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C2D6E" w14:textId="4D9917AD" w:rsidR="00E322EF" w:rsidRDefault="00E322EF" w:rsidP="00E322EF">
      <w:pPr>
        <w:pStyle w:val="TableParagraph"/>
        <w:ind w:left="0"/>
        <w:jc w:val="left"/>
        <w:rPr>
          <w:b/>
          <w:color w:val="0033CC"/>
          <w:sz w:val="28"/>
          <w:szCs w:val="28"/>
        </w:rPr>
      </w:pPr>
    </w:p>
    <w:p w14:paraId="052E38B2" w14:textId="63E48ABE" w:rsidR="00466A2B" w:rsidRDefault="00466A2B" w:rsidP="00E322EF">
      <w:pPr>
        <w:pStyle w:val="TableParagraph"/>
        <w:ind w:left="0"/>
        <w:jc w:val="left"/>
        <w:rPr>
          <w:b/>
          <w:color w:val="0033CC"/>
          <w:sz w:val="28"/>
          <w:szCs w:val="28"/>
        </w:rPr>
      </w:pPr>
    </w:p>
    <w:p w14:paraId="27FD2A97" w14:textId="683D84E3" w:rsidR="00345F78" w:rsidRDefault="00345F78" w:rsidP="00E322EF">
      <w:pPr>
        <w:pStyle w:val="TableParagraph"/>
        <w:ind w:left="0"/>
        <w:jc w:val="left"/>
        <w:rPr>
          <w:b/>
          <w:color w:val="0033CC"/>
          <w:sz w:val="28"/>
          <w:szCs w:val="28"/>
        </w:rPr>
      </w:pPr>
    </w:p>
    <w:p w14:paraId="2CC9039A" w14:textId="57577661" w:rsidR="00901194" w:rsidRPr="00FD6245" w:rsidRDefault="00671FB3" w:rsidP="00345F78">
      <w:pPr>
        <w:pStyle w:val="NoSpacing"/>
        <w:jc w:val="right"/>
        <w:rPr>
          <w:rFonts w:ascii="Ebrima" w:hAnsi="Ebrima"/>
          <w:b/>
          <w:bCs/>
          <w:color w:val="0000FF"/>
          <w:sz w:val="32"/>
          <w:szCs w:val="32"/>
          <w:lang w:val="it-IT"/>
        </w:rPr>
      </w:pPr>
      <w:r>
        <w:rPr>
          <w:noProof/>
        </w:rPr>
        <w:drawing>
          <wp:anchor distT="0" distB="0" distL="114300" distR="114300" simplePos="0" relativeHeight="251715584" behindDoc="1" locked="0" layoutInCell="1" allowOverlap="1" wp14:anchorId="038AC6A5" wp14:editId="75CD2445">
            <wp:simplePos x="0" y="0"/>
            <wp:positionH relativeFrom="margin">
              <wp:align>right</wp:align>
            </wp:positionH>
            <wp:positionV relativeFrom="paragraph">
              <wp:posOffset>585470</wp:posOffset>
            </wp:positionV>
            <wp:extent cx="6678295" cy="4385945"/>
            <wp:effectExtent l="0" t="0" r="8255" b="0"/>
            <wp:wrapTight wrapText="bothSides">
              <wp:wrapPolygon edited="0">
                <wp:start x="0" y="0"/>
                <wp:lineTo x="0" y="21484"/>
                <wp:lineTo x="21565" y="21484"/>
                <wp:lineTo x="21565" y="0"/>
                <wp:lineTo x="0" y="0"/>
              </wp:wrapPolygon>
            </wp:wrapTight>
            <wp:docPr id="1" name="Picture 1" descr="Academia copiilor | Tabere de 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ia copiilor | Tabere de var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678295" cy="438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2EF" w:rsidRPr="00FD6245">
        <w:rPr>
          <w:rFonts w:ascii="Ebrima" w:hAnsi="Ebrima"/>
          <w:b/>
          <w:bCs/>
          <w:color w:val="0000FF"/>
          <w:sz w:val="32"/>
          <w:szCs w:val="32"/>
          <w:lang w:val="it-IT"/>
        </w:rPr>
        <w:t xml:space="preserve">                                                            </w:t>
      </w:r>
      <w:r w:rsidR="00345F78" w:rsidRPr="00FD6245">
        <w:rPr>
          <w:rFonts w:ascii="Ebrima" w:hAnsi="Ebrima"/>
          <w:b/>
          <w:bCs/>
          <w:color w:val="0000FF"/>
          <w:sz w:val="32"/>
          <w:szCs w:val="32"/>
          <w:lang w:val="it-IT"/>
        </w:rPr>
        <w:t>TABARA</w:t>
      </w:r>
      <w:r w:rsidR="00901194" w:rsidRPr="00FD6245">
        <w:rPr>
          <w:rFonts w:ascii="Ebrima" w:hAnsi="Ebrima"/>
          <w:b/>
          <w:bCs/>
          <w:color w:val="0000FF"/>
          <w:sz w:val="32"/>
          <w:szCs w:val="32"/>
          <w:lang w:val="it-IT"/>
        </w:rPr>
        <w:t xml:space="preserve"> DE VARA IN </w:t>
      </w:r>
      <w:r w:rsidR="00345F78" w:rsidRPr="00FD6245">
        <w:rPr>
          <w:rFonts w:ascii="Ebrima" w:hAnsi="Ebrima"/>
          <w:b/>
          <w:bCs/>
          <w:color w:val="0000FF"/>
          <w:sz w:val="32"/>
          <w:szCs w:val="32"/>
          <w:lang w:val="it-IT"/>
        </w:rPr>
        <w:t>INIMA ARDEALULUI</w:t>
      </w:r>
      <w:r w:rsidR="00901194" w:rsidRPr="00FD6245">
        <w:rPr>
          <w:rFonts w:ascii="Ebrima" w:hAnsi="Ebrima"/>
          <w:b/>
          <w:bCs/>
          <w:color w:val="0000FF"/>
          <w:sz w:val="32"/>
          <w:szCs w:val="32"/>
          <w:lang w:val="it-IT"/>
        </w:rPr>
        <w:t xml:space="preserve"> </w:t>
      </w:r>
    </w:p>
    <w:tbl>
      <w:tblPr>
        <w:tblStyle w:val="GridTable4-Accent6"/>
        <w:tblW w:w="10445" w:type="dxa"/>
        <w:jc w:val="center"/>
        <w:tblLook w:val="04A0" w:firstRow="1" w:lastRow="0" w:firstColumn="1" w:lastColumn="0" w:noHBand="0" w:noVBand="1"/>
      </w:tblPr>
      <w:tblGrid>
        <w:gridCol w:w="3661"/>
        <w:gridCol w:w="2400"/>
        <w:gridCol w:w="4384"/>
      </w:tblGrid>
      <w:tr w:rsidR="00F9440C" w14:paraId="117A9AEB" w14:textId="77777777" w:rsidTr="00671FB3">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3661" w:type="dxa"/>
          </w:tcPr>
          <w:p w14:paraId="3EE34F99" w14:textId="77777777" w:rsidR="00F9440C" w:rsidRDefault="00F9440C" w:rsidP="00802B34">
            <w:pPr>
              <w:tabs>
                <w:tab w:val="left" w:pos="1260"/>
              </w:tabs>
              <w:spacing w:after="120"/>
              <w:jc w:val="center"/>
              <w:rPr>
                <w:rFonts w:cs="Open Sans"/>
                <w:sz w:val="24"/>
                <w:szCs w:val="24"/>
              </w:rPr>
            </w:pPr>
            <w:r>
              <w:rPr>
                <w:rFonts w:cs="Open Sans"/>
                <w:sz w:val="24"/>
                <w:szCs w:val="24"/>
              </w:rPr>
              <w:t>PERIOADA</w:t>
            </w:r>
          </w:p>
        </w:tc>
        <w:tc>
          <w:tcPr>
            <w:tcW w:w="2400" w:type="dxa"/>
          </w:tcPr>
          <w:p w14:paraId="31716D3C" w14:textId="77777777" w:rsidR="00F9440C" w:rsidRDefault="00F9440C" w:rsidP="00456F80">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NR. NOPTI</w:t>
            </w:r>
          </w:p>
        </w:tc>
        <w:tc>
          <w:tcPr>
            <w:tcW w:w="4384" w:type="dxa"/>
          </w:tcPr>
          <w:p w14:paraId="677869AA" w14:textId="77777777" w:rsidR="00F9440C" w:rsidRDefault="00F9440C" w:rsidP="00456F80">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 xml:space="preserve">TARIF </w:t>
            </w:r>
          </w:p>
        </w:tc>
      </w:tr>
      <w:tr w:rsidR="00F9440C" w14:paraId="3F37A19C" w14:textId="77777777" w:rsidTr="00671FB3">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661" w:type="dxa"/>
          </w:tcPr>
          <w:p w14:paraId="2795DC06" w14:textId="719B091C" w:rsidR="00E85CBE" w:rsidRPr="00262A7A" w:rsidRDefault="00E85CBE" w:rsidP="00262A7A">
            <w:pPr>
              <w:tabs>
                <w:tab w:val="left" w:pos="1260"/>
              </w:tabs>
              <w:spacing w:after="120"/>
              <w:jc w:val="center"/>
              <w:rPr>
                <w:rFonts w:cs="Open Sans"/>
                <w:b w:val="0"/>
                <w:sz w:val="24"/>
                <w:szCs w:val="24"/>
              </w:rPr>
            </w:pPr>
            <w:r>
              <w:rPr>
                <w:rFonts w:cs="Open Sans"/>
                <w:sz w:val="24"/>
                <w:szCs w:val="24"/>
              </w:rPr>
              <w:t>3</w:t>
            </w:r>
            <w:r w:rsidR="008054E9">
              <w:rPr>
                <w:rFonts w:cs="Open Sans"/>
                <w:sz w:val="24"/>
                <w:szCs w:val="24"/>
              </w:rPr>
              <w:t>0</w:t>
            </w:r>
            <w:r w:rsidR="00E37409">
              <w:rPr>
                <w:rFonts w:cs="Open Sans"/>
                <w:sz w:val="24"/>
                <w:szCs w:val="24"/>
              </w:rPr>
              <w:t xml:space="preserve"> </w:t>
            </w:r>
            <w:proofErr w:type="spellStart"/>
            <w:r w:rsidR="00E37409">
              <w:rPr>
                <w:rFonts w:cs="Open Sans"/>
                <w:sz w:val="24"/>
                <w:szCs w:val="24"/>
              </w:rPr>
              <w:t>iulie</w:t>
            </w:r>
            <w:proofErr w:type="spellEnd"/>
            <w:r>
              <w:rPr>
                <w:rFonts w:cs="Open Sans"/>
                <w:sz w:val="24"/>
                <w:szCs w:val="24"/>
              </w:rPr>
              <w:t xml:space="preserve"> -</w:t>
            </w:r>
            <w:r w:rsidR="008054E9">
              <w:rPr>
                <w:rFonts w:cs="Open Sans"/>
                <w:sz w:val="24"/>
                <w:szCs w:val="24"/>
              </w:rPr>
              <w:t xml:space="preserve"> </w:t>
            </w:r>
            <w:r>
              <w:rPr>
                <w:rFonts w:cs="Open Sans"/>
                <w:sz w:val="24"/>
                <w:szCs w:val="24"/>
              </w:rPr>
              <w:t xml:space="preserve">4 </w:t>
            </w:r>
            <w:r w:rsidR="00E37409">
              <w:rPr>
                <w:rFonts w:cs="Open Sans"/>
                <w:sz w:val="24"/>
                <w:szCs w:val="24"/>
              </w:rPr>
              <w:t xml:space="preserve">august </w:t>
            </w:r>
            <w:r>
              <w:rPr>
                <w:rFonts w:cs="Open Sans"/>
                <w:sz w:val="24"/>
                <w:szCs w:val="24"/>
              </w:rPr>
              <w:t>2024</w:t>
            </w:r>
          </w:p>
        </w:tc>
        <w:tc>
          <w:tcPr>
            <w:tcW w:w="2400" w:type="dxa"/>
          </w:tcPr>
          <w:p w14:paraId="3B26A3ED" w14:textId="7BC52C96" w:rsidR="00F9440C" w:rsidRPr="009D2A3F" w:rsidRDefault="00E37409" w:rsidP="00E37409">
            <w:pPr>
              <w:tabs>
                <w:tab w:val="left" w:pos="1260"/>
              </w:tabs>
              <w:spacing w:after="120"/>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 xml:space="preserve">      </w:t>
            </w:r>
            <w:r w:rsidR="008C1325">
              <w:rPr>
                <w:rFonts w:cs="Open Sans"/>
                <w:b/>
                <w:sz w:val="24"/>
                <w:szCs w:val="24"/>
              </w:rPr>
              <w:t>6</w:t>
            </w:r>
            <w:r w:rsidR="00F9440C" w:rsidRPr="009D2A3F">
              <w:rPr>
                <w:rFonts w:cs="Open Sans"/>
                <w:b/>
                <w:sz w:val="24"/>
                <w:szCs w:val="24"/>
              </w:rPr>
              <w:t xml:space="preserve"> </w:t>
            </w:r>
            <w:proofErr w:type="spellStart"/>
            <w:r w:rsidR="00F9440C" w:rsidRPr="009D2A3F">
              <w:rPr>
                <w:rFonts w:cs="Open Sans"/>
                <w:b/>
                <w:sz w:val="24"/>
                <w:szCs w:val="24"/>
              </w:rPr>
              <w:t>zile</w:t>
            </w:r>
            <w:proofErr w:type="spellEnd"/>
            <w:r w:rsidR="00F9440C" w:rsidRPr="009D2A3F">
              <w:rPr>
                <w:rFonts w:cs="Open Sans"/>
                <w:b/>
                <w:sz w:val="24"/>
                <w:szCs w:val="24"/>
              </w:rPr>
              <w:t xml:space="preserve">/ </w:t>
            </w:r>
            <w:r w:rsidR="008C1325">
              <w:rPr>
                <w:rFonts w:cs="Open Sans"/>
                <w:b/>
                <w:sz w:val="24"/>
                <w:szCs w:val="24"/>
              </w:rPr>
              <w:t>5</w:t>
            </w:r>
            <w:r w:rsidR="00F9440C" w:rsidRPr="009D2A3F">
              <w:rPr>
                <w:rFonts w:cs="Open Sans"/>
                <w:b/>
                <w:sz w:val="24"/>
                <w:szCs w:val="24"/>
              </w:rPr>
              <w:t xml:space="preserve"> </w:t>
            </w:r>
            <w:proofErr w:type="spellStart"/>
            <w:r w:rsidR="00F9440C" w:rsidRPr="009D2A3F">
              <w:rPr>
                <w:rFonts w:cs="Open Sans"/>
                <w:b/>
                <w:sz w:val="24"/>
                <w:szCs w:val="24"/>
              </w:rPr>
              <w:t>nopti</w:t>
            </w:r>
            <w:proofErr w:type="spellEnd"/>
          </w:p>
        </w:tc>
        <w:tc>
          <w:tcPr>
            <w:tcW w:w="4384" w:type="dxa"/>
          </w:tcPr>
          <w:p w14:paraId="546B9B74" w14:textId="536F7895" w:rsidR="00F10442" w:rsidRPr="009D2A3F" w:rsidRDefault="00EF2BE4" w:rsidP="00AD7DA9">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1</w:t>
            </w:r>
            <w:r w:rsidR="00EA3AD0">
              <w:rPr>
                <w:rFonts w:cs="Open Sans"/>
                <w:b/>
                <w:sz w:val="24"/>
                <w:szCs w:val="24"/>
              </w:rPr>
              <w:t>75</w:t>
            </w:r>
            <w:r>
              <w:rPr>
                <w:rFonts w:cs="Open Sans"/>
                <w:b/>
                <w:sz w:val="24"/>
                <w:szCs w:val="24"/>
              </w:rPr>
              <w:t xml:space="preserve">0 </w:t>
            </w:r>
            <w:proofErr w:type="spellStart"/>
            <w:r w:rsidR="00503F25">
              <w:rPr>
                <w:rFonts w:cs="Open Sans"/>
                <w:b/>
                <w:sz w:val="24"/>
                <w:szCs w:val="24"/>
              </w:rPr>
              <w:t>ron</w:t>
            </w:r>
            <w:proofErr w:type="spellEnd"/>
            <w:r w:rsidR="00821563">
              <w:rPr>
                <w:rFonts w:cs="Open Sans"/>
                <w:b/>
                <w:sz w:val="24"/>
                <w:szCs w:val="24"/>
              </w:rPr>
              <w:t>/</w:t>
            </w:r>
            <w:r w:rsidR="00345F78">
              <w:rPr>
                <w:rFonts w:cs="Open Sans"/>
                <w:b/>
                <w:sz w:val="24"/>
                <w:szCs w:val="24"/>
              </w:rPr>
              <w:t>participant</w:t>
            </w:r>
          </w:p>
        </w:tc>
      </w:tr>
    </w:tbl>
    <w:p w14:paraId="5900CBEE" w14:textId="036916C4" w:rsidR="00056923" w:rsidRPr="00FD6245" w:rsidRDefault="00056923" w:rsidP="00056923">
      <w:pPr>
        <w:pStyle w:val="NoSpacing"/>
        <w:jc w:val="center"/>
        <w:rPr>
          <w:rFonts w:eastAsia="Calibri" w:cstheme="minorHAnsi"/>
          <w:b/>
          <w:bCs/>
          <w:iCs/>
          <w:color w:val="000000" w:themeColor="text1"/>
          <w:sz w:val="24"/>
          <w:szCs w:val="24"/>
          <w:lang w:val="it-IT"/>
        </w:rPr>
      </w:pPr>
      <w:r w:rsidRPr="00FD6245">
        <w:rPr>
          <w:rFonts w:eastAsia="Calibri" w:cstheme="minorHAnsi"/>
          <w:b/>
          <w:bCs/>
          <w:iCs/>
          <w:color w:val="FF0000"/>
          <w:sz w:val="24"/>
          <w:szCs w:val="24"/>
          <w:lang w:val="it-IT"/>
        </w:rPr>
        <w:t xml:space="preserve">Oferta este valabila pentru minim </w:t>
      </w:r>
      <w:r w:rsidR="00345F78" w:rsidRPr="00FD6245">
        <w:rPr>
          <w:rFonts w:eastAsia="Calibri" w:cstheme="minorHAnsi"/>
          <w:b/>
          <w:bCs/>
          <w:iCs/>
          <w:color w:val="FF0000"/>
          <w:sz w:val="24"/>
          <w:szCs w:val="24"/>
          <w:lang w:val="it-IT"/>
        </w:rPr>
        <w:t>35</w:t>
      </w:r>
      <w:r w:rsidR="008054E9">
        <w:rPr>
          <w:rFonts w:eastAsia="Calibri" w:cstheme="minorHAnsi"/>
          <w:b/>
          <w:bCs/>
          <w:iCs/>
          <w:color w:val="FF0000"/>
          <w:sz w:val="24"/>
          <w:szCs w:val="24"/>
          <w:lang w:val="it-IT"/>
        </w:rPr>
        <w:t xml:space="preserve"> </w:t>
      </w:r>
      <w:r w:rsidRPr="00FD6245">
        <w:rPr>
          <w:rFonts w:eastAsia="Calibri" w:cstheme="minorHAnsi"/>
          <w:b/>
          <w:bCs/>
          <w:iCs/>
          <w:color w:val="FF0000"/>
          <w:sz w:val="24"/>
          <w:szCs w:val="24"/>
          <w:lang w:val="it-IT"/>
        </w:rPr>
        <w:t>participanti</w:t>
      </w:r>
    </w:p>
    <w:p w14:paraId="0E8E0853" w14:textId="7886DE56" w:rsidR="00900884" w:rsidRPr="00FD6245" w:rsidRDefault="00802B34" w:rsidP="008B1CD2">
      <w:pPr>
        <w:pStyle w:val="NoSpacing"/>
        <w:jc w:val="both"/>
        <w:rPr>
          <w:rFonts w:eastAsia="Calibri" w:cstheme="minorHAnsi"/>
          <w:i/>
          <w:color w:val="000000" w:themeColor="text1"/>
          <w:sz w:val="24"/>
          <w:szCs w:val="24"/>
          <w:lang w:val="it-IT"/>
        </w:rPr>
      </w:pPr>
      <w:r w:rsidRPr="00FD6245">
        <w:rPr>
          <w:rFonts w:eastAsia="Calibri" w:cstheme="minorHAnsi"/>
          <w:i/>
          <w:color w:val="000000" w:themeColor="text1"/>
          <w:sz w:val="24"/>
          <w:szCs w:val="24"/>
          <w:lang w:val="it-IT"/>
        </w:rPr>
        <w:t xml:space="preserve">&lt;&lt; </w:t>
      </w:r>
      <w:r w:rsidR="00673EA7" w:rsidRPr="00FD6245">
        <w:rPr>
          <w:rFonts w:cstheme="minorHAnsi"/>
          <w:i/>
          <w:color w:val="000000" w:themeColor="text1"/>
          <w:sz w:val="24"/>
          <w:szCs w:val="24"/>
          <w:shd w:val="clear" w:color="auto" w:fill="FFFFFF"/>
          <w:lang w:val="it-IT"/>
        </w:rPr>
        <w:t>“</w:t>
      </w:r>
      <w:r w:rsidR="00345F78" w:rsidRPr="00FD6245">
        <w:rPr>
          <w:rFonts w:cstheme="minorHAnsi"/>
          <w:i/>
          <w:color w:val="000000" w:themeColor="text1"/>
          <w:sz w:val="24"/>
          <w:szCs w:val="24"/>
          <w:shd w:val="clear" w:color="auto" w:fill="FFFFFF"/>
          <w:lang w:val="it-IT"/>
        </w:rPr>
        <w:t>Oraşul Cluj Napoca este totodată și capitala și cel mai mare oraș al Transilvaniei, fiind și unul dintre cele mai frumoase din România. Istoria sa bogată de aproape 2000 de ani, precum și zona pitorească în care se află, fac ca orașul să fie unul cu un turism dezvoltat. Fiind înconjurat de 7 dealuri, acest oraș istoric a fost urbanizat încă de pe vremea lui Hadrian și de atunci a trecut prin mai multe perioade de dominații printre care romană, maghiară, otomană sau habsburgică. Turistul care sosește la Cluj Napoca pentru câteva zile, va avea impresia că timpul stă în loc, istoria fiind aici la ea acasă. Multe dintre clădirile vechi ale Clujului sunt în stare bună, ele fiind prezente în principal în centrul istoric. Cel mai puternic centru cultural și economic al Transilvaniei, numit în trecut Kolosvar pe vremea dominației maghiare, farmecă turistul prin frumusețea sa.</w:t>
      </w:r>
      <w:r w:rsidR="00345F78" w:rsidRPr="00FD6245">
        <w:rPr>
          <w:rFonts w:cstheme="minorHAnsi"/>
          <w:i/>
          <w:iCs/>
          <w:color w:val="000000" w:themeColor="text1"/>
          <w:sz w:val="24"/>
          <w:szCs w:val="24"/>
          <w:shd w:val="clear" w:color="auto" w:fill="FFFFFF"/>
          <w:lang w:val="it-IT"/>
        </w:rPr>
        <w:t>”</w:t>
      </w:r>
      <w:r w:rsidRPr="00FD6245">
        <w:rPr>
          <w:rFonts w:eastAsia="Calibri" w:cstheme="minorHAnsi"/>
          <w:i/>
          <w:color w:val="000000" w:themeColor="text1"/>
          <w:sz w:val="24"/>
          <w:szCs w:val="24"/>
          <w:lang w:val="it-IT"/>
        </w:rPr>
        <w:t>&gt;&gt;</w:t>
      </w:r>
    </w:p>
    <w:p w14:paraId="021CC048" w14:textId="375BD377" w:rsidR="00F107EE" w:rsidRPr="00FD6245" w:rsidRDefault="00F107EE" w:rsidP="005B74EC">
      <w:pPr>
        <w:spacing w:after="0" w:line="240" w:lineRule="auto"/>
        <w:rPr>
          <w:rFonts w:eastAsia="Calibri" w:cstheme="minorHAnsi"/>
          <w:i/>
          <w:color w:val="000000" w:themeColor="text1"/>
          <w:sz w:val="24"/>
          <w:szCs w:val="24"/>
          <w:lang w:val="it-IT"/>
        </w:rPr>
      </w:pPr>
    </w:p>
    <w:p w14:paraId="4F2F3362" w14:textId="77777777" w:rsidR="001C15BC" w:rsidRPr="00993B93" w:rsidRDefault="000A3179" w:rsidP="00563AAA">
      <w:pPr>
        <w:pStyle w:val="ListParagraph"/>
        <w:rPr>
          <w:rFonts w:cstheme="minorHAnsi"/>
          <w:color w:val="000000" w:themeColor="text1"/>
          <w:sz w:val="24"/>
          <w:szCs w:val="24"/>
        </w:rPr>
      </w:pPr>
      <w:r w:rsidRPr="00993B93">
        <w:rPr>
          <w:b/>
          <w:color w:val="0000FF"/>
          <w:sz w:val="24"/>
          <w:szCs w:val="24"/>
          <w:lang w:val="ro-RO"/>
        </w:rPr>
        <w:t>TARIFUL INCLUDE:</w:t>
      </w:r>
      <w:r w:rsidR="001C15BC" w:rsidRPr="00993B93">
        <w:rPr>
          <w:rFonts w:cstheme="minorHAnsi"/>
          <w:color w:val="000000" w:themeColor="text1"/>
          <w:sz w:val="24"/>
          <w:szCs w:val="24"/>
          <w:lang w:val="ro-RO"/>
        </w:rPr>
        <w:t xml:space="preserve"> </w:t>
      </w:r>
    </w:p>
    <w:p w14:paraId="5EB14172" w14:textId="32859577" w:rsidR="000A3179" w:rsidRPr="00FD6245" w:rsidRDefault="00993B93" w:rsidP="000A3179">
      <w:pPr>
        <w:pStyle w:val="ListParagraph"/>
        <w:numPr>
          <w:ilvl w:val="0"/>
          <w:numId w:val="10"/>
        </w:numPr>
        <w:rPr>
          <w:rFonts w:cstheme="minorHAnsi"/>
          <w:color w:val="000000" w:themeColor="text1"/>
          <w:sz w:val="24"/>
          <w:szCs w:val="24"/>
          <w:lang w:val="it-IT"/>
        </w:rPr>
      </w:pPr>
      <w:r w:rsidRPr="00993B93">
        <w:rPr>
          <w:rFonts w:cstheme="minorHAnsi"/>
          <w:color w:val="000000" w:themeColor="text1"/>
          <w:sz w:val="24"/>
          <w:szCs w:val="24"/>
          <w:lang w:val="ro-RO"/>
        </w:rPr>
        <w:t>T</w:t>
      </w:r>
      <w:r w:rsidR="001C15BC" w:rsidRPr="00993B93">
        <w:rPr>
          <w:rFonts w:cstheme="minorHAnsi"/>
          <w:color w:val="000000" w:themeColor="text1"/>
          <w:sz w:val="24"/>
          <w:szCs w:val="24"/>
          <w:lang w:val="ro-RO"/>
        </w:rPr>
        <w:t>ransport</w:t>
      </w:r>
      <w:r>
        <w:rPr>
          <w:rFonts w:cstheme="minorHAnsi"/>
          <w:color w:val="000000" w:themeColor="text1"/>
          <w:sz w:val="24"/>
          <w:szCs w:val="24"/>
          <w:lang w:val="ro-RO"/>
        </w:rPr>
        <w:t xml:space="preserve"> autocar dus-intors clasificat pentru curse interne si internatinale pe ruta</w:t>
      </w:r>
      <w:r w:rsidR="001C15BC" w:rsidRPr="00993B93">
        <w:rPr>
          <w:rFonts w:cstheme="minorHAnsi"/>
          <w:b/>
          <w:color w:val="000000" w:themeColor="text1"/>
          <w:sz w:val="24"/>
          <w:szCs w:val="24"/>
          <w:lang w:val="ro-RO"/>
        </w:rPr>
        <w:t xml:space="preserve"> </w:t>
      </w:r>
      <w:r w:rsidR="002E5A2B" w:rsidRPr="00FD6245">
        <w:rPr>
          <w:rFonts w:cstheme="minorHAnsi"/>
          <w:color w:val="000000" w:themeColor="text1"/>
          <w:sz w:val="24"/>
          <w:szCs w:val="24"/>
          <w:lang w:val="it-IT"/>
        </w:rPr>
        <w:t>Bucuresti</w:t>
      </w:r>
      <w:r w:rsidR="001C15BC" w:rsidRPr="00FD6245">
        <w:rPr>
          <w:rFonts w:cstheme="minorHAnsi"/>
          <w:color w:val="000000" w:themeColor="text1"/>
          <w:sz w:val="24"/>
          <w:szCs w:val="24"/>
          <w:lang w:val="it-IT"/>
        </w:rPr>
        <w:t xml:space="preserve">– </w:t>
      </w:r>
      <w:r w:rsidR="00345F78" w:rsidRPr="00FD6245">
        <w:rPr>
          <w:rFonts w:cstheme="minorHAnsi"/>
          <w:color w:val="000000" w:themeColor="text1"/>
          <w:sz w:val="24"/>
          <w:szCs w:val="24"/>
          <w:lang w:val="it-IT"/>
        </w:rPr>
        <w:t>Savadisla</w:t>
      </w:r>
      <w:r w:rsidR="001C2DEE" w:rsidRPr="00FD6245">
        <w:rPr>
          <w:rFonts w:cstheme="minorHAnsi"/>
          <w:color w:val="000000" w:themeColor="text1"/>
          <w:sz w:val="24"/>
          <w:szCs w:val="24"/>
          <w:lang w:val="it-IT"/>
        </w:rPr>
        <w:t>–</w:t>
      </w:r>
      <w:r w:rsidR="001C15BC" w:rsidRPr="00FD6245">
        <w:rPr>
          <w:rFonts w:cstheme="minorHAnsi"/>
          <w:color w:val="000000" w:themeColor="text1"/>
          <w:sz w:val="24"/>
          <w:szCs w:val="24"/>
          <w:lang w:val="it-IT"/>
        </w:rPr>
        <w:t xml:space="preserve">retur </w:t>
      </w:r>
    </w:p>
    <w:p w14:paraId="1DBB92B7" w14:textId="2B6A7B36" w:rsidR="000A3179" w:rsidRPr="00993B93" w:rsidRDefault="00D76A3A" w:rsidP="00580868">
      <w:pPr>
        <w:pStyle w:val="ListParagraph"/>
        <w:numPr>
          <w:ilvl w:val="0"/>
          <w:numId w:val="10"/>
        </w:numPr>
        <w:jc w:val="both"/>
        <w:rPr>
          <w:rFonts w:cstheme="minorHAnsi"/>
          <w:b/>
          <w:color w:val="000000" w:themeColor="text1"/>
          <w:sz w:val="24"/>
          <w:szCs w:val="24"/>
          <w:lang w:val="ro-RO"/>
        </w:rPr>
      </w:pPr>
      <w:r w:rsidRPr="00993B93">
        <w:rPr>
          <w:rFonts w:cstheme="minorHAnsi"/>
          <w:color w:val="000000" w:themeColor="text1"/>
          <w:sz w:val="24"/>
          <w:szCs w:val="24"/>
          <w:lang w:val="ro-RO"/>
        </w:rPr>
        <w:lastRenderedPageBreak/>
        <w:t>5</w:t>
      </w:r>
      <w:r w:rsidR="006C659E" w:rsidRPr="00993B93">
        <w:rPr>
          <w:rFonts w:cstheme="minorHAnsi"/>
          <w:color w:val="000000" w:themeColor="text1"/>
          <w:sz w:val="24"/>
          <w:szCs w:val="24"/>
          <w:lang w:val="ro-RO"/>
        </w:rPr>
        <w:t xml:space="preserve"> nopti cazare </w:t>
      </w:r>
      <w:r w:rsidR="0053709E" w:rsidRPr="00993B93">
        <w:rPr>
          <w:rFonts w:cstheme="minorHAnsi"/>
          <w:color w:val="000000" w:themeColor="text1"/>
          <w:sz w:val="24"/>
          <w:szCs w:val="24"/>
          <w:lang w:val="ro-RO"/>
        </w:rPr>
        <w:t xml:space="preserve">la </w:t>
      </w:r>
      <w:r w:rsidR="00503F25" w:rsidRPr="00993B93">
        <w:rPr>
          <w:rFonts w:cstheme="minorHAnsi"/>
          <w:b/>
          <w:bCs/>
          <w:color w:val="000000" w:themeColor="text1"/>
          <w:sz w:val="24"/>
          <w:szCs w:val="24"/>
          <w:lang w:val="ro-RO"/>
        </w:rPr>
        <w:t>pensiunea turistic</w:t>
      </w:r>
      <w:r w:rsidR="00345F78">
        <w:rPr>
          <w:rFonts w:cstheme="minorHAnsi"/>
          <w:b/>
          <w:bCs/>
          <w:color w:val="000000" w:themeColor="text1"/>
          <w:sz w:val="24"/>
          <w:szCs w:val="24"/>
          <w:lang w:val="ro-RO"/>
        </w:rPr>
        <w:t>a</w:t>
      </w:r>
      <w:r w:rsidR="00503F25" w:rsidRPr="00993B93">
        <w:rPr>
          <w:rFonts w:cstheme="minorHAnsi"/>
          <w:b/>
          <w:bCs/>
          <w:color w:val="000000" w:themeColor="text1"/>
          <w:sz w:val="24"/>
          <w:szCs w:val="24"/>
          <w:lang w:val="ro-RO"/>
        </w:rPr>
        <w:t xml:space="preserve"> </w:t>
      </w:r>
      <w:r w:rsidR="00345F78">
        <w:rPr>
          <w:rFonts w:cstheme="minorHAnsi"/>
          <w:b/>
          <w:bCs/>
          <w:color w:val="000000" w:themeColor="text1"/>
          <w:sz w:val="24"/>
          <w:szCs w:val="24"/>
          <w:lang w:val="ro-RO"/>
        </w:rPr>
        <w:t>Tamas Bistro</w:t>
      </w:r>
      <w:r w:rsidR="00B710AC" w:rsidRPr="00993B93">
        <w:rPr>
          <w:rFonts w:cstheme="minorHAnsi"/>
          <w:b/>
          <w:bCs/>
          <w:color w:val="000000" w:themeColor="text1"/>
          <w:sz w:val="24"/>
          <w:szCs w:val="24"/>
          <w:lang w:val="ro-RO"/>
        </w:rPr>
        <w:t xml:space="preserve"> 3*</w:t>
      </w:r>
      <w:r w:rsidR="00503F25" w:rsidRPr="00993B93">
        <w:rPr>
          <w:rFonts w:cstheme="minorHAnsi"/>
          <w:b/>
          <w:bCs/>
          <w:color w:val="000000" w:themeColor="text1"/>
          <w:sz w:val="24"/>
          <w:szCs w:val="24"/>
          <w:lang w:val="ro-RO"/>
        </w:rPr>
        <w:t xml:space="preserve"> sau similar</w:t>
      </w:r>
      <w:r w:rsidR="0053709E" w:rsidRPr="00993B93">
        <w:rPr>
          <w:rFonts w:cstheme="minorHAnsi"/>
          <w:color w:val="000000" w:themeColor="text1"/>
          <w:sz w:val="24"/>
          <w:szCs w:val="24"/>
          <w:lang w:val="ro-RO"/>
        </w:rPr>
        <w:t xml:space="preserve"> </w:t>
      </w:r>
      <w:r w:rsidR="00993B93">
        <w:rPr>
          <w:rFonts w:cstheme="minorHAnsi"/>
          <w:color w:val="000000" w:themeColor="text1"/>
          <w:sz w:val="24"/>
          <w:szCs w:val="24"/>
          <w:lang w:val="ro-RO"/>
        </w:rPr>
        <w:t>in camere cu multiple paturi pentru copii iar pentru adultii insotitori camere duble twin</w:t>
      </w:r>
    </w:p>
    <w:p w14:paraId="331FC3A5" w14:textId="14E28000" w:rsidR="00993B93" w:rsidRPr="00345F78" w:rsidRDefault="00993B93" w:rsidP="00580868">
      <w:pPr>
        <w:pStyle w:val="ListParagraph"/>
        <w:numPr>
          <w:ilvl w:val="0"/>
          <w:numId w:val="10"/>
        </w:numPr>
        <w:jc w:val="both"/>
        <w:rPr>
          <w:rFonts w:cstheme="minorHAnsi"/>
          <w:b/>
          <w:color w:val="000000" w:themeColor="text1"/>
          <w:sz w:val="24"/>
          <w:szCs w:val="24"/>
          <w:lang w:val="ro-RO"/>
        </w:rPr>
      </w:pPr>
      <w:r>
        <w:rPr>
          <w:rFonts w:cstheme="minorHAnsi"/>
          <w:color w:val="000000" w:themeColor="text1"/>
          <w:sz w:val="24"/>
          <w:szCs w:val="24"/>
          <w:lang w:val="ro-RO"/>
        </w:rPr>
        <w:t>Cazare cu pensiune completa</w:t>
      </w:r>
      <w:r w:rsidR="00345F78">
        <w:rPr>
          <w:rFonts w:cstheme="minorHAnsi"/>
          <w:color w:val="000000" w:themeColor="text1"/>
          <w:sz w:val="24"/>
          <w:szCs w:val="24"/>
          <w:lang w:val="ro-RO"/>
        </w:rPr>
        <w:t xml:space="preserve"> + gustare intre mese(fruct;dulce sau sarat in jur de ora 16:00 sau 17:00 in functie de preferinte)</w:t>
      </w:r>
    </w:p>
    <w:p w14:paraId="50553965" w14:textId="79FF052D" w:rsidR="00345F78" w:rsidRPr="00993B93" w:rsidRDefault="00345F78" w:rsidP="00580868">
      <w:pPr>
        <w:pStyle w:val="ListParagraph"/>
        <w:numPr>
          <w:ilvl w:val="0"/>
          <w:numId w:val="10"/>
        </w:numPr>
        <w:jc w:val="both"/>
        <w:rPr>
          <w:rStyle w:val="Strong"/>
          <w:rFonts w:cstheme="minorHAnsi"/>
          <w:bCs w:val="0"/>
          <w:color w:val="000000" w:themeColor="text1"/>
          <w:sz w:val="24"/>
          <w:szCs w:val="24"/>
          <w:lang w:val="ro-RO"/>
        </w:rPr>
      </w:pPr>
      <w:r>
        <w:rPr>
          <w:rFonts w:cstheme="minorHAnsi"/>
          <w:color w:val="000000" w:themeColor="text1"/>
          <w:sz w:val="24"/>
          <w:szCs w:val="24"/>
          <w:lang w:val="ro-RO"/>
        </w:rPr>
        <w:t>Spatiu socializare(interior/exterior) in functie de vreme</w:t>
      </w:r>
    </w:p>
    <w:p w14:paraId="126FB277" w14:textId="4C70FA7E" w:rsidR="00F107EE" w:rsidRDefault="00F107EE" w:rsidP="00580868">
      <w:pPr>
        <w:pStyle w:val="ListParagraph"/>
        <w:numPr>
          <w:ilvl w:val="0"/>
          <w:numId w:val="10"/>
        </w:numPr>
        <w:jc w:val="both"/>
        <w:rPr>
          <w:rStyle w:val="Strong"/>
          <w:rFonts w:cstheme="minorHAnsi"/>
          <w:b w:val="0"/>
          <w:bCs w:val="0"/>
          <w:color w:val="000000" w:themeColor="text1"/>
          <w:sz w:val="24"/>
          <w:szCs w:val="24"/>
          <w:lang w:val="ro-RO"/>
        </w:rPr>
      </w:pPr>
      <w:r w:rsidRPr="00993B93">
        <w:rPr>
          <w:rStyle w:val="Strong"/>
          <w:rFonts w:cstheme="minorHAnsi"/>
          <w:b w:val="0"/>
          <w:bCs w:val="0"/>
          <w:color w:val="000000" w:themeColor="text1"/>
          <w:sz w:val="24"/>
          <w:szCs w:val="24"/>
          <w:lang w:val="ro-RO"/>
        </w:rPr>
        <w:t>insotitor de</w:t>
      </w:r>
      <w:r w:rsidR="00DC4124" w:rsidRPr="00993B93">
        <w:rPr>
          <w:rStyle w:val="Strong"/>
          <w:rFonts w:cstheme="minorHAnsi"/>
          <w:b w:val="0"/>
          <w:bCs w:val="0"/>
          <w:color w:val="000000" w:themeColor="text1"/>
          <w:sz w:val="24"/>
          <w:szCs w:val="24"/>
          <w:lang w:val="ro-RO"/>
        </w:rPr>
        <w:t xml:space="preserve"> </w:t>
      </w:r>
      <w:r w:rsidRPr="00993B93">
        <w:rPr>
          <w:rStyle w:val="Strong"/>
          <w:rFonts w:cstheme="minorHAnsi"/>
          <w:b w:val="0"/>
          <w:bCs w:val="0"/>
          <w:color w:val="000000" w:themeColor="text1"/>
          <w:sz w:val="24"/>
          <w:szCs w:val="24"/>
          <w:lang w:val="ro-RO"/>
        </w:rPr>
        <w:t>grup</w:t>
      </w:r>
      <w:r w:rsidR="00316739" w:rsidRPr="00993B93">
        <w:rPr>
          <w:rStyle w:val="Strong"/>
          <w:rFonts w:cstheme="minorHAnsi"/>
          <w:b w:val="0"/>
          <w:bCs w:val="0"/>
          <w:color w:val="000000" w:themeColor="text1"/>
          <w:sz w:val="24"/>
          <w:szCs w:val="24"/>
          <w:lang w:val="ro-RO"/>
        </w:rPr>
        <w:t xml:space="preserve"> </w:t>
      </w:r>
      <w:r w:rsidR="00993B93">
        <w:rPr>
          <w:rStyle w:val="Strong"/>
          <w:rFonts w:cstheme="minorHAnsi"/>
          <w:b w:val="0"/>
          <w:bCs w:val="0"/>
          <w:color w:val="000000" w:themeColor="text1"/>
          <w:sz w:val="24"/>
          <w:szCs w:val="24"/>
          <w:lang w:val="ro-RO"/>
        </w:rPr>
        <w:t>pe intreaga perioada a taberei</w:t>
      </w:r>
    </w:p>
    <w:p w14:paraId="254693FC" w14:textId="7FAB6B3F" w:rsidR="006E4BF3" w:rsidRPr="00993B93" w:rsidRDefault="006E4BF3" w:rsidP="00580868">
      <w:pPr>
        <w:pStyle w:val="ListParagraph"/>
        <w:numPr>
          <w:ilvl w:val="0"/>
          <w:numId w:val="10"/>
        </w:numPr>
        <w:jc w:val="both"/>
        <w:rPr>
          <w:rStyle w:val="Strong"/>
          <w:rFonts w:cstheme="minorHAnsi"/>
          <w:b w:val="0"/>
          <w:bCs w:val="0"/>
          <w:color w:val="000000" w:themeColor="text1"/>
          <w:sz w:val="24"/>
          <w:szCs w:val="24"/>
          <w:lang w:val="ro-RO"/>
        </w:rPr>
      </w:pPr>
      <w:r>
        <w:rPr>
          <w:rStyle w:val="Strong"/>
          <w:rFonts w:cstheme="minorHAnsi"/>
          <w:b w:val="0"/>
          <w:bCs w:val="0"/>
          <w:color w:val="000000" w:themeColor="text1"/>
          <w:sz w:val="24"/>
          <w:szCs w:val="24"/>
          <w:lang w:val="ro-RO"/>
        </w:rPr>
        <w:t>Football pe gazon natural</w:t>
      </w:r>
    </w:p>
    <w:p w14:paraId="407F13A6" w14:textId="61191C8D" w:rsidR="004B78AC" w:rsidRPr="00DB55E2" w:rsidRDefault="00316739" w:rsidP="00DB55E2">
      <w:pPr>
        <w:pStyle w:val="ListParagraph"/>
        <w:numPr>
          <w:ilvl w:val="0"/>
          <w:numId w:val="10"/>
        </w:numPr>
        <w:jc w:val="both"/>
        <w:rPr>
          <w:b/>
          <w:color w:val="0000FF"/>
          <w:sz w:val="24"/>
          <w:szCs w:val="24"/>
        </w:rPr>
      </w:pPr>
      <w:r w:rsidRPr="00DB55E2">
        <w:rPr>
          <w:b/>
          <w:color w:val="FF0000"/>
          <w:sz w:val="24"/>
          <w:szCs w:val="24"/>
        </w:rPr>
        <w:t>BONUS</w:t>
      </w:r>
      <w:r w:rsidRPr="00993B93">
        <w:rPr>
          <w:b/>
          <w:color w:val="0000FF"/>
          <w:sz w:val="24"/>
          <w:szCs w:val="24"/>
          <w:lang w:val="ro-RO"/>
        </w:rPr>
        <w:t>:</w:t>
      </w:r>
      <w:r w:rsidRPr="00993B93">
        <w:rPr>
          <w:b/>
          <w:color w:val="0000FF"/>
          <w:sz w:val="24"/>
          <w:szCs w:val="24"/>
        </w:rPr>
        <w:t xml:space="preserve"> </w:t>
      </w:r>
      <w:proofErr w:type="spellStart"/>
      <w:r w:rsidRPr="00993B93">
        <w:rPr>
          <w:b/>
          <w:color w:val="0000FF"/>
          <w:sz w:val="24"/>
          <w:szCs w:val="24"/>
        </w:rPr>
        <w:t>animator</w:t>
      </w:r>
      <w:r w:rsidR="009102BD" w:rsidRPr="00993B93">
        <w:rPr>
          <w:b/>
          <w:color w:val="0000FF"/>
          <w:sz w:val="24"/>
          <w:szCs w:val="24"/>
        </w:rPr>
        <w:t>i</w:t>
      </w:r>
      <w:proofErr w:type="spellEnd"/>
      <w:r w:rsidR="002E5A2B" w:rsidRPr="00993B93">
        <w:rPr>
          <w:b/>
          <w:color w:val="0000FF"/>
          <w:sz w:val="24"/>
          <w:szCs w:val="24"/>
        </w:rPr>
        <w:t xml:space="preserve"> din </w:t>
      </w:r>
      <w:proofErr w:type="spellStart"/>
      <w:r w:rsidR="002E5A2B" w:rsidRPr="00993B93">
        <w:rPr>
          <w:b/>
          <w:color w:val="0000FF"/>
          <w:sz w:val="24"/>
          <w:szCs w:val="24"/>
        </w:rPr>
        <w:t>partea</w:t>
      </w:r>
      <w:proofErr w:type="spellEnd"/>
      <w:r w:rsidR="002E5A2B" w:rsidRPr="00993B93">
        <w:rPr>
          <w:b/>
          <w:color w:val="0000FF"/>
          <w:sz w:val="24"/>
          <w:szCs w:val="24"/>
        </w:rPr>
        <w:t xml:space="preserve"> </w:t>
      </w:r>
      <w:proofErr w:type="spellStart"/>
      <w:r w:rsidR="002E5A2B" w:rsidRPr="00993B93">
        <w:rPr>
          <w:b/>
          <w:color w:val="0000FF"/>
          <w:sz w:val="24"/>
          <w:szCs w:val="24"/>
        </w:rPr>
        <w:t>agentiei</w:t>
      </w:r>
      <w:proofErr w:type="spellEnd"/>
      <w:r w:rsidR="002E5A2B" w:rsidRPr="00993B93">
        <w:rPr>
          <w:b/>
          <w:color w:val="0000FF"/>
          <w:sz w:val="24"/>
          <w:szCs w:val="24"/>
        </w:rPr>
        <w:t xml:space="preserve"> </w:t>
      </w:r>
    </w:p>
    <w:p w14:paraId="7235643A" w14:textId="2CCC9BBB" w:rsidR="006B5A26" w:rsidRPr="00DB55E2" w:rsidRDefault="000A3179" w:rsidP="00802B34">
      <w:pPr>
        <w:tabs>
          <w:tab w:val="left" w:pos="6420"/>
        </w:tabs>
        <w:rPr>
          <w:b/>
          <w:color w:val="0000FF"/>
          <w:sz w:val="24"/>
          <w:szCs w:val="24"/>
          <w:lang w:val="ro-RO"/>
        </w:rPr>
      </w:pPr>
      <w:r w:rsidRPr="00DB55E2">
        <w:rPr>
          <w:b/>
          <w:color w:val="0000FF"/>
          <w:sz w:val="24"/>
          <w:szCs w:val="24"/>
          <w:lang w:val="ro-RO"/>
        </w:rPr>
        <w:t>TARIFUL  NU INCLUDE:</w:t>
      </w:r>
    </w:p>
    <w:p w14:paraId="72678FDB" w14:textId="374C598E" w:rsidR="00345F78" w:rsidRPr="00345F78" w:rsidRDefault="00DB55E2" w:rsidP="008167F9">
      <w:pPr>
        <w:pStyle w:val="ListParagraph"/>
        <w:numPr>
          <w:ilvl w:val="0"/>
          <w:numId w:val="40"/>
        </w:numPr>
        <w:rPr>
          <w:b/>
          <w:color w:val="0000FF"/>
          <w:sz w:val="24"/>
          <w:szCs w:val="24"/>
          <w:lang w:val="ro-RO"/>
        </w:rPr>
      </w:pPr>
      <w:r w:rsidRPr="00FD6245">
        <w:rPr>
          <w:rFonts w:cstheme="minorHAnsi"/>
          <w:sz w:val="24"/>
          <w:szCs w:val="24"/>
          <w:shd w:val="clear" w:color="auto" w:fill="FFFFFF"/>
          <w:lang w:val="it-IT"/>
        </w:rPr>
        <w:t>Intrarile la obiectivele turistice pretul este informativ acestea pot suferi modificari pana la data sosirii a grupului</w:t>
      </w:r>
    </w:p>
    <w:p w14:paraId="3E996701" w14:textId="5357BC56" w:rsidR="00345F78" w:rsidRDefault="00345F78" w:rsidP="008167F9">
      <w:pPr>
        <w:pStyle w:val="ListParagraph"/>
        <w:numPr>
          <w:ilvl w:val="0"/>
          <w:numId w:val="40"/>
        </w:numPr>
        <w:rPr>
          <w:bCs/>
          <w:color w:val="000000" w:themeColor="text1"/>
          <w:sz w:val="24"/>
          <w:szCs w:val="24"/>
          <w:lang w:val="ro-RO"/>
        </w:rPr>
      </w:pPr>
      <w:r w:rsidRPr="00345F78">
        <w:rPr>
          <w:bCs/>
          <w:color w:val="000000" w:themeColor="text1"/>
          <w:sz w:val="24"/>
          <w:szCs w:val="24"/>
          <w:lang w:val="ro-RO"/>
        </w:rPr>
        <w:t>Servicii extra la cerere la cazare</w:t>
      </w:r>
      <w:r>
        <w:rPr>
          <w:bCs/>
          <w:color w:val="000000" w:themeColor="text1"/>
          <w:sz w:val="24"/>
          <w:szCs w:val="24"/>
          <w:lang w:val="ro-RO"/>
        </w:rPr>
        <w:t xml:space="preserve">;activitati pentru </w:t>
      </w:r>
      <w:r w:rsidR="0050064B">
        <w:rPr>
          <w:bCs/>
          <w:color w:val="000000" w:themeColor="text1"/>
          <w:sz w:val="24"/>
          <w:szCs w:val="24"/>
          <w:lang w:val="ro-RO"/>
        </w:rPr>
        <w:t>elevi: curs de gatit(15ron/persoana;atelier facut paine(10ron/persoana);football pe gazon artificial(80ron/ora)</w:t>
      </w:r>
    </w:p>
    <w:p w14:paraId="67E11E0F" w14:textId="019132CB" w:rsidR="0050064B" w:rsidRDefault="0050064B" w:rsidP="008167F9">
      <w:pPr>
        <w:pStyle w:val="ListParagraph"/>
        <w:numPr>
          <w:ilvl w:val="0"/>
          <w:numId w:val="40"/>
        </w:numPr>
        <w:rPr>
          <w:bCs/>
          <w:color w:val="000000" w:themeColor="text1"/>
          <w:sz w:val="24"/>
          <w:szCs w:val="24"/>
          <w:lang w:val="ro-RO"/>
        </w:rPr>
      </w:pPr>
      <w:r>
        <w:rPr>
          <w:bCs/>
          <w:color w:val="000000" w:themeColor="text1"/>
          <w:sz w:val="24"/>
          <w:szCs w:val="24"/>
          <w:lang w:val="ro-RO"/>
        </w:rPr>
        <w:t>Cheltuieli personale</w:t>
      </w:r>
    </w:p>
    <w:p w14:paraId="3A563464" w14:textId="3655D797" w:rsidR="0050064B" w:rsidRPr="00345F78" w:rsidRDefault="0050064B" w:rsidP="008167F9">
      <w:pPr>
        <w:pStyle w:val="ListParagraph"/>
        <w:numPr>
          <w:ilvl w:val="0"/>
          <w:numId w:val="40"/>
        </w:numPr>
        <w:rPr>
          <w:bCs/>
          <w:color w:val="000000" w:themeColor="text1"/>
          <w:sz w:val="24"/>
          <w:szCs w:val="24"/>
          <w:lang w:val="ro-RO"/>
        </w:rPr>
      </w:pPr>
      <w:r>
        <w:rPr>
          <w:bCs/>
          <w:color w:val="000000" w:themeColor="text1"/>
          <w:sz w:val="24"/>
          <w:szCs w:val="24"/>
          <w:lang w:val="ro-RO"/>
        </w:rPr>
        <w:t>Altele decat cele cuprinse la „tariful include”</w:t>
      </w:r>
    </w:p>
    <w:p w14:paraId="791A93A9" w14:textId="0A06B6A4" w:rsidR="000A3179" w:rsidRPr="00345F78" w:rsidRDefault="000A3179" w:rsidP="00345F78">
      <w:pPr>
        <w:rPr>
          <w:b/>
          <w:color w:val="0000FF"/>
          <w:sz w:val="24"/>
          <w:szCs w:val="24"/>
          <w:lang w:val="ro-RO"/>
        </w:rPr>
      </w:pPr>
      <w:r w:rsidRPr="00345F78">
        <w:rPr>
          <w:b/>
          <w:color w:val="0000FF"/>
          <w:sz w:val="24"/>
          <w:szCs w:val="24"/>
          <w:lang w:val="ro-RO"/>
        </w:rPr>
        <w:t xml:space="preserve">ALTE INFORMATII </w:t>
      </w:r>
    </w:p>
    <w:p w14:paraId="6F3A5746" w14:textId="2AF9D3DA" w:rsidR="0055731A" w:rsidRPr="001C2DEE" w:rsidRDefault="00D83DA6" w:rsidP="005972C9">
      <w:pPr>
        <w:jc w:val="both"/>
        <w:rPr>
          <w:sz w:val="24"/>
          <w:szCs w:val="24"/>
          <w:lang w:val="fr-FR"/>
        </w:rPr>
      </w:pPr>
      <w:r w:rsidRPr="001C2DEE">
        <w:rPr>
          <w:color w:val="FF0000"/>
          <w:sz w:val="24"/>
          <w:szCs w:val="24"/>
          <w:lang w:val="fr-FR"/>
        </w:rPr>
        <w:t>*</w:t>
      </w:r>
      <w:proofErr w:type="spellStart"/>
      <w:r w:rsidRPr="001C2DEE">
        <w:rPr>
          <w:sz w:val="24"/>
          <w:szCs w:val="24"/>
          <w:lang w:val="fr-FR"/>
        </w:rPr>
        <w:t>Conducatorul</w:t>
      </w:r>
      <w:proofErr w:type="spellEnd"/>
      <w:r w:rsidRPr="001C2DEE">
        <w:rPr>
          <w:sz w:val="24"/>
          <w:szCs w:val="24"/>
          <w:lang w:val="fr-FR"/>
        </w:rPr>
        <w:t xml:space="preserve"> de </w:t>
      </w:r>
      <w:proofErr w:type="spellStart"/>
      <w:r w:rsidRPr="001C2DEE">
        <w:rPr>
          <w:sz w:val="24"/>
          <w:szCs w:val="24"/>
          <w:lang w:val="fr-FR"/>
        </w:rPr>
        <w:t>grup</w:t>
      </w:r>
      <w:proofErr w:type="spellEnd"/>
      <w:r w:rsidRPr="001C2DEE">
        <w:rPr>
          <w:sz w:val="24"/>
          <w:szCs w:val="24"/>
          <w:lang w:val="fr-FR"/>
        </w:rPr>
        <w:t xml:space="preserve"> </w:t>
      </w:r>
      <w:proofErr w:type="spellStart"/>
      <w:r w:rsidRPr="001C2DEE">
        <w:rPr>
          <w:sz w:val="24"/>
          <w:szCs w:val="24"/>
          <w:lang w:val="fr-FR"/>
        </w:rPr>
        <w:t>isi</w:t>
      </w:r>
      <w:proofErr w:type="spellEnd"/>
      <w:r w:rsidRPr="001C2DEE">
        <w:rPr>
          <w:sz w:val="24"/>
          <w:szCs w:val="24"/>
          <w:lang w:val="fr-FR"/>
        </w:rPr>
        <w:t xml:space="preserve"> </w:t>
      </w:r>
      <w:proofErr w:type="spellStart"/>
      <w:r w:rsidRPr="001C2DEE">
        <w:rPr>
          <w:sz w:val="24"/>
          <w:szCs w:val="24"/>
          <w:lang w:val="fr-FR"/>
        </w:rPr>
        <w:t>rezerva</w:t>
      </w:r>
      <w:proofErr w:type="spellEnd"/>
      <w:r w:rsidRPr="001C2DEE">
        <w:rPr>
          <w:sz w:val="24"/>
          <w:szCs w:val="24"/>
          <w:lang w:val="fr-FR"/>
        </w:rPr>
        <w:t xml:space="preserve"> </w:t>
      </w:r>
      <w:proofErr w:type="spellStart"/>
      <w:r w:rsidRPr="001C2DEE">
        <w:rPr>
          <w:sz w:val="24"/>
          <w:szCs w:val="24"/>
          <w:lang w:val="fr-FR"/>
        </w:rPr>
        <w:t>dreptul</w:t>
      </w:r>
      <w:proofErr w:type="spellEnd"/>
      <w:r w:rsidRPr="001C2DEE">
        <w:rPr>
          <w:sz w:val="24"/>
          <w:szCs w:val="24"/>
          <w:lang w:val="fr-FR"/>
        </w:rPr>
        <w:t xml:space="preserve"> </w:t>
      </w:r>
      <w:proofErr w:type="gramStart"/>
      <w:r w:rsidR="000B5E42" w:rsidRPr="001C2DEE">
        <w:rPr>
          <w:sz w:val="24"/>
          <w:szCs w:val="24"/>
          <w:lang w:val="fr-FR"/>
        </w:rPr>
        <w:t>de</w:t>
      </w:r>
      <w:r w:rsidR="008B145F" w:rsidRPr="001C2DEE">
        <w:rPr>
          <w:sz w:val="24"/>
          <w:szCs w:val="24"/>
          <w:lang w:val="fr-FR"/>
        </w:rPr>
        <w:t xml:space="preserve"> </w:t>
      </w:r>
      <w:r w:rsidR="000B5E42" w:rsidRPr="001C2DEE">
        <w:rPr>
          <w:sz w:val="24"/>
          <w:szCs w:val="24"/>
          <w:lang w:val="fr-FR"/>
        </w:rPr>
        <w:t>a</w:t>
      </w:r>
      <w:proofErr w:type="gramEnd"/>
      <w:r w:rsidR="007D6670" w:rsidRPr="001C2DEE">
        <w:rPr>
          <w:sz w:val="24"/>
          <w:szCs w:val="24"/>
          <w:lang w:val="fr-FR"/>
        </w:rPr>
        <w:t xml:space="preserve"> </w:t>
      </w:r>
      <w:proofErr w:type="spellStart"/>
      <w:r w:rsidR="007D6670" w:rsidRPr="001C2DEE">
        <w:rPr>
          <w:sz w:val="24"/>
          <w:szCs w:val="24"/>
          <w:lang w:val="fr-FR"/>
        </w:rPr>
        <w:t>organiza</w:t>
      </w:r>
      <w:proofErr w:type="spellEnd"/>
      <w:r w:rsidR="007D6670" w:rsidRPr="001C2DEE">
        <w:rPr>
          <w:sz w:val="24"/>
          <w:szCs w:val="24"/>
          <w:lang w:val="fr-FR"/>
        </w:rPr>
        <w:t xml:space="preserve"> </w:t>
      </w:r>
      <w:proofErr w:type="spellStart"/>
      <w:r w:rsidR="007D6670" w:rsidRPr="001C2DEE">
        <w:rPr>
          <w:sz w:val="24"/>
          <w:szCs w:val="24"/>
          <w:lang w:val="fr-FR"/>
        </w:rPr>
        <w:t>excursiile</w:t>
      </w:r>
      <w:proofErr w:type="spellEnd"/>
      <w:r w:rsidR="007D6670" w:rsidRPr="001C2DEE">
        <w:rPr>
          <w:sz w:val="24"/>
          <w:szCs w:val="24"/>
          <w:lang w:val="fr-FR"/>
        </w:rPr>
        <w:t xml:space="preserve"> incluse i</w:t>
      </w:r>
      <w:r w:rsidRPr="001C2DEE">
        <w:rPr>
          <w:sz w:val="24"/>
          <w:szCs w:val="24"/>
          <w:lang w:val="fr-FR"/>
        </w:rPr>
        <w:t xml:space="preserve">n </w:t>
      </w:r>
      <w:proofErr w:type="spellStart"/>
      <w:r w:rsidRPr="001C2DEE">
        <w:rPr>
          <w:sz w:val="24"/>
          <w:szCs w:val="24"/>
          <w:lang w:val="fr-FR"/>
        </w:rPr>
        <w:t>functie</w:t>
      </w:r>
      <w:proofErr w:type="spellEnd"/>
      <w:r w:rsidRPr="001C2DEE">
        <w:rPr>
          <w:sz w:val="24"/>
          <w:szCs w:val="24"/>
          <w:lang w:val="fr-FR"/>
        </w:rPr>
        <w:t xml:space="preserve"> de </w:t>
      </w:r>
      <w:proofErr w:type="spellStart"/>
      <w:r w:rsidRPr="001C2DEE">
        <w:rPr>
          <w:sz w:val="24"/>
          <w:szCs w:val="24"/>
          <w:lang w:val="fr-FR"/>
        </w:rPr>
        <w:t>conditiile</w:t>
      </w:r>
      <w:proofErr w:type="spellEnd"/>
      <w:r w:rsidRPr="001C2DEE">
        <w:rPr>
          <w:sz w:val="24"/>
          <w:szCs w:val="24"/>
          <w:lang w:val="fr-FR"/>
        </w:rPr>
        <w:t xml:space="preserve"> </w:t>
      </w:r>
      <w:proofErr w:type="spellStart"/>
      <w:r w:rsidRPr="001C2DEE">
        <w:rPr>
          <w:sz w:val="24"/>
          <w:szCs w:val="24"/>
          <w:lang w:val="fr-FR"/>
        </w:rPr>
        <w:t>meteo</w:t>
      </w:r>
      <w:proofErr w:type="spellEnd"/>
      <w:r w:rsidRPr="001C2DEE">
        <w:rPr>
          <w:sz w:val="24"/>
          <w:szCs w:val="24"/>
          <w:lang w:val="fr-FR"/>
        </w:rPr>
        <w:t xml:space="preserve">, </w:t>
      </w:r>
      <w:proofErr w:type="spellStart"/>
      <w:r w:rsidRPr="001C2DEE">
        <w:rPr>
          <w:sz w:val="24"/>
          <w:szCs w:val="24"/>
          <w:lang w:val="fr-FR"/>
        </w:rPr>
        <w:t>situatii</w:t>
      </w:r>
      <w:proofErr w:type="spellEnd"/>
      <w:r w:rsidRPr="001C2DEE">
        <w:rPr>
          <w:sz w:val="24"/>
          <w:szCs w:val="24"/>
          <w:lang w:val="fr-FR"/>
        </w:rPr>
        <w:t xml:space="preserve"> </w:t>
      </w:r>
      <w:proofErr w:type="spellStart"/>
      <w:r w:rsidRPr="001C2DEE">
        <w:rPr>
          <w:sz w:val="24"/>
          <w:szCs w:val="24"/>
          <w:lang w:val="fr-FR"/>
        </w:rPr>
        <w:t>obiective</w:t>
      </w:r>
      <w:proofErr w:type="spellEnd"/>
      <w:r w:rsidRPr="001C2DEE">
        <w:rPr>
          <w:sz w:val="24"/>
          <w:szCs w:val="24"/>
          <w:lang w:val="fr-FR"/>
        </w:rPr>
        <w:t xml:space="preserve"> locale, trafic. </w:t>
      </w:r>
    </w:p>
    <w:p w14:paraId="2331B3E0" w14:textId="5DBA9B78" w:rsidR="00C56B36" w:rsidRPr="00FD6245" w:rsidRDefault="00CE39CA" w:rsidP="005972C9">
      <w:pPr>
        <w:jc w:val="both"/>
        <w:rPr>
          <w:rFonts w:cs="Open Sans"/>
          <w:color w:val="0000FF"/>
          <w:sz w:val="24"/>
          <w:szCs w:val="24"/>
          <w:lang w:val="it-IT"/>
        </w:rPr>
      </w:pPr>
      <w:r>
        <w:rPr>
          <w:noProof/>
        </w:rPr>
        <w:drawing>
          <wp:anchor distT="0" distB="0" distL="114300" distR="114300" simplePos="0" relativeHeight="251734016" behindDoc="1" locked="0" layoutInCell="1" allowOverlap="1" wp14:anchorId="4CFDF13D" wp14:editId="5AEB44CD">
            <wp:simplePos x="0" y="0"/>
            <wp:positionH relativeFrom="margin">
              <wp:align>right</wp:align>
            </wp:positionH>
            <wp:positionV relativeFrom="paragraph">
              <wp:posOffset>363220</wp:posOffset>
            </wp:positionV>
            <wp:extent cx="2085975" cy="1496060"/>
            <wp:effectExtent l="0" t="0" r="9525" b="8890"/>
            <wp:wrapTight wrapText="bothSides">
              <wp:wrapPolygon edited="0">
                <wp:start x="0" y="0"/>
                <wp:lineTo x="0" y="21453"/>
                <wp:lineTo x="21501" y="21453"/>
                <wp:lineTo x="21501" y="0"/>
                <wp:lineTo x="0" y="0"/>
              </wp:wrapPolygon>
            </wp:wrapTight>
            <wp:docPr id="6" name="Picture 6" descr="Orașul Cluj-Napoca | Vacanță î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șul Cluj-Napoca | Vacanță în România"/>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8597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4545310F" wp14:editId="4DE400AD">
            <wp:simplePos x="0" y="0"/>
            <wp:positionH relativeFrom="column">
              <wp:posOffset>2295525</wp:posOffset>
            </wp:positionH>
            <wp:positionV relativeFrom="paragraph">
              <wp:posOffset>353695</wp:posOffset>
            </wp:positionV>
            <wp:extent cx="2209800" cy="1505585"/>
            <wp:effectExtent l="0" t="0" r="0" b="0"/>
            <wp:wrapTight wrapText="bothSides">
              <wp:wrapPolygon edited="0">
                <wp:start x="0" y="0"/>
                <wp:lineTo x="0" y="21318"/>
                <wp:lineTo x="21414" y="21318"/>
                <wp:lineTo x="21414" y="0"/>
                <wp:lineTo x="0" y="0"/>
              </wp:wrapPolygon>
            </wp:wrapTight>
            <wp:docPr id="5" name="Picture 5" descr="10 Fantastic Things to Do in Cluj Napoca + Best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Fantastic Things to Do in Cluj Napoca + Best Festivals"/>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209800"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BB5" w:rsidRPr="00AF29C4">
        <w:rPr>
          <w:rFonts w:cs="Open Sans"/>
          <w:noProof/>
          <w:color w:val="0000FF"/>
          <w:sz w:val="24"/>
          <w:szCs w:val="24"/>
        </w:rPr>
        <mc:AlternateContent>
          <mc:Choice Requires="wps">
            <w:drawing>
              <wp:anchor distT="0" distB="0" distL="114300" distR="114300" simplePos="0" relativeHeight="251658240" behindDoc="0" locked="0" layoutInCell="1" allowOverlap="1" wp14:anchorId="3774F992" wp14:editId="44311027">
                <wp:simplePos x="0" y="0"/>
                <wp:positionH relativeFrom="column">
                  <wp:posOffset>9525</wp:posOffset>
                </wp:positionH>
                <wp:positionV relativeFrom="paragraph">
                  <wp:posOffset>266065</wp:posOffset>
                </wp:positionV>
                <wp:extent cx="4543425" cy="9525"/>
                <wp:effectExtent l="19050" t="21590" r="19050" b="1651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710359B"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" strokecolor="#f79646 [3209]" strokeweight="2.5pt">
                <v:shadow color="#868686"/>
              </v:shape>
            </w:pict>
          </mc:Fallback>
        </mc:AlternateContent>
      </w:r>
      <w:r w:rsidR="00D83DA6" w:rsidRPr="00FD6245">
        <w:rPr>
          <w:rFonts w:cs="Open Sans"/>
          <w:b/>
          <w:color w:val="0000FF"/>
          <w:sz w:val="24"/>
          <w:szCs w:val="24"/>
          <w:lang w:val="it-IT"/>
        </w:rPr>
        <w:t xml:space="preserve">TABARA DE VARA </w:t>
      </w:r>
      <w:r w:rsidR="0050064B" w:rsidRPr="00FD6245">
        <w:rPr>
          <w:rFonts w:cs="Open Sans"/>
          <w:b/>
          <w:color w:val="0000FF"/>
          <w:sz w:val="24"/>
          <w:szCs w:val="24"/>
          <w:lang w:val="it-IT"/>
        </w:rPr>
        <w:t xml:space="preserve">CLUJ </w:t>
      </w:r>
    </w:p>
    <w:p w14:paraId="19245D43" w14:textId="2D097522" w:rsidR="00CE39CA" w:rsidRPr="00FD6245" w:rsidRDefault="0050064B" w:rsidP="00CE39CA">
      <w:pPr>
        <w:jc w:val="both"/>
        <w:rPr>
          <w:rFonts w:cs="Open Sans"/>
          <w:sz w:val="24"/>
          <w:szCs w:val="24"/>
          <w:lang w:val="it-IT"/>
        </w:rPr>
      </w:pPr>
      <w:r>
        <w:rPr>
          <w:noProof/>
        </w:rPr>
        <w:drawing>
          <wp:anchor distT="0" distB="0" distL="114300" distR="114300" simplePos="0" relativeHeight="251731968" behindDoc="1" locked="0" layoutInCell="1" allowOverlap="1" wp14:anchorId="48F2BFF1" wp14:editId="0EBB5B98">
            <wp:simplePos x="0" y="0"/>
            <wp:positionH relativeFrom="column">
              <wp:posOffset>8890</wp:posOffset>
            </wp:positionH>
            <wp:positionV relativeFrom="paragraph">
              <wp:posOffset>12700</wp:posOffset>
            </wp:positionV>
            <wp:extent cx="2257425" cy="1505585"/>
            <wp:effectExtent l="0" t="0" r="9525" b="0"/>
            <wp:wrapTight wrapText="bothSides">
              <wp:wrapPolygon edited="0">
                <wp:start x="0" y="0"/>
                <wp:lineTo x="0" y="21318"/>
                <wp:lineTo x="21509" y="21318"/>
                <wp:lineTo x="21509" y="0"/>
                <wp:lineTo x="0" y="0"/>
              </wp:wrapPolygon>
            </wp:wrapTight>
            <wp:docPr id="3" name="Picture 3" descr="Where to Go for Panoramic Views in Cluj Nap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to Go for Panoramic Views in Cluj Napoca"/>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57425"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D5F" w:rsidRPr="00FD6245">
        <w:rPr>
          <w:rFonts w:cs="Open Sans"/>
          <w:sz w:val="24"/>
          <w:szCs w:val="24"/>
          <w:lang w:val="it-IT"/>
        </w:rPr>
        <w:t xml:space="preserve">  </w:t>
      </w:r>
      <w:r w:rsidR="00101BB5" w:rsidRPr="00FD6245">
        <w:rPr>
          <w:rFonts w:cstheme="minorHAnsi"/>
          <w:b/>
          <w:bCs/>
          <w:color w:val="0000FF"/>
          <w:sz w:val="24"/>
          <w:szCs w:val="24"/>
          <w:lang w:val="it-IT"/>
        </w:rPr>
        <w:t xml:space="preserve">ZIUA </w:t>
      </w:r>
      <w:r w:rsidR="00C14538" w:rsidRPr="00FD6245">
        <w:rPr>
          <w:rFonts w:cstheme="minorHAnsi"/>
          <w:b/>
          <w:bCs/>
          <w:color w:val="0000FF"/>
          <w:sz w:val="24"/>
          <w:szCs w:val="24"/>
          <w:lang w:val="it-IT"/>
        </w:rPr>
        <w:t>I</w:t>
      </w:r>
      <w:r w:rsidR="004E6A20" w:rsidRPr="00FD6245">
        <w:rPr>
          <w:rFonts w:cstheme="minorHAnsi"/>
          <w:b/>
          <w:bCs/>
          <w:color w:val="0000FF"/>
          <w:sz w:val="24"/>
          <w:szCs w:val="24"/>
          <w:lang w:val="it-IT"/>
        </w:rPr>
        <w:t>:</w:t>
      </w:r>
      <w:r w:rsidR="0053709E" w:rsidRPr="00FD6245">
        <w:rPr>
          <w:rFonts w:cstheme="minorHAnsi"/>
          <w:b/>
          <w:bCs/>
          <w:color w:val="0000FF"/>
          <w:sz w:val="24"/>
          <w:szCs w:val="24"/>
          <w:lang w:val="it-IT"/>
        </w:rPr>
        <w:t xml:space="preserve"> </w:t>
      </w:r>
      <w:r w:rsidR="002E5A2B" w:rsidRPr="00FD6245">
        <w:rPr>
          <w:rFonts w:cstheme="minorHAnsi"/>
          <w:b/>
          <w:bCs/>
          <w:color w:val="0000FF"/>
          <w:sz w:val="24"/>
          <w:szCs w:val="24"/>
          <w:lang w:val="it-IT"/>
        </w:rPr>
        <w:t>BUCURESTI</w:t>
      </w:r>
      <w:r w:rsidR="00F92C00" w:rsidRPr="00FD6245">
        <w:rPr>
          <w:rFonts w:cstheme="minorHAnsi"/>
          <w:b/>
          <w:bCs/>
          <w:color w:val="0000FF"/>
          <w:sz w:val="24"/>
          <w:szCs w:val="24"/>
          <w:lang w:val="it-IT"/>
        </w:rPr>
        <w:t xml:space="preserve"> </w:t>
      </w:r>
      <w:r w:rsidR="00796826" w:rsidRPr="00FD6245">
        <w:rPr>
          <w:rFonts w:cstheme="minorHAnsi"/>
          <w:b/>
          <w:bCs/>
          <w:color w:val="0000FF"/>
          <w:sz w:val="24"/>
          <w:szCs w:val="24"/>
          <w:lang w:val="it-IT"/>
        </w:rPr>
        <w:t>–</w:t>
      </w:r>
      <w:r w:rsidR="008D70EE" w:rsidRPr="00FD6245">
        <w:rPr>
          <w:rFonts w:cstheme="minorHAnsi"/>
          <w:b/>
          <w:bCs/>
          <w:color w:val="0000FF"/>
          <w:sz w:val="24"/>
          <w:szCs w:val="24"/>
          <w:lang w:val="it-IT"/>
        </w:rPr>
        <w:t xml:space="preserve"> </w:t>
      </w:r>
      <w:r w:rsidR="00CE39CA" w:rsidRPr="00FD6245">
        <w:rPr>
          <w:rFonts w:cstheme="minorHAnsi"/>
          <w:b/>
          <w:bCs/>
          <w:color w:val="0000FF"/>
          <w:sz w:val="24"/>
          <w:szCs w:val="24"/>
          <w:lang w:val="it-IT"/>
        </w:rPr>
        <w:t>ALBA IULIA</w:t>
      </w:r>
      <w:r w:rsidR="00F92C00" w:rsidRPr="00FD6245">
        <w:rPr>
          <w:rFonts w:cstheme="minorHAnsi"/>
          <w:b/>
          <w:bCs/>
          <w:color w:val="0000FF"/>
          <w:sz w:val="24"/>
          <w:szCs w:val="24"/>
          <w:lang w:val="it-IT"/>
        </w:rPr>
        <w:t xml:space="preserve"> –</w:t>
      </w:r>
      <w:r w:rsidR="00E10147" w:rsidRPr="00FD6245">
        <w:rPr>
          <w:rFonts w:cstheme="minorHAnsi"/>
          <w:b/>
          <w:bCs/>
          <w:color w:val="0000FF"/>
          <w:sz w:val="24"/>
          <w:szCs w:val="24"/>
          <w:lang w:val="it-IT"/>
        </w:rPr>
        <w:t xml:space="preserve"> </w:t>
      </w:r>
      <w:r w:rsidR="00CE39CA" w:rsidRPr="00FD6245">
        <w:rPr>
          <w:rFonts w:cstheme="minorHAnsi"/>
          <w:b/>
          <w:bCs/>
          <w:color w:val="0000FF"/>
          <w:sz w:val="24"/>
          <w:szCs w:val="24"/>
          <w:lang w:val="it-IT"/>
        </w:rPr>
        <w:t>SAVADISLA</w:t>
      </w:r>
      <w:r w:rsidR="0053709E" w:rsidRPr="00FD6245">
        <w:rPr>
          <w:rFonts w:cstheme="minorHAnsi"/>
          <w:b/>
          <w:bCs/>
          <w:color w:val="0000FF"/>
          <w:sz w:val="24"/>
          <w:szCs w:val="24"/>
          <w:lang w:val="it-IT"/>
        </w:rPr>
        <w:t xml:space="preserve"> (aprox</w:t>
      </w:r>
      <w:r w:rsidR="007063D9" w:rsidRPr="00FD6245">
        <w:rPr>
          <w:rFonts w:cstheme="minorHAnsi"/>
          <w:b/>
          <w:bCs/>
          <w:color w:val="0000FF"/>
          <w:sz w:val="24"/>
          <w:szCs w:val="24"/>
          <w:lang w:val="it-IT"/>
        </w:rPr>
        <w:t>.</w:t>
      </w:r>
      <w:r w:rsidR="00420B66" w:rsidRPr="00FD6245">
        <w:rPr>
          <w:rFonts w:cstheme="minorHAnsi"/>
          <w:b/>
          <w:bCs/>
          <w:color w:val="0000FF"/>
          <w:sz w:val="24"/>
          <w:szCs w:val="24"/>
          <w:lang w:val="it-IT"/>
        </w:rPr>
        <w:t>500</w:t>
      </w:r>
      <w:r w:rsidR="007063D9" w:rsidRPr="00FD6245">
        <w:rPr>
          <w:rFonts w:cstheme="minorHAnsi"/>
          <w:b/>
          <w:bCs/>
          <w:color w:val="0000FF"/>
          <w:sz w:val="24"/>
          <w:szCs w:val="24"/>
          <w:lang w:val="it-IT"/>
        </w:rPr>
        <w:t>km</w:t>
      </w:r>
      <w:r w:rsidR="0053709E" w:rsidRPr="00FD6245">
        <w:rPr>
          <w:rFonts w:cstheme="minorHAnsi"/>
          <w:b/>
          <w:bCs/>
          <w:color w:val="0000FF"/>
          <w:sz w:val="24"/>
          <w:szCs w:val="24"/>
          <w:lang w:val="it-IT"/>
        </w:rPr>
        <w:t>)</w:t>
      </w:r>
    </w:p>
    <w:p w14:paraId="05D3F515" w14:textId="77777777" w:rsidR="00CE39CA" w:rsidRPr="00FD6245" w:rsidRDefault="00101BB5" w:rsidP="00CE39CA">
      <w:pPr>
        <w:jc w:val="both"/>
        <w:rPr>
          <w:rFonts w:cstheme="minorHAnsi"/>
          <w:color w:val="000000" w:themeColor="text1"/>
          <w:sz w:val="24"/>
          <w:szCs w:val="24"/>
          <w:lang w:val="it-IT"/>
        </w:rPr>
      </w:pPr>
      <w:r w:rsidRPr="00FD6245">
        <w:rPr>
          <w:rFonts w:cstheme="minorHAnsi"/>
          <w:color w:val="000000" w:themeColor="text1"/>
          <w:sz w:val="24"/>
          <w:szCs w:val="24"/>
          <w:lang w:val="it-IT"/>
        </w:rPr>
        <w:t xml:space="preserve">Intalnire </w:t>
      </w:r>
      <w:r w:rsidR="009C46D2" w:rsidRPr="00FD6245">
        <w:rPr>
          <w:rFonts w:cstheme="minorHAnsi"/>
          <w:color w:val="000000" w:themeColor="text1"/>
          <w:sz w:val="24"/>
          <w:szCs w:val="24"/>
          <w:lang w:val="it-IT"/>
        </w:rPr>
        <w:t>cu tot grupul si</w:t>
      </w:r>
      <w:r w:rsidRPr="00FD6245">
        <w:rPr>
          <w:rFonts w:cstheme="minorHAnsi"/>
          <w:color w:val="000000" w:themeColor="text1"/>
          <w:sz w:val="24"/>
          <w:szCs w:val="24"/>
          <w:lang w:val="it-IT"/>
        </w:rPr>
        <w:t xml:space="preserve"> reprezentantul agentiei </w:t>
      </w:r>
      <w:r w:rsidR="00710A9B" w:rsidRPr="00FD6245">
        <w:rPr>
          <w:rFonts w:cstheme="minorHAnsi"/>
          <w:color w:val="000000" w:themeColor="text1"/>
          <w:sz w:val="24"/>
          <w:szCs w:val="24"/>
          <w:lang w:val="it-IT"/>
        </w:rPr>
        <w:t>in locul si ora stabilita</w:t>
      </w:r>
      <w:r w:rsidR="00CE39CA" w:rsidRPr="00FD6245">
        <w:rPr>
          <w:rFonts w:cstheme="minorHAnsi"/>
          <w:color w:val="000000" w:themeColor="text1"/>
          <w:sz w:val="24"/>
          <w:szCs w:val="24"/>
          <w:lang w:val="it-IT"/>
        </w:rPr>
        <w:t xml:space="preserve"> de comun acord</w:t>
      </w:r>
      <w:r w:rsidRPr="00FD6245">
        <w:rPr>
          <w:rFonts w:cstheme="minorHAnsi"/>
          <w:color w:val="000000" w:themeColor="text1"/>
          <w:sz w:val="24"/>
          <w:szCs w:val="24"/>
          <w:lang w:val="it-IT"/>
        </w:rPr>
        <w:t xml:space="preserve">. </w:t>
      </w:r>
    </w:p>
    <w:p w14:paraId="7B015752" w14:textId="7F46016C" w:rsidR="00CE39CA" w:rsidRPr="00FD6245" w:rsidRDefault="009C46D2" w:rsidP="00CE39CA">
      <w:pPr>
        <w:jc w:val="both"/>
        <w:rPr>
          <w:lang w:val="it-IT"/>
        </w:rPr>
      </w:pPr>
      <w:r w:rsidRPr="00FD6245">
        <w:rPr>
          <w:rFonts w:cstheme="minorHAnsi"/>
          <w:color w:val="000000" w:themeColor="text1"/>
          <w:sz w:val="24"/>
          <w:szCs w:val="24"/>
          <w:lang w:val="it-IT"/>
        </w:rPr>
        <w:t>Urmand traseul facem</w:t>
      </w:r>
      <w:r w:rsidR="009102BD" w:rsidRPr="00FD6245">
        <w:rPr>
          <w:rFonts w:cstheme="minorHAnsi"/>
          <w:color w:val="000000" w:themeColor="text1"/>
          <w:sz w:val="24"/>
          <w:szCs w:val="24"/>
          <w:lang w:val="it-IT"/>
        </w:rPr>
        <w:t xml:space="preserve"> o</w:t>
      </w:r>
      <w:r w:rsidRPr="00FD6245">
        <w:rPr>
          <w:rFonts w:cstheme="minorHAnsi"/>
          <w:color w:val="000000" w:themeColor="text1"/>
          <w:sz w:val="24"/>
          <w:szCs w:val="24"/>
          <w:lang w:val="it-IT"/>
        </w:rPr>
        <w:t xml:space="preserve"> oprire</w:t>
      </w:r>
      <w:r w:rsidR="000329F2" w:rsidRPr="00FD6245">
        <w:rPr>
          <w:rFonts w:cstheme="minorHAnsi"/>
          <w:color w:val="000000" w:themeColor="text1"/>
          <w:sz w:val="24"/>
          <w:szCs w:val="24"/>
          <w:lang w:val="it-IT"/>
        </w:rPr>
        <w:t xml:space="preserve"> </w:t>
      </w:r>
      <w:r w:rsidR="009B7089" w:rsidRPr="00FD6245">
        <w:rPr>
          <w:rFonts w:cstheme="minorHAnsi"/>
          <w:color w:val="000000" w:themeColor="text1"/>
          <w:sz w:val="24"/>
          <w:szCs w:val="24"/>
          <w:lang w:val="it-IT"/>
        </w:rPr>
        <w:t xml:space="preserve">la </w:t>
      </w:r>
      <w:r w:rsidR="00CE39CA" w:rsidRPr="00FD6245">
        <w:rPr>
          <w:rFonts w:cstheme="minorHAnsi"/>
          <w:b/>
          <w:bCs/>
          <w:color w:val="000000" w:themeColor="text1"/>
          <w:sz w:val="24"/>
          <w:szCs w:val="24"/>
          <w:lang w:val="it-IT"/>
        </w:rPr>
        <w:t>Cetatea Bastionara Alba Iulia-tur pietonal cu ghid autorizat inclus</w:t>
      </w:r>
      <w:r w:rsidR="00205DD1" w:rsidRPr="00FD6245">
        <w:rPr>
          <w:lang w:val="it-IT"/>
        </w:rPr>
        <w:t xml:space="preserve"> </w:t>
      </w:r>
    </w:p>
    <w:p w14:paraId="2CCEA97A" w14:textId="77777777" w:rsidR="00CE39CA" w:rsidRPr="00FD6245" w:rsidRDefault="00CE39CA" w:rsidP="00CE39CA">
      <w:pPr>
        <w:jc w:val="both"/>
        <w:rPr>
          <w:lang w:val="it-IT"/>
        </w:rPr>
      </w:pPr>
    </w:p>
    <w:p w14:paraId="67ECB5D0" w14:textId="77777777" w:rsidR="00CE39CA" w:rsidRPr="00FD6245" w:rsidRDefault="00CE39CA" w:rsidP="00CE39CA">
      <w:pPr>
        <w:jc w:val="both"/>
        <w:rPr>
          <w:lang w:val="it-IT"/>
        </w:rPr>
      </w:pPr>
    </w:p>
    <w:p w14:paraId="3774A8E7" w14:textId="77777777" w:rsidR="006E4BF3" w:rsidRPr="00FD6245" w:rsidRDefault="006E4BF3" w:rsidP="00CE39CA">
      <w:pPr>
        <w:pStyle w:val="NoSpacing"/>
        <w:rPr>
          <w:rFonts w:cstheme="minorHAnsi"/>
          <w:b/>
          <w:bCs/>
          <w:color w:val="000000" w:themeColor="text1"/>
          <w:sz w:val="24"/>
          <w:szCs w:val="24"/>
          <w:shd w:val="clear" w:color="auto" w:fill="FCFCFC"/>
          <w:lang w:val="it-IT"/>
        </w:rPr>
      </w:pPr>
    </w:p>
    <w:p w14:paraId="6977FD5D" w14:textId="382D286D" w:rsidR="00CE39CA" w:rsidRPr="00FD6245" w:rsidRDefault="00CE39CA" w:rsidP="00CE39CA">
      <w:pPr>
        <w:pStyle w:val="NoSpacing"/>
        <w:rPr>
          <w:rFonts w:cstheme="minorHAnsi"/>
          <w:color w:val="000000" w:themeColor="text1"/>
          <w:sz w:val="24"/>
          <w:szCs w:val="24"/>
          <w:lang w:val="it-IT"/>
        </w:rPr>
      </w:pPr>
      <w:r>
        <w:rPr>
          <w:noProof/>
        </w:rPr>
        <w:lastRenderedPageBreak/>
        <w:drawing>
          <wp:anchor distT="0" distB="0" distL="114300" distR="114300" simplePos="0" relativeHeight="251736064" behindDoc="1" locked="0" layoutInCell="1" allowOverlap="1" wp14:anchorId="7F38AB34" wp14:editId="4577C4DC">
            <wp:simplePos x="0" y="0"/>
            <wp:positionH relativeFrom="margin">
              <wp:align>right</wp:align>
            </wp:positionH>
            <wp:positionV relativeFrom="paragraph">
              <wp:posOffset>979170</wp:posOffset>
            </wp:positionV>
            <wp:extent cx="3832860" cy="2181225"/>
            <wp:effectExtent l="0" t="0" r="0" b="9525"/>
            <wp:wrapTight wrapText="bothSides">
              <wp:wrapPolygon edited="0">
                <wp:start x="0" y="0"/>
                <wp:lineTo x="0" y="21506"/>
                <wp:lineTo x="21471" y="21506"/>
                <wp:lineTo x="21471" y="0"/>
                <wp:lineTo x="0" y="0"/>
              </wp:wrapPolygon>
            </wp:wrapTight>
            <wp:docPr id="7" name="Picture 7" descr="Cetatea Alba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tatea Alba Carolina"/>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83286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6245">
        <w:rPr>
          <w:rFonts w:cstheme="minorHAnsi"/>
          <w:b/>
          <w:bCs/>
          <w:color w:val="000000" w:themeColor="text1"/>
          <w:sz w:val="24"/>
          <w:szCs w:val="24"/>
          <w:shd w:val="clear" w:color="auto" w:fill="FCFCFC"/>
          <w:lang w:val="it-IT"/>
        </w:rPr>
        <w:t>Fortificația bastionară de la Alba Iulia</w:t>
      </w:r>
      <w:r w:rsidRPr="00FD6245">
        <w:rPr>
          <w:rFonts w:cstheme="minorHAnsi"/>
          <w:color w:val="000000" w:themeColor="text1"/>
          <w:sz w:val="24"/>
          <w:szCs w:val="24"/>
          <w:shd w:val="clear" w:color="auto" w:fill="FCFCFC"/>
          <w:lang w:val="it-IT"/>
        </w:rPr>
        <w:t xml:space="preserve"> este </w:t>
      </w:r>
      <w:r w:rsidRPr="00FD6245">
        <w:rPr>
          <w:rStyle w:val="Strong"/>
          <w:rFonts w:cstheme="minorHAnsi"/>
          <w:color w:val="000000" w:themeColor="text1"/>
          <w:sz w:val="24"/>
          <w:szCs w:val="24"/>
          <w:bdr w:val="none" w:sz="0" w:space="0" w:color="auto" w:frame="1"/>
          <w:shd w:val="clear" w:color="auto" w:fill="FCFCFC"/>
          <w:lang w:val="it-IT"/>
        </w:rPr>
        <w:t>cea mai mare Cetate din România</w:t>
      </w:r>
      <w:r w:rsidRPr="00FD6245">
        <w:rPr>
          <w:rFonts w:cstheme="minorHAnsi"/>
          <w:color w:val="000000" w:themeColor="text1"/>
          <w:sz w:val="24"/>
          <w:szCs w:val="24"/>
          <w:shd w:val="clear" w:color="auto" w:fill="FCFCFC"/>
          <w:lang w:val="it-IT"/>
        </w:rPr>
        <w:t>, care stă în picioare de mai bine de 300 de ani.</w:t>
      </w:r>
      <w:r w:rsidRPr="00FD6245">
        <w:rPr>
          <w:rFonts w:cstheme="minorHAnsi"/>
          <w:color w:val="000000" w:themeColor="text1"/>
          <w:sz w:val="24"/>
          <w:szCs w:val="24"/>
          <w:lang w:val="it-IT"/>
        </w:rPr>
        <w:t xml:space="preserve"> Cetatea ridicată în inima Transilvaniei s-a dovedit a fi </w:t>
      </w:r>
      <w:r w:rsidRPr="00FD6245">
        <w:rPr>
          <w:rFonts w:cstheme="minorHAnsi"/>
          <w:color w:val="000000" w:themeColor="text1"/>
          <w:sz w:val="24"/>
          <w:szCs w:val="24"/>
          <w:bdr w:val="none" w:sz="0" w:space="0" w:color="auto" w:frame="1"/>
          <w:lang w:val="it-IT"/>
        </w:rPr>
        <w:t>cel mai impunător monument baroc </w:t>
      </w:r>
      <w:r w:rsidRPr="00FD6245">
        <w:rPr>
          <w:rFonts w:cstheme="minorHAnsi"/>
          <w:color w:val="000000" w:themeColor="text1"/>
          <w:sz w:val="24"/>
          <w:szCs w:val="24"/>
          <w:lang w:val="it-IT"/>
        </w:rPr>
        <w:t>al provinciei. </w:t>
      </w:r>
      <w:r w:rsidRPr="00FD6245">
        <w:rPr>
          <w:rFonts w:cstheme="minorHAnsi"/>
          <w:color w:val="000000" w:themeColor="text1"/>
          <w:sz w:val="24"/>
          <w:szCs w:val="24"/>
          <w:bdr w:val="none" w:sz="0" w:space="0" w:color="auto" w:frame="1"/>
          <w:lang w:val="it-IT"/>
        </w:rPr>
        <w:t>O particularitate a Cetății</w:t>
      </w:r>
      <w:r w:rsidRPr="00FD6245">
        <w:rPr>
          <w:rFonts w:cstheme="minorHAnsi"/>
          <w:color w:val="000000" w:themeColor="text1"/>
          <w:sz w:val="24"/>
          <w:szCs w:val="24"/>
          <w:lang w:val="it-IT"/>
        </w:rPr>
        <w:t xml:space="preserve"> este dată de succesiunea celor șase porți, situate pe axa est-vest. </w:t>
      </w:r>
      <w:r w:rsidRPr="00FD6245">
        <w:rPr>
          <w:rFonts w:eastAsia="Times New Roman" w:cstheme="minorHAnsi"/>
          <w:color w:val="000000" w:themeColor="text1"/>
          <w:sz w:val="24"/>
          <w:szCs w:val="24"/>
          <w:lang w:val="it-IT"/>
        </w:rPr>
        <w:t>Impunătoarea fortificație </w:t>
      </w:r>
      <w:r w:rsidRPr="00FD6245">
        <w:rPr>
          <w:rFonts w:eastAsia="Times New Roman" w:cstheme="minorHAnsi"/>
          <w:color w:val="000000" w:themeColor="text1"/>
          <w:sz w:val="24"/>
          <w:szCs w:val="24"/>
          <w:bdr w:val="none" w:sz="0" w:space="0" w:color="auto" w:frame="1"/>
          <w:lang w:val="it-IT"/>
        </w:rPr>
        <w:t>a primit numele împăratului Carol al VI-lea</w:t>
      </w:r>
      <w:r w:rsidRPr="00FD6245">
        <w:rPr>
          <w:rFonts w:eastAsia="Times New Roman" w:cstheme="minorHAnsi"/>
          <w:color w:val="000000" w:themeColor="text1"/>
          <w:sz w:val="24"/>
          <w:szCs w:val="24"/>
          <w:lang w:val="it-IT"/>
        </w:rPr>
        <w:t>, în vremea căruia a fost ridicată, respectiv Carlsburg-Cetatea lui Carol.</w:t>
      </w:r>
    </w:p>
    <w:p w14:paraId="3B3FD9E3" w14:textId="77777777" w:rsidR="00CE39CA" w:rsidRPr="00FD6245" w:rsidRDefault="00CE39CA" w:rsidP="00CE39CA">
      <w:pPr>
        <w:pStyle w:val="NoSpacing"/>
        <w:rPr>
          <w:rFonts w:eastAsia="Times New Roman" w:cstheme="minorHAnsi"/>
          <w:color w:val="000000" w:themeColor="text1"/>
          <w:sz w:val="24"/>
          <w:szCs w:val="24"/>
          <w:lang w:val="it-IT"/>
        </w:rPr>
      </w:pPr>
      <w:r w:rsidRPr="00FD6245">
        <w:rPr>
          <w:rFonts w:eastAsia="Times New Roman" w:cstheme="minorHAnsi"/>
          <w:color w:val="000000" w:themeColor="text1"/>
          <w:sz w:val="24"/>
          <w:szCs w:val="24"/>
          <w:bdr w:val="none" w:sz="0" w:space="0" w:color="auto" w:frame="1"/>
          <w:lang w:val="it-IT"/>
        </w:rPr>
        <w:t>Rolul Cetății</w:t>
      </w:r>
      <w:r w:rsidRPr="00FD6245">
        <w:rPr>
          <w:rFonts w:eastAsia="Times New Roman" w:cstheme="minorHAnsi"/>
          <w:color w:val="000000" w:themeColor="text1"/>
          <w:sz w:val="24"/>
          <w:szCs w:val="24"/>
          <w:lang w:val="it-IT"/>
        </w:rPr>
        <w:t> a fost unul militar, de apărare, dat de sistemul bastionar, de tipologia pieselor de artilerie cu care a fost înzestrată, precum şi de mărimea trupelor existente în interiorul ei. Cetatea </w:t>
      </w:r>
      <w:r w:rsidRPr="00FD6245">
        <w:rPr>
          <w:rFonts w:eastAsia="Times New Roman" w:cstheme="minorHAnsi"/>
          <w:color w:val="000000" w:themeColor="text1"/>
          <w:sz w:val="24"/>
          <w:szCs w:val="24"/>
          <w:bdr w:val="none" w:sz="0" w:space="0" w:color="auto" w:frame="1"/>
          <w:lang w:val="it-IT"/>
        </w:rPr>
        <w:t>a fost atacată o singură dată</w:t>
      </w:r>
      <w:r w:rsidRPr="00FD6245">
        <w:rPr>
          <w:rFonts w:eastAsia="Times New Roman" w:cstheme="minorHAnsi"/>
          <w:color w:val="000000" w:themeColor="text1"/>
          <w:sz w:val="24"/>
          <w:szCs w:val="24"/>
          <w:lang w:val="it-IT"/>
        </w:rPr>
        <w:t> în existența ei militară, dar niciodată cucerită. Episodul a avut loc în 1849, când 8.000 de soldați maghiari au asediat-o fără succes.</w:t>
      </w:r>
    </w:p>
    <w:p w14:paraId="1B96B208" w14:textId="77777777" w:rsidR="00CE39CA" w:rsidRPr="00FD6245" w:rsidRDefault="00CE39CA" w:rsidP="00CE39CA">
      <w:pPr>
        <w:pStyle w:val="NoSpacing"/>
        <w:rPr>
          <w:rFonts w:eastAsia="Times New Roman" w:cstheme="minorHAnsi"/>
          <w:color w:val="000000" w:themeColor="text1"/>
          <w:sz w:val="24"/>
          <w:szCs w:val="24"/>
          <w:lang w:val="it-IT"/>
        </w:rPr>
      </w:pPr>
      <w:r w:rsidRPr="00FD6245">
        <w:rPr>
          <w:rFonts w:eastAsia="Times New Roman" w:cstheme="minorHAnsi"/>
          <w:color w:val="000000" w:themeColor="text1"/>
          <w:sz w:val="24"/>
          <w:szCs w:val="24"/>
          <w:lang w:val="it-IT"/>
        </w:rPr>
        <w:t>Cetatea Alba Carolina a cunoscut în ultimii ani transformări spectaculoase, care o fac tot mai vizibilă pe „tortul” turistic al Europei. În paralel cu lucrările de restaurare, cofinanțate din fonduri europene, s-a avut în vedere si valorificarea patrimoniului său cultural de excepție. Fortificația este locul în care au loc festivaluri culturale, se aud orchestre celebre, unde concertează artiști de top, români și străini.</w:t>
      </w:r>
    </w:p>
    <w:p w14:paraId="468BEDF6" w14:textId="77777777" w:rsidR="00CE39CA" w:rsidRPr="00FD6245" w:rsidRDefault="00CE39CA" w:rsidP="00E843C6">
      <w:pPr>
        <w:pStyle w:val="NoSpacing"/>
        <w:rPr>
          <w:rFonts w:cstheme="minorHAnsi"/>
          <w:b/>
          <w:color w:val="000000" w:themeColor="text1"/>
          <w:sz w:val="24"/>
          <w:szCs w:val="24"/>
          <w:lang w:val="it-IT"/>
        </w:rPr>
      </w:pPr>
    </w:p>
    <w:p w14:paraId="76D0B98F" w14:textId="377F46E2" w:rsidR="00E843C6" w:rsidRPr="00FD6245" w:rsidRDefault="00F92C00" w:rsidP="00E843C6">
      <w:pPr>
        <w:pStyle w:val="NoSpacing"/>
        <w:rPr>
          <w:rFonts w:cstheme="minorHAnsi"/>
          <w:b/>
          <w:bCs/>
          <w:color w:val="0000FF"/>
          <w:sz w:val="24"/>
          <w:szCs w:val="24"/>
          <w:lang w:val="it-IT"/>
        </w:rPr>
      </w:pPr>
      <w:r w:rsidRPr="00FD6245">
        <w:rPr>
          <w:rFonts w:cstheme="minorHAnsi"/>
          <w:b/>
          <w:bCs/>
          <w:color w:val="0000FF"/>
          <w:sz w:val="24"/>
          <w:szCs w:val="24"/>
          <w:lang w:val="it-IT"/>
        </w:rPr>
        <w:t xml:space="preserve">Cazare + cina de bun venit la </w:t>
      </w:r>
      <w:r w:rsidR="006E4BF3" w:rsidRPr="006E4BF3">
        <w:rPr>
          <w:rFonts w:cstheme="minorHAnsi"/>
          <w:b/>
          <w:bCs/>
          <w:color w:val="0000CC"/>
          <w:sz w:val="24"/>
          <w:szCs w:val="24"/>
          <w:lang w:val="ro-RO"/>
        </w:rPr>
        <w:t>pensiunea turistica Tamas Bistro 3*-Savadisla sau similar</w:t>
      </w:r>
    </w:p>
    <w:p w14:paraId="555CEF96" w14:textId="77777777" w:rsidR="00F92C00" w:rsidRPr="00FD6245" w:rsidRDefault="00F92C00" w:rsidP="00020EC8">
      <w:pPr>
        <w:pStyle w:val="NoSpacing"/>
        <w:rPr>
          <w:b/>
          <w:color w:val="0000FF"/>
          <w:sz w:val="24"/>
          <w:szCs w:val="24"/>
          <w:lang w:val="it-IT"/>
        </w:rPr>
      </w:pPr>
    </w:p>
    <w:p w14:paraId="07DED2B4" w14:textId="551810EE" w:rsidR="0074094C" w:rsidRDefault="0074094C" w:rsidP="00020EC8">
      <w:pPr>
        <w:pStyle w:val="NoSpacing"/>
        <w:rPr>
          <w:b/>
          <w:color w:val="0000FF"/>
          <w:sz w:val="24"/>
          <w:szCs w:val="24"/>
          <w:lang w:val="ro-RO"/>
        </w:rPr>
      </w:pPr>
      <w:r w:rsidRPr="00FD6245">
        <w:rPr>
          <w:b/>
          <w:color w:val="0000FF"/>
          <w:sz w:val="24"/>
          <w:szCs w:val="24"/>
          <w:lang w:val="it-IT"/>
        </w:rPr>
        <w:t xml:space="preserve">ZIUA </w:t>
      </w:r>
      <w:r w:rsidR="00420B66" w:rsidRPr="00FD6245">
        <w:rPr>
          <w:b/>
          <w:color w:val="0000FF"/>
          <w:sz w:val="24"/>
          <w:szCs w:val="24"/>
          <w:lang w:val="it-IT"/>
        </w:rPr>
        <w:t xml:space="preserve">II: </w:t>
      </w:r>
      <w:r w:rsidR="00420B66">
        <w:rPr>
          <w:b/>
          <w:color w:val="0000FF"/>
          <w:sz w:val="24"/>
          <w:szCs w:val="24"/>
          <w:lang w:val="ro-RO"/>
        </w:rPr>
        <w:t xml:space="preserve">ACTIVITATI LA PENSIUNE </w:t>
      </w:r>
    </w:p>
    <w:p w14:paraId="235F7713" w14:textId="77777777" w:rsidR="006D6BA7" w:rsidRDefault="006D6BA7" w:rsidP="006D6BA7">
      <w:pPr>
        <w:pStyle w:val="NoSpacing"/>
        <w:rPr>
          <w:rFonts w:ascii="PT Serif" w:hAnsi="PT Serif"/>
          <w:color w:val="000000"/>
          <w:shd w:val="clear" w:color="auto" w:fill="FFFFFF"/>
          <w:lang w:val="it-IT"/>
        </w:rPr>
      </w:pPr>
      <w:r>
        <w:rPr>
          <w:rFonts w:ascii="PT Serif" w:hAnsi="PT Serif"/>
          <w:color w:val="000000"/>
          <w:shd w:val="clear" w:color="auto" w:fill="FFFFFF"/>
          <w:lang w:val="it-IT"/>
        </w:rPr>
        <w:t>Dupa servirea micului  dejun,vom petrece si vom participa la jocuri interactive si sportive cu animatia echipei Alsys Travel</w:t>
      </w:r>
    </w:p>
    <w:p w14:paraId="2067CE93" w14:textId="77777777" w:rsidR="006D6BA7" w:rsidRDefault="006D6BA7" w:rsidP="006D6BA7">
      <w:pPr>
        <w:pStyle w:val="NoSpacing"/>
        <w:rPr>
          <w:rFonts w:ascii="PT Serif" w:hAnsi="PT Serif"/>
          <w:color w:val="000000"/>
          <w:shd w:val="clear" w:color="auto" w:fill="FFFFFF"/>
          <w:lang w:val="it-IT"/>
        </w:rPr>
      </w:pPr>
      <w:bookmarkStart w:id="0" w:name="_Hlk143852598"/>
      <w:r>
        <w:rPr>
          <w:rFonts w:ascii="PT Serif" w:hAnsi="PT Serif"/>
          <w:color w:val="000000"/>
          <w:shd w:val="clear" w:color="auto" w:fill="FFFFFF"/>
          <w:lang w:val="it-IT"/>
        </w:rPr>
        <w:t>Timp pentru masa de pranz: cu 2 feluri de mancare + desert ,apoi urmeaza</w:t>
      </w:r>
    </w:p>
    <w:p w14:paraId="496C997F" w14:textId="77777777" w:rsidR="006D6BA7" w:rsidRDefault="006D6BA7" w:rsidP="006D6BA7">
      <w:pPr>
        <w:pStyle w:val="NoSpacing"/>
        <w:rPr>
          <w:rFonts w:ascii="PT Serif" w:hAnsi="PT Serif"/>
          <w:color w:val="000000"/>
          <w:shd w:val="clear" w:color="auto" w:fill="FFFFFF"/>
          <w:lang w:val="it-IT"/>
        </w:rPr>
      </w:pPr>
      <w:bookmarkStart w:id="1" w:name="_Hlk143855637"/>
      <w:r>
        <w:rPr>
          <w:rFonts w:ascii="PT Serif" w:hAnsi="PT Serif"/>
          <w:color w:val="000000"/>
          <w:shd w:val="clear" w:color="auto" w:fill="FFFFFF"/>
          <w:lang w:val="it-IT"/>
        </w:rPr>
        <w:t>animatie cu jocuri la piscina si in aer liber.</w:t>
      </w:r>
    </w:p>
    <w:bookmarkEnd w:id="1"/>
    <w:p w14:paraId="66496A89" w14:textId="77777777" w:rsidR="006D6BA7" w:rsidRDefault="006D6BA7" w:rsidP="006D6BA7">
      <w:pPr>
        <w:pStyle w:val="NoSpacing"/>
        <w:rPr>
          <w:rFonts w:ascii="PT Serif" w:hAnsi="PT Serif"/>
          <w:color w:val="000000"/>
          <w:shd w:val="clear" w:color="auto" w:fill="FFFFFF"/>
          <w:lang w:val="it-IT"/>
        </w:rPr>
      </w:pPr>
      <w:r>
        <w:rPr>
          <w:rFonts w:ascii="PT Serif" w:hAnsi="PT Serif"/>
          <w:color w:val="000000"/>
          <w:shd w:val="clear" w:color="auto" w:fill="FFFFFF"/>
          <w:lang w:val="it-IT"/>
        </w:rPr>
        <w:t>Timp de odihna ,servim cina si continuam cu distractie seara cu animatie. Muzica si dans</w:t>
      </w:r>
      <w:bookmarkEnd w:id="0"/>
    </w:p>
    <w:p w14:paraId="161C9FE9" w14:textId="77777777" w:rsidR="000F3D14" w:rsidRPr="00FD6245" w:rsidRDefault="000F3D14" w:rsidP="004C39C4">
      <w:pPr>
        <w:pStyle w:val="NoSpacing"/>
        <w:rPr>
          <w:b/>
          <w:bCs/>
          <w:color w:val="0000FF"/>
          <w:sz w:val="24"/>
          <w:szCs w:val="24"/>
          <w:lang w:val="it-IT"/>
        </w:rPr>
      </w:pPr>
    </w:p>
    <w:p w14:paraId="175DF319" w14:textId="35BDFB56" w:rsidR="008542F0" w:rsidRPr="00FD6245" w:rsidRDefault="00101BB5" w:rsidP="004C39C4">
      <w:pPr>
        <w:pStyle w:val="NoSpacing"/>
        <w:rPr>
          <w:b/>
          <w:bCs/>
          <w:color w:val="0000FF"/>
          <w:sz w:val="24"/>
          <w:szCs w:val="24"/>
          <w:lang w:val="it-IT"/>
        </w:rPr>
      </w:pPr>
      <w:r w:rsidRPr="00FD6245">
        <w:rPr>
          <w:b/>
          <w:bCs/>
          <w:color w:val="0000FF"/>
          <w:sz w:val="24"/>
          <w:szCs w:val="24"/>
          <w:lang w:val="it-IT"/>
        </w:rPr>
        <w:t>ZIUA II</w:t>
      </w:r>
      <w:r w:rsidR="00A05566" w:rsidRPr="00FD6245">
        <w:rPr>
          <w:b/>
          <w:bCs/>
          <w:color w:val="0000FF"/>
          <w:sz w:val="24"/>
          <w:szCs w:val="24"/>
          <w:lang w:val="it-IT"/>
        </w:rPr>
        <w:t>I</w:t>
      </w:r>
      <w:r w:rsidR="008C1325" w:rsidRPr="00FD6245">
        <w:rPr>
          <w:b/>
          <w:bCs/>
          <w:color w:val="0000FF"/>
          <w:sz w:val="24"/>
          <w:szCs w:val="24"/>
          <w:lang w:val="it-IT"/>
        </w:rPr>
        <w:t>:</w:t>
      </w:r>
      <w:r w:rsidRPr="00FD6245">
        <w:rPr>
          <w:b/>
          <w:bCs/>
          <w:color w:val="0000FF"/>
          <w:sz w:val="24"/>
          <w:szCs w:val="24"/>
          <w:lang w:val="it-IT"/>
        </w:rPr>
        <w:t xml:space="preserve">  </w:t>
      </w:r>
      <w:r w:rsidR="00133B6A" w:rsidRPr="00FD6245">
        <w:rPr>
          <w:b/>
          <w:bCs/>
          <w:color w:val="0000FF"/>
          <w:sz w:val="24"/>
          <w:szCs w:val="24"/>
          <w:lang w:val="it-IT"/>
        </w:rPr>
        <w:t xml:space="preserve">VIZITA </w:t>
      </w:r>
      <w:r w:rsidR="001701AE" w:rsidRPr="00FD6245">
        <w:rPr>
          <w:b/>
          <w:bCs/>
          <w:color w:val="0000FF"/>
          <w:sz w:val="24"/>
          <w:szCs w:val="24"/>
          <w:lang w:val="it-IT"/>
        </w:rPr>
        <w:t>ORAS CLUJ NAPOCA</w:t>
      </w:r>
      <w:r w:rsidR="00420B66" w:rsidRPr="00FD6245">
        <w:rPr>
          <w:b/>
          <w:bCs/>
          <w:color w:val="0000FF"/>
          <w:sz w:val="24"/>
          <w:szCs w:val="24"/>
          <w:lang w:val="it-IT"/>
        </w:rPr>
        <w:t xml:space="preserve"> </w:t>
      </w:r>
      <w:r w:rsidR="007063D9" w:rsidRPr="00FD6245">
        <w:rPr>
          <w:b/>
          <w:bCs/>
          <w:color w:val="0000FF"/>
          <w:sz w:val="24"/>
          <w:szCs w:val="24"/>
          <w:lang w:val="it-IT"/>
        </w:rPr>
        <w:t>(aprox.</w:t>
      </w:r>
      <w:r w:rsidR="001701AE" w:rsidRPr="00FD6245">
        <w:rPr>
          <w:b/>
          <w:bCs/>
          <w:color w:val="0000FF"/>
          <w:sz w:val="24"/>
          <w:szCs w:val="24"/>
          <w:lang w:val="it-IT"/>
        </w:rPr>
        <w:t>6</w:t>
      </w:r>
      <w:r w:rsidR="007063D9" w:rsidRPr="00FD6245">
        <w:rPr>
          <w:b/>
          <w:bCs/>
          <w:color w:val="0000FF"/>
          <w:sz w:val="24"/>
          <w:szCs w:val="24"/>
          <w:lang w:val="it-IT"/>
        </w:rPr>
        <w:t>0km)</w:t>
      </w:r>
    </w:p>
    <w:p w14:paraId="072DD228" w14:textId="2F0A469A" w:rsidR="00002B98" w:rsidRPr="00FD6245" w:rsidRDefault="00626237" w:rsidP="00584A94">
      <w:pPr>
        <w:pStyle w:val="NoSpacing"/>
        <w:jc w:val="both"/>
        <w:rPr>
          <w:rFonts w:cstheme="minorHAnsi"/>
          <w:sz w:val="24"/>
          <w:szCs w:val="24"/>
          <w:shd w:val="clear" w:color="auto" w:fill="FFFFFF"/>
          <w:lang w:val="it-IT"/>
        </w:rPr>
      </w:pPr>
      <w:r w:rsidRPr="00FD6245">
        <w:rPr>
          <w:rFonts w:cstheme="minorHAnsi"/>
          <w:sz w:val="24"/>
          <w:szCs w:val="24"/>
          <w:shd w:val="clear" w:color="auto" w:fill="FFFFFF"/>
          <w:lang w:val="it-IT"/>
        </w:rPr>
        <w:t>Mic dejun</w:t>
      </w:r>
      <w:r w:rsidR="00E86E83" w:rsidRPr="00FD6245">
        <w:rPr>
          <w:rFonts w:cstheme="minorHAnsi"/>
          <w:sz w:val="24"/>
          <w:szCs w:val="24"/>
          <w:shd w:val="clear" w:color="auto" w:fill="FFFFFF"/>
          <w:lang w:val="it-IT"/>
        </w:rPr>
        <w:t xml:space="preserve"> la</w:t>
      </w:r>
      <w:r w:rsidRPr="00FD6245">
        <w:rPr>
          <w:rFonts w:cstheme="minorHAnsi"/>
          <w:sz w:val="24"/>
          <w:szCs w:val="24"/>
          <w:shd w:val="clear" w:color="auto" w:fill="FFFFFF"/>
          <w:lang w:val="it-IT"/>
        </w:rPr>
        <w:t xml:space="preserve"> pensiune si apoi avem sansa sa descoperim</w:t>
      </w:r>
      <w:r w:rsidR="0068182A" w:rsidRPr="00FD6245">
        <w:rPr>
          <w:rFonts w:cstheme="minorHAnsi"/>
          <w:sz w:val="24"/>
          <w:szCs w:val="24"/>
          <w:shd w:val="clear" w:color="auto" w:fill="FFFFFF"/>
          <w:lang w:val="it-IT"/>
        </w:rPr>
        <w:t xml:space="preserve"> frumusetea</w:t>
      </w:r>
      <w:r w:rsidR="000B05FA" w:rsidRPr="00FD6245">
        <w:rPr>
          <w:rFonts w:cstheme="minorHAnsi"/>
          <w:sz w:val="24"/>
          <w:szCs w:val="24"/>
          <w:shd w:val="clear" w:color="auto" w:fill="FFFFFF"/>
          <w:lang w:val="it-IT"/>
        </w:rPr>
        <w:t xml:space="preserve"> </w:t>
      </w:r>
      <w:r w:rsidR="001701AE" w:rsidRPr="00FD6245">
        <w:rPr>
          <w:rFonts w:cstheme="minorHAnsi"/>
          <w:sz w:val="24"/>
          <w:szCs w:val="24"/>
          <w:shd w:val="clear" w:color="auto" w:fill="FFFFFF"/>
          <w:lang w:val="it-IT"/>
        </w:rPr>
        <w:t xml:space="preserve">orasului </w:t>
      </w:r>
      <w:r w:rsidR="001701AE" w:rsidRPr="00FD6245">
        <w:rPr>
          <w:rFonts w:cstheme="minorHAnsi"/>
          <w:b/>
          <w:bCs/>
          <w:color w:val="0000CC"/>
          <w:sz w:val="24"/>
          <w:szCs w:val="24"/>
          <w:shd w:val="clear" w:color="auto" w:fill="FFFFFF"/>
          <w:lang w:val="it-IT"/>
        </w:rPr>
        <w:t>Cluj Napoca</w:t>
      </w:r>
    </w:p>
    <w:p w14:paraId="5EB4DF65" w14:textId="77777777" w:rsidR="003B2C4E" w:rsidRPr="00FD6245" w:rsidRDefault="003B2C4E" w:rsidP="00CA3043">
      <w:pPr>
        <w:pStyle w:val="NoSpacing"/>
        <w:rPr>
          <w:b/>
          <w:bCs/>
          <w:color w:val="000000" w:themeColor="text1"/>
          <w:sz w:val="24"/>
          <w:szCs w:val="24"/>
          <w:lang w:val="it-IT"/>
        </w:rPr>
      </w:pPr>
    </w:p>
    <w:p w14:paraId="49464C66" w14:textId="77777777" w:rsidR="001701AE" w:rsidRPr="00257D88" w:rsidRDefault="001701AE" w:rsidP="001701AE">
      <w:pPr>
        <w:pStyle w:val="NoSpacing"/>
        <w:rPr>
          <w:sz w:val="24"/>
          <w:szCs w:val="24"/>
          <w:lang w:val="ro-RO"/>
        </w:rPr>
      </w:pPr>
      <w:r>
        <w:rPr>
          <w:noProof/>
        </w:rPr>
        <w:drawing>
          <wp:anchor distT="0" distB="0" distL="114300" distR="114300" simplePos="0" relativeHeight="251738112" behindDoc="1" locked="0" layoutInCell="1" allowOverlap="1" wp14:anchorId="4552EBCE" wp14:editId="3BD26CB1">
            <wp:simplePos x="0" y="0"/>
            <wp:positionH relativeFrom="margin">
              <wp:align>left</wp:align>
            </wp:positionH>
            <wp:positionV relativeFrom="paragraph">
              <wp:posOffset>67945</wp:posOffset>
            </wp:positionV>
            <wp:extent cx="3605530" cy="2028825"/>
            <wp:effectExtent l="0" t="0" r="0" b="9525"/>
            <wp:wrapTight wrapText="bothSides">
              <wp:wrapPolygon edited="0">
                <wp:start x="0" y="0"/>
                <wp:lineTo x="0" y="21499"/>
                <wp:lineTo x="21455" y="21499"/>
                <wp:lineTo x="21455" y="0"/>
                <wp:lineTo x="0" y="0"/>
              </wp:wrapPolygon>
            </wp:wrapTight>
            <wp:docPr id="10" name="Picture 10" descr="12 essential experiences in Cluj-Napoca, Romania | Faraway 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essential experiences in Cluj-Napoca, Romania | Faraway Worlds"/>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553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D88">
        <w:rPr>
          <w:sz w:val="24"/>
          <w:szCs w:val="24"/>
          <w:lang w:val="ro-RO"/>
        </w:rPr>
        <w:t>Capitala istorică a Transilvaniei este un oraș primitor, cu oameni calzi, un puternic centru universitar și medical și cu o economie într-o continuă ascensiune. Modul de dezvoltare, dar și investiția străinilor a urcat Clujul pe locul doi în topul orașelor celor mai importante din România. Pe lângă influențele vestice atât de evidente prin clădiri și industrie, istoria Clujului rămâne perfect intactă și păstrată până în zilele noastre. Îmbinarea trecutului și a prezentului s-a realizat într-un mod armonios, fiind vizibile delimitările dintre ceea ce a fost odată Clujul – piețe vechi, clădirile monument și muzeele pline de obiecte de artă, și ceea ce a devenit o dată cu proiectele de dezvoltare și recondiționare ale orașului.</w:t>
      </w:r>
      <w:r w:rsidRPr="00FD6245">
        <w:rPr>
          <w:lang w:val="ro-RO"/>
        </w:rPr>
        <w:t xml:space="preserve"> </w:t>
      </w:r>
    </w:p>
    <w:p w14:paraId="3025F016" w14:textId="77777777" w:rsidR="001701AE" w:rsidRDefault="001701AE" w:rsidP="001701AE">
      <w:pPr>
        <w:pStyle w:val="NoSpacing"/>
        <w:rPr>
          <w:sz w:val="24"/>
          <w:szCs w:val="24"/>
          <w:lang w:val="ro-RO"/>
        </w:rPr>
      </w:pPr>
    </w:p>
    <w:p w14:paraId="28EDB23C" w14:textId="2EE206A7" w:rsidR="001701AE" w:rsidRPr="00257D88" w:rsidRDefault="001701AE" w:rsidP="001701AE">
      <w:pPr>
        <w:pStyle w:val="NoSpacing"/>
        <w:rPr>
          <w:sz w:val="24"/>
          <w:szCs w:val="24"/>
          <w:lang w:val="ro-RO"/>
        </w:rPr>
      </w:pPr>
      <w:r w:rsidRPr="00257D88">
        <w:rPr>
          <w:sz w:val="24"/>
          <w:szCs w:val="24"/>
          <w:lang w:val="ro-RO"/>
        </w:rPr>
        <w:lastRenderedPageBreak/>
        <w:t>Orașul Cluj Napoca este plin de obiective și atracții turistice, care oferă o incursiune în trecutul tumultuos al capitalei Transilvaniei. Cele trei piețe principale ale Clujului, Piața Unirii, Piața Avram Iancu și Piața Muzeului, formează centrul vechi, unde se găsesc numeroase clădiri monument și instituții importante, care merită vizitate și admirate. Arhitectura barocă a clădirilor este de multe ori îmbinată cu cea gotică, fapt observabil în majoritatea construcțiilor din centrul vechi.</w:t>
      </w:r>
    </w:p>
    <w:p w14:paraId="41DB5EB8" w14:textId="193C75B1" w:rsidR="001701AE" w:rsidRDefault="005D45A3" w:rsidP="001701AE">
      <w:pPr>
        <w:pStyle w:val="NoSpacing"/>
        <w:rPr>
          <w:sz w:val="24"/>
          <w:szCs w:val="24"/>
          <w:lang w:val="ro-RO"/>
        </w:rPr>
      </w:pPr>
      <w:r>
        <w:rPr>
          <w:noProof/>
        </w:rPr>
        <w:drawing>
          <wp:anchor distT="0" distB="0" distL="114300" distR="114300" simplePos="0" relativeHeight="251746304" behindDoc="1" locked="0" layoutInCell="1" allowOverlap="1" wp14:anchorId="44CA3CAD" wp14:editId="724E8231">
            <wp:simplePos x="0" y="0"/>
            <wp:positionH relativeFrom="margin">
              <wp:align>right</wp:align>
            </wp:positionH>
            <wp:positionV relativeFrom="paragraph">
              <wp:posOffset>647065</wp:posOffset>
            </wp:positionV>
            <wp:extent cx="2875915" cy="1905000"/>
            <wp:effectExtent l="0" t="0" r="635" b="0"/>
            <wp:wrapTight wrapText="bothSides">
              <wp:wrapPolygon edited="0">
                <wp:start x="0" y="0"/>
                <wp:lineTo x="0" y="21384"/>
                <wp:lineTo x="21462" y="21384"/>
                <wp:lineTo x="2146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7591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1AE" w:rsidRPr="00257D88">
        <w:rPr>
          <w:sz w:val="24"/>
          <w:szCs w:val="24"/>
          <w:lang w:val="ro-RO"/>
        </w:rPr>
        <w:t>Cea mai importantă piață a Clujului, în același timp epicentrul vieții culturale, Piața Unirii, este cea mai veche piață după dimensiune din vechile piețe aflate în centrul și sud-estul Europei. Odată ajuns în Piața Unirii vei vedea că aceasta este înconjurată de clădiri monument, foste palate, unele transformate în muzee, altele în instituții.</w:t>
      </w:r>
    </w:p>
    <w:p w14:paraId="535B446E" w14:textId="205D773F" w:rsidR="005D45A3" w:rsidRDefault="005D45A3" w:rsidP="001701AE">
      <w:pPr>
        <w:pStyle w:val="NoSpacing"/>
        <w:rPr>
          <w:sz w:val="24"/>
          <w:szCs w:val="24"/>
          <w:lang w:val="ro-RO"/>
        </w:rPr>
      </w:pPr>
    </w:p>
    <w:p w14:paraId="61111AD7" w14:textId="65E66E2F" w:rsidR="005D45A3" w:rsidRDefault="005D45A3" w:rsidP="001701AE">
      <w:pPr>
        <w:pStyle w:val="NoSpacing"/>
        <w:rPr>
          <w:b/>
          <w:bCs/>
          <w:color w:val="0000CC"/>
          <w:sz w:val="24"/>
          <w:szCs w:val="24"/>
          <w:lang w:val="ro-RO"/>
        </w:rPr>
      </w:pPr>
      <w:r w:rsidRPr="005D45A3">
        <w:rPr>
          <w:b/>
          <w:bCs/>
          <w:color w:val="0000CC"/>
          <w:sz w:val="24"/>
          <w:szCs w:val="24"/>
          <w:lang w:val="ro-RO"/>
        </w:rPr>
        <w:t>GRADINA BOTANICA-CLUJ</w:t>
      </w:r>
    </w:p>
    <w:p w14:paraId="30FE05EF" w14:textId="61306917" w:rsidR="005D45A3" w:rsidRPr="005D45A3" w:rsidRDefault="005D45A3" w:rsidP="001701AE">
      <w:pPr>
        <w:pStyle w:val="NoSpacing"/>
        <w:rPr>
          <w:b/>
          <w:bCs/>
          <w:color w:val="0000CC"/>
          <w:sz w:val="24"/>
          <w:szCs w:val="24"/>
          <w:lang w:val="ro-RO"/>
        </w:rPr>
      </w:pPr>
    </w:p>
    <w:p w14:paraId="17CD9828" w14:textId="161FE7C6" w:rsidR="001701AE" w:rsidRPr="00FD6245" w:rsidRDefault="005D45A3" w:rsidP="001701AE">
      <w:pPr>
        <w:pStyle w:val="NoSpacing"/>
        <w:rPr>
          <w:sz w:val="24"/>
          <w:szCs w:val="24"/>
          <w:lang w:val="it-IT"/>
        </w:rPr>
      </w:pPr>
      <w:r w:rsidRPr="00FD6245">
        <w:rPr>
          <w:sz w:val="24"/>
          <w:szCs w:val="24"/>
          <w:lang w:val="it-IT"/>
        </w:rPr>
        <w:t>Gradina Botanică „Alexandru Borza” a Universitatii Babeș Bolyai din Cluj-Napoca a fost înființată în anul 1920 de către prof. Alexandru Borza. În organizarea ei primează concepția științifică în materie de clasificare a plantelor și de fitogeografie, armonios imbinată cu rafinamentul artistic care-i imprimă o nota de farmec și pitoresc, cu totul aparte.</w:t>
      </w:r>
    </w:p>
    <w:p w14:paraId="45CC0F9B" w14:textId="54E23B23" w:rsidR="005D45A3" w:rsidRPr="00FD6245" w:rsidRDefault="005D45A3" w:rsidP="00CA3043">
      <w:pPr>
        <w:pStyle w:val="NoSpacing"/>
        <w:rPr>
          <w:rFonts w:cstheme="minorHAnsi"/>
          <w:color w:val="000000" w:themeColor="text1"/>
          <w:sz w:val="24"/>
          <w:szCs w:val="24"/>
          <w:shd w:val="clear" w:color="auto" w:fill="FFFFFF"/>
          <w:lang w:val="it-IT"/>
        </w:rPr>
      </w:pPr>
      <w:r w:rsidRPr="00FD6245">
        <w:rPr>
          <w:rFonts w:cstheme="minorHAnsi"/>
          <w:color w:val="000000" w:themeColor="text1"/>
          <w:sz w:val="24"/>
          <w:szCs w:val="24"/>
          <w:shd w:val="clear" w:color="auto" w:fill="FFFFFF"/>
          <w:lang w:val="it-IT"/>
        </w:rPr>
        <w:t>În incinta Grădinii Botanice este situat și Institutul Botanic, reprezentat de colectivul de botanică al facultății de Biologie și Geologie, de Muzeul Botanic (cu 6.900 de piese divers conservate) și Herbarul Universității (care adaposteste 660.000 coli de herbar cu plante provenite din toate regiunile globului). Prin modul de amenajare, bogația specifică și funcțiile îndeplinite, acest obiectiv reprezintă, pe drept cuvânt, o perlă a municipiului nostru și un patrimoniu național ce trebuie cunoscut și protejat.</w:t>
      </w:r>
      <w:r w:rsidRPr="005D45A3">
        <w:rPr>
          <w:noProof/>
        </w:rPr>
        <w:drawing>
          <wp:anchor distT="0" distB="0" distL="114300" distR="114300" simplePos="0" relativeHeight="251747328" behindDoc="1" locked="0" layoutInCell="1" allowOverlap="1" wp14:anchorId="5D55B486" wp14:editId="696C65B3">
            <wp:simplePos x="0" y="0"/>
            <wp:positionH relativeFrom="margin">
              <wp:align>right</wp:align>
            </wp:positionH>
            <wp:positionV relativeFrom="paragraph">
              <wp:posOffset>13970</wp:posOffset>
            </wp:positionV>
            <wp:extent cx="2870835" cy="1914525"/>
            <wp:effectExtent l="0" t="0" r="5715" b="9525"/>
            <wp:wrapTight wrapText="bothSides">
              <wp:wrapPolygon edited="0">
                <wp:start x="0" y="0"/>
                <wp:lineTo x="0" y="21493"/>
                <wp:lineTo x="21500" y="21493"/>
                <wp:lineTo x="215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708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0FA4C" w14:textId="33E7CEF1" w:rsidR="005D45A3" w:rsidRPr="00FD6245" w:rsidRDefault="005D45A3" w:rsidP="00CA3043">
      <w:pPr>
        <w:pStyle w:val="NoSpacing"/>
        <w:rPr>
          <w:rFonts w:cstheme="minorHAnsi"/>
          <w:color w:val="000000" w:themeColor="text1"/>
          <w:sz w:val="24"/>
          <w:szCs w:val="24"/>
          <w:shd w:val="clear" w:color="auto" w:fill="FFFFFF"/>
          <w:lang w:val="it-IT"/>
        </w:rPr>
      </w:pPr>
    </w:p>
    <w:p w14:paraId="65E5FF40" w14:textId="77777777" w:rsidR="005D45A3" w:rsidRPr="00FD6245" w:rsidRDefault="005D45A3" w:rsidP="005D45A3">
      <w:pPr>
        <w:pStyle w:val="NoSpacing"/>
        <w:rPr>
          <w:rFonts w:cstheme="minorHAnsi"/>
          <w:b/>
          <w:bCs/>
          <w:color w:val="000000" w:themeColor="text1"/>
          <w:sz w:val="24"/>
          <w:szCs w:val="24"/>
          <w:shd w:val="clear" w:color="auto" w:fill="FFFFFF"/>
          <w:lang w:val="it-IT"/>
        </w:rPr>
      </w:pPr>
      <w:r w:rsidRPr="00FD6245">
        <w:rPr>
          <w:rFonts w:cstheme="minorHAnsi"/>
          <w:b/>
          <w:bCs/>
          <w:color w:val="000000" w:themeColor="text1"/>
          <w:sz w:val="24"/>
          <w:szCs w:val="24"/>
          <w:shd w:val="clear" w:color="auto" w:fill="FFFFFF"/>
          <w:lang w:val="it-IT"/>
        </w:rPr>
        <w:t>Curiozități</w:t>
      </w:r>
    </w:p>
    <w:p w14:paraId="437E2B64" w14:textId="77777777" w:rsidR="005D45A3" w:rsidRPr="00FD6245" w:rsidRDefault="005D45A3" w:rsidP="005D45A3">
      <w:pPr>
        <w:pStyle w:val="NoSpacing"/>
        <w:rPr>
          <w:rFonts w:cstheme="minorHAnsi"/>
          <w:color w:val="000000" w:themeColor="text1"/>
          <w:sz w:val="24"/>
          <w:szCs w:val="24"/>
          <w:shd w:val="clear" w:color="auto" w:fill="FFFFFF"/>
          <w:lang w:val="it-IT"/>
        </w:rPr>
      </w:pPr>
      <w:r w:rsidRPr="00FD6245">
        <w:rPr>
          <w:rFonts w:cstheme="minorHAnsi"/>
          <w:color w:val="000000" w:themeColor="text1"/>
          <w:sz w:val="24"/>
          <w:szCs w:val="24"/>
          <w:shd w:val="clear" w:color="auto" w:fill="FFFFFF"/>
          <w:lang w:val="it-IT"/>
        </w:rPr>
        <w:t>– gradina ocupă o suprafață de 14 ha</w:t>
      </w:r>
    </w:p>
    <w:p w14:paraId="5A537FCE" w14:textId="77777777" w:rsidR="005D45A3" w:rsidRPr="00FD6245" w:rsidRDefault="005D45A3" w:rsidP="005D45A3">
      <w:pPr>
        <w:pStyle w:val="NoSpacing"/>
        <w:rPr>
          <w:rFonts w:cstheme="minorHAnsi"/>
          <w:color w:val="000000" w:themeColor="text1"/>
          <w:sz w:val="24"/>
          <w:szCs w:val="24"/>
          <w:shd w:val="clear" w:color="auto" w:fill="FFFFFF"/>
          <w:lang w:val="it-IT"/>
        </w:rPr>
      </w:pPr>
      <w:r w:rsidRPr="00FD6245">
        <w:rPr>
          <w:rFonts w:cstheme="minorHAnsi"/>
          <w:color w:val="000000" w:themeColor="text1"/>
          <w:sz w:val="24"/>
          <w:szCs w:val="24"/>
          <w:shd w:val="clear" w:color="auto" w:fill="FFFFFF"/>
          <w:lang w:val="it-IT"/>
        </w:rPr>
        <w:t>– colecțiile provenite de pe toate meridianele Terrei însumeaza aproximativ 10.000 de taxoni</w:t>
      </w:r>
    </w:p>
    <w:p w14:paraId="505AF1EE" w14:textId="77777777" w:rsidR="005D45A3" w:rsidRPr="00FD6245" w:rsidRDefault="005D45A3" w:rsidP="005D45A3">
      <w:pPr>
        <w:pStyle w:val="NoSpacing"/>
        <w:rPr>
          <w:rFonts w:cstheme="minorHAnsi"/>
          <w:color w:val="000000" w:themeColor="text1"/>
          <w:sz w:val="24"/>
          <w:szCs w:val="24"/>
          <w:shd w:val="clear" w:color="auto" w:fill="FFFFFF"/>
          <w:lang w:val="it-IT"/>
        </w:rPr>
      </w:pPr>
      <w:r w:rsidRPr="00FD6245">
        <w:rPr>
          <w:rFonts w:cstheme="minorHAnsi"/>
          <w:color w:val="000000" w:themeColor="text1"/>
          <w:sz w:val="24"/>
          <w:szCs w:val="24"/>
          <w:shd w:val="clear" w:color="auto" w:fill="FFFFFF"/>
          <w:lang w:val="it-IT"/>
        </w:rPr>
        <w:t>– Grădina Romana, dominată de statuia zeitei Ceres și de diverse piese arheologice descoperite în municipiul roman Napoca, populată cu plante de cultură, legume și flori ce creșteau în grădinile romane, cultivate și azi în grădinile țărănești mediar gyo-no-niwa, cu numeroase elemente de arhitectură peisajeră specifice și cu importante elemente floristice din Extremul Orient</w:t>
      </w:r>
    </w:p>
    <w:p w14:paraId="69136F0C" w14:textId="4C00071C" w:rsidR="005D45A3" w:rsidRPr="00FD6245" w:rsidRDefault="005D45A3" w:rsidP="005D45A3">
      <w:pPr>
        <w:pStyle w:val="NoSpacing"/>
        <w:rPr>
          <w:rFonts w:cstheme="minorHAnsi"/>
          <w:color w:val="000000" w:themeColor="text1"/>
          <w:sz w:val="24"/>
          <w:szCs w:val="24"/>
          <w:shd w:val="clear" w:color="auto" w:fill="FFFFFF"/>
          <w:lang w:val="it-IT"/>
        </w:rPr>
      </w:pPr>
      <w:r w:rsidRPr="00FD6245">
        <w:rPr>
          <w:rFonts w:cstheme="minorHAnsi"/>
          <w:color w:val="000000" w:themeColor="text1"/>
          <w:sz w:val="24"/>
          <w:szCs w:val="24"/>
          <w:shd w:val="clear" w:color="auto" w:fill="FFFFFF"/>
          <w:lang w:val="it-IT"/>
        </w:rPr>
        <w:t>– complexul de sere alcătuit din șase sere în care sunt cultivate plante ecuatoriale, tropicale și subtropicale, cum sunt: celebrul nufăr de pe Amazoane, impozanții palmieri, plante australiene și mediteraneene, plante suculente, orhideei și ferigi tropicale etc.</w:t>
      </w:r>
    </w:p>
    <w:p w14:paraId="49172A7B" w14:textId="77777777" w:rsidR="005D45A3" w:rsidRPr="00FD6245" w:rsidRDefault="005D45A3" w:rsidP="00CA3043">
      <w:pPr>
        <w:pStyle w:val="NoSpacing"/>
        <w:rPr>
          <w:rFonts w:cstheme="minorHAnsi"/>
          <w:b/>
          <w:bCs/>
          <w:color w:val="000000" w:themeColor="text1"/>
          <w:sz w:val="24"/>
          <w:szCs w:val="24"/>
          <w:shd w:val="clear" w:color="auto" w:fill="FFFFFF"/>
          <w:lang w:val="it-IT"/>
        </w:rPr>
      </w:pPr>
    </w:p>
    <w:p w14:paraId="24BAE813" w14:textId="246EB64B" w:rsidR="005D45A3" w:rsidRPr="00FD6245" w:rsidRDefault="005D45A3" w:rsidP="005D45A3">
      <w:pPr>
        <w:pStyle w:val="NoSpacing"/>
        <w:rPr>
          <w:rFonts w:cstheme="minorHAnsi"/>
          <w:b/>
          <w:bCs/>
          <w:color w:val="000000" w:themeColor="text1"/>
          <w:sz w:val="24"/>
          <w:szCs w:val="24"/>
          <w:lang w:val="it-IT"/>
        </w:rPr>
      </w:pPr>
      <w:r w:rsidRPr="00FD6245">
        <w:rPr>
          <w:rFonts w:cstheme="minorHAnsi"/>
          <w:b/>
          <w:bCs/>
          <w:color w:val="000000" w:themeColor="text1"/>
          <w:sz w:val="24"/>
          <w:szCs w:val="24"/>
          <w:lang w:val="it-IT"/>
        </w:rPr>
        <w:t xml:space="preserve">Program vizita: de luni pana duminica 08:00-20:00 </w:t>
      </w:r>
    </w:p>
    <w:p w14:paraId="3165D98D" w14:textId="77777777" w:rsidR="005D45A3" w:rsidRPr="00FD6245" w:rsidRDefault="005D45A3" w:rsidP="005D45A3">
      <w:pPr>
        <w:pStyle w:val="NoSpacing"/>
        <w:rPr>
          <w:rFonts w:cstheme="minorHAnsi"/>
          <w:b/>
          <w:bCs/>
          <w:color w:val="000000" w:themeColor="text1"/>
          <w:sz w:val="24"/>
          <w:szCs w:val="24"/>
          <w:lang w:val="it-IT"/>
        </w:rPr>
      </w:pPr>
      <w:r w:rsidRPr="00FD6245">
        <w:rPr>
          <w:rFonts w:cstheme="minorHAnsi"/>
          <w:b/>
          <w:bCs/>
          <w:color w:val="000000" w:themeColor="text1"/>
          <w:sz w:val="24"/>
          <w:szCs w:val="24"/>
          <w:lang w:val="it-IT"/>
        </w:rPr>
        <w:t>Tarife vizita:</w:t>
      </w:r>
    </w:p>
    <w:p w14:paraId="2B57B5FD" w14:textId="24FBBBE5" w:rsidR="005D45A3" w:rsidRPr="00FD6245" w:rsidRDefault="005D45A3" w:rsidP="005D45A3">
      <w:pPr>
        <w:pStyle w:val="NoSpacing"/>
        <w:rPr>
          <w:rFonts w:cstheme="minorHAnsi"/>
          <w:b/>
          <w:bCs/>
          <w:color w:val="000000" w:themeColor="text1"/>
          <w:sz w:val="24"/>
          <w:szCs w:val="24"/>
          <w:lang w:val="it-IT"/>
        </w:rPr>
      </w:pPr>
      <w:r w:rsidRPr="00FD6245">
        <w:rPr>
          <w:rFonts w:cstheme="minorHAnsi"/>
          <w:b/>
          <w:bCs/>
          <w:color w:val="000000" w:themeColor="text1"/>
          <w:sz w:val="24"/>
          <w:szCs w:val="24"/>
          <w:lang w:val="it-IT"/>
        </w:rPr>
        <w:t>-adulti 12ron/persoana</w:t>
      </w:r>
    </w:p>
    <w:p w14:paraId="5EED747D" w14:textId="5F0EA734" w:rsidR="005D45A3" w:rsidRPr="00FD6245" w:rsidRDefault="005D45A3" w:rsidP="005D45A3">
      <w:pPr>
        <w:pStyle w:val="NoSpacing"/>
        <w:rPr>
          <w:rFonts w:cstheme="minorHAnsi"/>
          <w:b/>
          <w:bCs/>
          <w:color w:val="000000" w:themeColor="text1"/>
          <w:sz w:val="24"/>
          <w:szCs w:val="24"/>
          <w:lang w:val="it-IT"/>
        </w:rPr>
      </w:pPr>
      <w:r w:rsidRPr="00FD6245">
        <w:rPr>
          <w:rFonts w:cstheme="minorHAnsi"/>
          <w:b/>
          <w:bCs/>
          <w:color w:val="000000" w:themeColor="text1"/>
          <w:sz w:val="24"/>
          <w:szCs w:val="24"/>
          <w:lang w:val="it-IT"/>
        </w:rPr>
        <w:t>-copii si elevi 6ron/copil</w:t>
      </w:r>
    </w:p>
    <w:p w14:paraId="10FA3185" w14:textId="77777777" w:rsidR="005D45A3" w:rsidRPr="00FD6245" w:rsidRDefault="005D45A3" w:rsidP="00CA3043">
      <w:pPr>
        <w:pStyle w:val="NoSpacing"/>
        <w:rPr>
          <w:rFonts w:cstheme="minorHAnsi"/>
          <w:b/>
          <w:bCs/>
          <w:color w:val="000000" w:themeColor="text1"/>
          <w:sz w:val="24"/>
          <w:szCs w:val="24"/>
          <w:shd w:val="clear" w:color="auto" w:fill="FFFFFF"/>
          <w:lang w:val="it-IT"/>
        </w:rPr>
      </w:pPr>
    </w:p>
    <w:p w14:paraId="15B3CECD" w14:textId="50315E44" w:rsidR="00CA3043" w:rsidRPr="00FD6245" w:rsidRDefault="00CA3043" w:rsidP="00CA3043">
      <w:pPr>
        <w:pStyle w:val="NoSpacing"/>
        <w:rPr>
          <w:rFonts w:cstheme="minorHAnsi"/>
          <w:b/>
          <w:bCs/>
          <w:color w:val="000000" w:themeColor="text1"/>
          <w:sz w:val="24"/>
          <w:szCs w:val="24"/>
          <w:lang w:val="it-IT"/>
        </w:rPr>
      </w:pPr>
      <w:r w:rsidRPr="00FD6245">
        <w:rPr>
          <w:rFonts w:cstheme="minorHAnsi"/>
          <w:b/>
          <w:bCs/>
          <w:color w:val="000000" w:themeColor="text1"/>
          <w:sz w:val="24"/>
          <w:szCs w:val="24"/>
          <w:shd w:val="clear" w:color="auto" w:fill="FFFFFF"/>
          <w:lang w:val="it-IT"/>
        </w:rPr>
        <w:t>Intoarcere la pensiune</w:t>
      </w:r>
      <w:r w:rsidR="00553885" w:rsidRPr="00FD6245">
        <w:rPr>
          <w:rFonts w:cstheme="minorHAnsi"/>
          <w:b/>
          <w:bCs/>
          <w:color w:val="000000" w:themeColor="text1"/>
          <w:sz w:val="24"/>
          <w:szCs w:val="24"/>
          <w:shd w:val="clear" w:color="auto" w:fill="FFFFFF"/>
          <w:lang w:val="it-IT"/>
        </w:rPr>
        <w:t xml:space="preserve"> pentru pranz si</w:t>
      </w:r>
      <w:r w:rsidR="001701AE" w:rsidRPr="00FD6245">
        <w:rPr>
          <w:rFonts w:cstheme="minorHAnsi"/>
          <w:b/>
          <w:bCs/>
          <w:color w:val="000000" w:themeColor="text1"/>
          <w:sz w:val="24"/>
          <w:szCs w:val="24"/>
          <w:shd w:val="clear" w:color="auto" w:fill="FFFFFF"/>
          <w:lang w:val="it-IT"/>
        </w:rPr>
        <w:t xml:space="preserve"> </w:t>
      </w:r>
      <w:r w:rsidR="00553885" w:rsidRPr="00FD6245">
        <w:rPr>
          <w:rFonts w:cstheme="minorHAnsi"/>
          <w:b/>
          <w:bCs/>
          <w:color w:val="000000" w:themeColor="text1"/>
          <w:sz w:val="24"/>
          <w:szCs w:val="24"/>
          <w:shd w:val="clear" w:color="auto" w:fill="FFFFFF"/>
          <w:lang w:val="it-IT"/>
        </w:rPr>
        <w:t>timp de odihna, seara</w:t>
      </w:r>
      <w:r w:rsidRPr="00FD6245">
        <w:rPr>
          <w:rFonts w:cstheme="minorHAnsi"/>
          <w:b/>
          <w:bCs/>
          <w:color w:val="000000" w:themeColor="text1"/>
          <w:sz w:val="24"/>
          <w:szCs w:val="24"/>
          <w:shd w:val="clear" w:color="auto" w:fill="FFFFFF"/>
          <w:lang w:val="it-IT"/>
        </w:rPr>
        <w:t xml:space="preserve"> cina si timp pentru relaxare si activitati distractive</w:t>
      </w:r>
      <w:r w:rsidR="00553885" w:rsidRPr="00FD6245">
        <w:rPr>
          <w:rFonts w:cstheme="minorHAnsi"/>
          <w:b/>
          <w:bCs/>
          <w:color w:val="000000" w:themeColor="text1"/>
          <w:sz w:val="24"/>
          <w:szCs w:val="24"/>
          <w:shd w:val="clear" w:color="auto" w:fill="FFFFFF"/>
          <w:lang w:val="it-IT"/>
        </w:rPr>
        <w:t xml:space="preserve"> cu animatorii agentiei</w:t>
      </w:r>
    </w:p>
    <w:p w14:paraId="070D132A" w14:textId="0CAA2893" w:rsidR="00002B98" w:rsidRPr="00FD6245" w:rsidRDefault="00002B98" w:rsidP="0068182A">
      <w:pPr>
        <w:pStyle w:val="NoSpacing"/>
        <w:jc w:val="both"/>
        <w:rPr>
          <w:rFonts w:cstheme="minorHAnsi"/>
          <w:shd w:val="clear" w:color="auto" w:fill="FFFFFF"/>
          <w:lang w:val="it-IT"/>
        </w:rPr>
      </w:pPr>
    </w:p>
    <w:p w14:paraId="5D79C4BE" w14:textId="2C2AA19B" w:rsidR="001B415B" w:rsidRPr="00FD6245" w:rsidRDefault="00BB7647" w:rsidP="001B415B">
      <w:pPr>
        <w:pStyle w:val="NoSpacing"/>
        <w:rPr>
          <w:b/>
          <w:bCs/>
          <w:color w:val="0000FF"/>
          <w:sz w:val="24"/>
          <w:szCs w:val="24"/>
          <w:lang w:val="it-IT"/>
        </w:rPr>
      </w:pPr>
      <w:r w:rsidRPr="00FD6245">
        <w:rPr>
          <w:b/>
          <w:bCs/>
          <w:color w:val="0000FF"/>
          <w:sz w:val="24"/>
          <w:szCs w:val="24"/>
          <w:lang w:val="it-IT"/>
        </w:rPr>
        <w:lastRenderedPageBreak/>
        <w:t>ZIUA IV</w:t>
      </w:r>
      <w:r w:rsidR="008C1325" w:rsidRPr="00FD6245">
        <w:rPr>
          <w:b/>
          <w:bCs/>
          <w:color w:val="0000FF"/>
          <w:sz w:val="24"/>
          <w:szCs w:val="24"/>
          <w:lang w:val="it-IT"/>
        </w:rPr>
        <w:t>:</w:t>
      </w:r>
      <w:r w:rsidRPr="00FD6245">
        <w:rPr>
          <w:b/>
          <w:bCs/>
          <w:color w:val="0000FF"/>
          <w:sz w:val="24"/>
          <w:szCs w:val="24"/>
          <w:lang w:val="it-IT"/>
        </w:rPr>
        <w:t xml:space="preserve"> </w:t>
      </w:r>
      <w:r w:rsidR="00420B66" w:rsidRPr="00FD6245">
        <w:rPr>
          <w:b/>
          <w:bCs/>
          <w:color w:val="0000FF"/>
          <w:sz w:val="24"/>
          <w:szCs w:val="24"/>
          <w:lang w:val="it-IT"/>
        </w:rPr>
        <w:t xml:space="preserve"> </w:t>
      </w:r>
      <w:r w:rsidR="001701AE" w:rsidRPr="00FD6245">
        <w:rPr>
          <w:b/>
          <w:bCs/>
          <w:color w:val="0000FF"/>
          <w:sz w:val="24"/>
          <w:szCs w:val="24"/>
          <w:lang w:val="it-IT"/>
        </w:rPr>
        <w:t>1 ZI LA ORADEA</w:t>
      </w:r>
      <w:r w:rsidR="001B415B" w:rsidRPr="00FD6245">
        <w:rPr>
          <w:b/>
          <w:bCs/>
          <w:color w:val="0000FF"/>
          <w:sz w:val="24"/>
          <w:szCs w:val="24"/>
          <w:lang w:val="it-IT"/>
        </w:rPr>
        <w:t xml:space="preserve"> (aprox.</w:t>
      </w:r>
      <w:r w:rsidR="001701AE" w:rsidRPr="00FD6245">
        <w:rPr>
          <w:b/>
          <w:bCs/>
          <w:color w:val="0000FF"/>
          <w:sz w:val="24"/>
          <w:szCs w:val="24"/>
          <w:lang w:val="it-IT"/>
        </w:rPr>
        <w:t>310</w:t>
      </w:r>
      <w:r w:rsidR="001B415B" w:rsidRPr="00FD6245">
        <w:rPr>
          <w:b/>
          <w:bCs/>
          <w:color w:val="0000FF"/>
          <w:sz w:val="24"/>
          <w:szCs w:val="24"/>
          <w:lang w:val="it-IT"/>
        </w:rPr>
        <w:t>km)</w:t>
      </w:r>
    </w:p>
    <w:p w14:paraId="5F234C78" w14:textId="41A10F1A" w:rsidR="00BB7647" w:rsidRPr="00FD6245" w:rsidRDefault="00BB7647" w:rsidP="001D3AFE">
      <w:pPr>
        <w:pStyle w:val="NoSpacing"/>
        <w:rPr>
          <w:b/>
          <w:bCs/>
          <w:color w:val="0000FF"/>
          <w:sz w:val="24"/>
          <w:szCs w:val="24"/>
          <w:lang w:val="it-IT"/>
        </w:rPr>
      </w:pPr>
    </w:p>
    <w:p w14:paraId="5F1BA342" w14:textId="5D9E8267" w:rsidR="0020187C" w:rsidRPr="00FD6245" w:rsidRDefault="001701AE" w:rsidP="007C1375">
      <w:pPr>
        <w:pStyle w:val="NoSpacing"/>
        <w:jc w:val="both"/>
        <w:rPr>
          <w:rFonts w:cstheme="minorHAnsi"/>
          <w:color w:val="000000" w:themeColor="text1"/>
          <w:sz w:val="24"/>
          <w:szCs w:val="24"/>
          <w:lang w:val="it-IT"/>
        </w:rPr>
      </w:pPr>
      <w:r>
        <w:rPr>
          <w:noProof/>
        </w:rPr>
        <w:drawing>
          <wp:anchor distT="0" distB="0" distL="114300" distR="114300" simplePos="0" relativeHeight="251740160" behindDoc="1" locked="0" layoutInCell="1" allowOverlap="1" wp14:anchorId="03481C52" wp14:editId="5B59FA04">
            <wp:simplePos x="0" y="0"/>
            <wp:positionH relativeFrom="margin">
              <wp:align>right</wp:align>
            </wp:positionH>
            <wp:positionV relativeFrom="paragraph">
              <wp:posOffset>4445</wp:posOffset>
            </wp:positionV>
            <wp:extent cx="3113405" cy="1981200"/>
            <wp:effectExtent l="0" t="0" r="0" b="0"/>
            <wp:wrapTight wrapText="bothSides">
              <wp:wrapPolygon edited="0">
                <wp:start x="0" y="0"/>
                <wp:lineTo x="0" y="21392"/>
                <wp:lineTo x="21411" y="21392"/>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1340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131" w:rsidRPr="00FD6245">
        <w:rPr>
          <w:rFonts w:cstheme="minorHAnsi"/>
          <w:color w:val="000000" w:themeColor="text1"/>
          <w:sz w:val="24"/>
          <w:szCs w:val="24"/>
          <w:lang w:val="it-IT"/>
        </w:rPr>
        <w:t>Dupa servirea micului dejun ne incepem ziua minunata</w:t>
      </w:r>
      <w:r w:rsidR="007C1375" w:rsidRPr="00FD6245">
        <w:rPr>
          <w:rFonts w:cstheme="minorHAnsi"/>
          <w:color w:val="000000" w:themeColor="text1"/>
          <w:sz w:val="24"/>
          <w:szCs w:val="24"/>
          <w:lang w:val="it-IT"/>
        </w:rPr>
        <w:t xml:space="preserve"> cu </w:t>
      </w:r>
      <w:r w:rsidRPr="00FD6245">
        <w:rPr>
          <w:rFonts w:cstheme="minorHAnsi"/>
          <w:color w:val="000000" w:themeColor="text1"/>
          <w:sz w:val="24"/>
          <w:szCs w:val="24"/>
          <w:lang w:val="it-IT"/>
        </w:rPr>
        <w:t xml:space="preserve">vizita in </w:t>
      </w:r>
      <w:r w:rsidRPr="00FD6245">
        <w:rPr>
          <w:rFonts w:cstheme="minorHAnsi"/>
          <w:b/>
          <w:bCs/>
          <w:color w:val="000000" w:themeColor="text1"/>
          <w:sz w:val="24"/>
          <w:szCs w:val="24"/>
          <w:lang w:val="it-IT"/>
        </w:rPr>
        <w:t>orasul Oradea</w:t>
      </w:r>
      <w:r w:rsidR="000168EF" w:rsidRPr="00FD6245">
        <w:rPr>
          <w:rFonts w:cstheme="minorHAnsi"/>
          <w:b/>
          <w:bCs/>
          <w:color w:val="000000" w:themeColor="text1"/>
          <w:sz w:val="24"/>
          <w:szCs w:val="24"/>
          <w:lang w:val="it-IT"/>
        </w:rPr>
        <w:t xml:space="preserve"> </w:t>
      </w:r>
      <w:r w:rsidR="00A2001A" w:rsidRPr="00FD6245">
        <w:rPr>
          <w:rFonts w:cstheme="minorHAnsi"/>
          <w:b/>
          <w:bCs/>
          <w:color w:val="000000" w:themeColor="text1"/>
          <w:sz w:val="24"/>
          <w:szCs w:val="24"/>
          <w:lang w:val="it-IT"/>
        </w:rPr>
        <w:t>(masa de pranz la pachet)</w:t>
      </w:r>
    </w:p>
    <w:p w14:paraId="1782E0E1" w14:textId="29F19451" w:rsidR="001701AE" w:rsidRPr="00FD6245" w:rsidRDefault="001701AE" w:rsidP="001701AE">
      <w:pPr>
        <w:pStyle w:val="NoSpacing"/>
        <w:rPr>
          <w:sz w:val="24"/>
          <w:szCs w:val="24"/>
          <w:lang w:val="it-IT"/>
        </w:rPr>
      </w:pPr>
      <w:r w:rsidRPr="00FD6245">
        <w:rPr>
          <w:sz w:val="24"/>
          <w:szCs w:val="24"/>
          <w:lang w:val="it-IT"/>
        </w:rPr>
        <w:t>Oradea a fost permanent de-a lungul istoriei un important centru economic, social şi cultural. Situată în NV României, Oradea - municipiul reşedinţă al județului Bihor, a știut mereu să beneficieze de pe urma amplasării sale pe rutele comerciale ce legau Estul Europei de Vest. Poziția geografică, relieful și condițiile climaterice au influențat istoria sa de peste 900 de ani de la prima atestare documentară.</w:t>
      </w:r>
      <w:r w:rsidRPr="00FD6245">
        <w:rPr>
          <w:lang w:val="it-IT"/>
        </w:rPr>
        <w:t xml:space="preserve"> </w:t>
      </w:r>
      <w:r w:rsidRPr="00FD6245">
        <w:rPr>
          <w:sz w:val="24"/>
          <w:szCs w:val="24"/>
          <w:lang w:val="it-IT"/>
        </w:rPr>
        <w:t>Situată la granița de vest a României, la doar 490 de km de Viena, Oradea a respirat infuența occidentului în toate momentele îndelungatei sale istorii. Ca spectaculoasă dovadă stau fațadele clădirilor din zona centrală, realizate după concepte Art Nouveau, cu in uențe ale secessionului austriac. Alături de stilul Secession, Barocul și Eclectismul conferă personalitate și culoare mixtului arhitectural orădean. Deasupra tuturor stă simbol, de secole, Cetatea Oradea ca amprentă incontestabilă a poziţiei fruntașe în ierarhia orașelor europene medievale. Oradea este orașul tinerilor, al sănătăţii și al relaxării. In topul Reader’s Digest, Oradea este pe primul loc în ceea ce privește oamenii veseli, iar în mediul online a fost votată, în 2014, ca fiind „Cel mai frumos oraș din România”.</w:t>
      </w:r>
    </w:p>
    <w:p w14:paraId="12F9D7BB" w14:textId="6365BB80" w:rsidR="001701AE" w:rsidRPr="00FD6245" w:rsidRDefault="001701AE" w:rsidP="001701AE">
      <w:pPr>
        <w:pStyle w:val="NoSpacing"/>
        <w:rPr>
          <w:sz w:val="24"/>
          <w:szCs w:val="24"/>
          <w:lang w:val="it-IT"/>
        </w:rPr>
      </w:pPr>
      <w:r w:rsidRPr="00FD6245">
        <w:rPr>
          <w:sz w:val="24"/>
          <w:szCs w:val="24"/>
          <w:lang w:val="it-IT"/>
        </w:rPr>
        <w:t>Cetatea Oradea a fost locul de veci al multor capete încoronate: Ladislau I (adus la Oradea între anii 1130 și 1134), Andrei al II-lea (1235, dus ulterior la Agria), Ştefan al II-lea, Ladislau al IV-lea Cumanul (1290), regina Beatrix, sotța lui Carol Robert de Anjou (1319), regina Maria de Anjou, soția lui Sigismund de Luxemburg (1396) și regele-împarat Sigismund de Luxemburg (1437). Din punct de vedere arhitectonic, Cetatea Oradea a cunoscut trei mari etape de dezvoltare. O etapă romanică, una gotică și în final, etapa renascentisto-barocă, care își pune amprenta asupra monumentului vizibil și astăzi. Cetatea Oradea, în urma refacerii și extinderii din secolele al XVI-lea și al XVII-lea, capătă fizionomia tipică a unei fortificații de tip bastionar italian, cu bastioane de tip pană, fiind singura de acest tip din întreg estul Europei.</w:t>
      </w:r>
    </w:p>
    <w:p w14:paraId="15D5D90F" w14:textId="5ECD4E09" w:rsidR="001701AE" w:rsidRPr="00FD6245" w:rsidRDefault="001701AE" w:rsidP="001701AE">
      <w:pPr>
        <w:pStyle w:val="NoSpacing"/>
        <w:rPr>
          <w:b/>
          <w:bCs/>
          <w:sz w:val="24"/>
          <w:szCs w:val="24"/>
          <w:lang w:val="it-IT"/>
        </w:rPr>
      </w:pPr>
    </w:p>
    <w:p w14:paraId="5C71F3E0" w14:textId="77777777" w:rsidR="001701AE" w:rsidRPr="00FD6245" w:rsidRDefault="001701AE" w:rsidP="001701AE">
      <w:pPr>
        <w:pStyle w:val="NoSpacing"/>
        <w:rPr>
          <w:b/>
          <w:bCs/>
          <w:sz w:val="24"/>
          <w:szCs w:val="24"/>
          <w:lang w:val="it-IT"/>
        </w:rPr>
      </w:pPr>
    </w:p>
    <w:p w14:paraId="47F4C9CC" w14:textId="3C752154" w:rsidR="001701AE" w:rsidRPr="00FD6245" w:rsidRDefault="001701AE" w:rsidP="001701AE">
      <w:pPr>
        <w:pStyle w:val="NoSpacing"/>
        <w:rPr>
          <w:b/>
          <w:bCs/>
          <w:sz w:val="24"/>
          <w:szCs w:val="24"/>
          <w:lang w:val="it-IT"/>
        </w:rPr>
      </w:pPr>
      <w:r w:rsidRPr="00FD6245">
        <w:rPr>
          <w:b/>
          <w:bCs/>
          <w:sz w:val="24"/>
          <w:szCs w:val="24"/>
          <w:lang w:val="it-IT"/>
        </w:rPr>
        <w:t xml:space="preserve">OBIECTIVE TURISTICE DIN ORADEA </w:t>
      </w:r>
    </w:p>
    <w:p w14:paraId="14EE7D8A" w14:textId="1639A389" w:rsidR="001701AE" w:rsidRPr="00FD6245" w:rsidRDefault="001701AE" w:rsidP="001701AE">
      <w:pPr>
        <w:pStyle w:val="NoSpacing"/>
        <w:rPr>
          <w:b/>
          <w:bCs/>
          <w:sz w:val="24"/>
          <w:szCs w:val="24"/>
          <w:lang w:val="it-IT"/>
        </w:rPr>
      </w:pPr>
    </w:p>
    <w:p w14:paraId="1C52D63A" w14:textId="748C5E4B" w:rsidR="001701AE" w:rsidRPr="00FD6245" w:rsidRDefault="001701AE" w:rsidP="001701AE">
      <w:pPr>
        <w:pStyle w:val="NoSpacing"/>
        <w:rPr>
          <w:b/>
          <w:bCs/>
          <w:sz w:val="24"/>
          <w:szCs w:val="24"/>
          <w:lang w:val="it-IT"/>
        </w:rPr>
      </w:pPr>
      <w:r>
        <w:rPr>
          <w:noProof/>
        </w:rPr>
        <w:drawing>
          <wp:anchor distT="0" distB="0" distL="114300" distR="114300" simplePos="0" relativeHeight="251742208" behindDoc="1" locked="0" layoutInCell="1" allowOverlap="1" wp14:anchorId="05E3CF22" wp14:editId="58967D5D">
            <wp:simplePos x="0" y="0"/>
            <wp:positionH relativeFrom="margin">
              <wp:align>right</wp:align>
            </wp:positionH>
            <wp:positionV relativeFrom="paragraph">
              <wp:posOffset>10160</wp:posOffset>
            </wp:positionV>
            <wp:extent cx="3804920" cy="1818005"/>
            <wp:effectExtent l="0" t="0" r="5080" b="0"/>
            <wp:wrapTight wrapText="bothSides">
              <wp:wrapPolygon edited="0">
                <wp:start x="0" y="0"/>
                <wp:lineTo x="0" y="21276"/>
                <wp:lineTo x="21521" y="21276"/>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804920"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245">
        <w:rPr>
          <w:b/>
          <w:bCs/>
          <w:sz w:val="24"/>
          <w:szCs w:val="24"/>
          <w:lang w:val="it-IT"/>
        </w:rPr>
        <w:t>1. Piața Unirii</w:t>
      </w:r>
    </w:p>
    <w:p w14:paraId="30F1204D" w14:textId="77777777" w:rsidR="001701AE" w:rsidRPr="00FD6245" w:rsidRDefault="001701AE" w:rsidP="001701AE">
      <w:pPr>
        <w:pStyle w:val="NoSpacing"/>
        <w:rPr>
          <w:b/>
          <w:bCs/>
          <w:sz w:val="24"/>
          <w:szCs w:val="24"/>
          <w:lang w:val="it-IT"/>
        </w:rPr>
      </w:pPr>
    </w:p>
    <w:p w14:paraId="2D70EA6A" w14:textId="77777777" w:rsidR="001701AE" w:rsidRPr="00FD6245" w:rsidRDefault="001701AE" w:rsidP="001701AE">
      <w:pPr>
        <w:pStyle w:val="NoSpacing"/>
        <w:rPr>
          <w:sz w:val="24"/>
          <w:szCs w:val="24"/>
          <w:lang w:val="it-IT"/>
        </w:rPr>
      </w:pPr>
      <w:r w:rsidRPr="00FD6245">
        <w:rPr>
          <w:sz w:val="24"/>
          <w:szCs w:val="24"/>
          <w:lang w:val="it-IT"/>
        </w:rPr>
        <w:t>Este punctul zero al oraşului, locul unde poți zăbovi pentru câteva minute ca să faci fotografii de neuitat. De aici, se poate ajunge uşor la Palatul Vulturul Negru, Palatul Episcopal şi la Biserica cu Lună.</w:t>
      </w:r>
      <w:r w:rsidRPr="00FD6245">
        <w:rPr>
          <w:lang w:val="it-IT"/>
        </w:rPr>
        <w:t xml:space="preserve"> </w:t>
      </w:r>
    </w:p>
    <w:p w14:paraId="5FDDA013" w14:textId="77777777" w:rsidR="001701AE" w:rsidRPr="00FD6245" w:rsidRDefault="001701AE" w:rsidP="001701AE">
      <w:pPr>
        <w:pStyle w:val="NoSpacing"/>
        <w:rPr>
          <w:sz w:val="24"/>
          <w:szCs w:val="24"/>
          <w:lang w:val="it-IT"/>
        </w:rPr>
      </w:pPr>
    </w:p>
    <w:p w14:paraId="5452E240" w14:textId="25032791" w:rsidR="001701AE" w:rsidRPr="00FD6245" w:rsidRDefault="001701AE" w:rsidP="001701AE">
      <w:pPr>
        <w:pStyle w:val="NoSpacing"/>
        <w:rPr>
          <w:b/>
          <w:bCs/>
          <w:sz w:val="24"/>
          <w:szCs w:val="24"/>
          <w:lang w:val="it-IT"/>
        </w:rPr>
      </w:pPr>
    </w:p>
    <w:p w14:paraId="0ABE99EE" w14:textId="6134C8C5" w:rsidR="001701AE" w:rsidRPr="00FD6245" w:rsidRDefault="001701AE" w:rsidP="001701AE">
      <w:pPr>
        <w:pStyle w:val="NoSpacing"/>
        <w:rPr>
          <w:b/>
          <w:bCs/>
          <w:sz w:val="24"/>
          <w:szCs w:val="24"/>
          <w:lang w:val="it-IT"/>
        </w:rPr>
      </w:pPr>
    </w:p>
    <w:p w14:paraId="4D23E96C" w14:textId="64E2148A" w:rsidR="001701AE" w:rsidRPr="00FD6245" w:rsidRDefault="001701AE" w:rsidP="001701AE">
      <w:pPr>
        <w:pStyle w:val="NoSpacing"/>
        <w:rPr>
          <w:b/>
          <w:bCs/>
          <w:sz w:val="24"/>
          <w:szCs w:val="24"/>
          <w:lang w:val="it-IT"/>
        </w:rPr>
      </w:pPr>
      <w:r w:rsidRPr="00FD6245">
        <w:rPr>
          <w:b/>
          <w:bCs/>
          <w:sz w:val="24"/>
          <w:szCs w:val="24"/>
          <w:lang w:val="it-IT"/>
        </w:rPr>
        <w:t>2. Turnul Primăriei</w:t>
      </w:r>
    </w:p>
    <w:p w14:paraId="75BEA348" w14:textId="7258283F" w:rsidR="001701AE" w:rsidRPr="00FD6245" w:rsidRDefault="001701AE" w:rsidP="001701AE">
      <w:pPr>
        <w:pStyle w:val="NoSpacing"/>
        <w:rPr>
          <w:b/>
          <w:bCs/>
          <w:sz w:val="24"/>
          <w:szCs w:val="24"/>
          <w:lang w:val="it-IT"/>
        </w:rPr>
      </w:pPr>
    </w:p>
    <w:p w14:paraId="2D8AF333" w14:textId="1CB9C12B" w:rsidR="001701AE" w:rsidRPr="00FD6245" w:rsidRDefault="001701AE" w:rsidP="001701AE">
      <w:pPr>
        <w:pStyle w:val="NoSpacing"/>
        <w:rPr>
          <w:sz w:val="24"/>
          <w:szCs w:val="24"/>
          <w:lang w:val="it-IT"/>
        </w:rPr>
      </w:pPr>
      <w:r w:rsidRPr="00FD6245">
        <w:rPr>
          <w:sz w:val="24"/>
          <w:szCs w:val="24"/>
          <w:lang w:val="it-IT"/>
        </w:rPr>
        <w:t>Este locul ideal de unde orașul poate fi admirat de sus şi de unde puteți face fotografii foarte frumoase. Are o înălţime de aproape 50 m și patru nivele. Turnul este deschis de marți până duminică, între orele 12.00 și 19.00.</w:t>
      </w:r>
    </w:p>
    <w:p w14:paraId="6E255C41" w14:textId="694D3EFF" w:rsidR="00005224" w:rsidRPr="00FD6245" w:rsidRDefault="00005224" w:rsidP="001701AE">
      <w:pPr>
        <w:pStyle w:val="NoSpacing"/>
        <w:rPr>
          <w:sz w:val="24"/>
          <w:szCs w:val="24"/>
          <w:lang w:val="it-IT"/>
        </w:rPr>
      </w:pPr>
      <w:r>
        <w:rPr>
          <w:noProof/>
        </w:rPr>
        <w:lastRenderedPageBreak/>
        <w:drawing>
          <wp:anchor distT="0" distB="0" distL="114300" distR="114300" simplePos="0" relativeHeight="251743232" behindDoc="1" locked="0" layoutInCell="1" allowOverlap="1" wp14:anchorId="537BF373" wp14:editId="04D1E984">
            <wp:simplePos x="0" y="0"/>
            <wp:positionH relativeFrom="margin">
              <wp:align>right</wp:align>
            </wp:positionH>
            <wp:positionV relativeFrom="paragraph">
              <wp:posOffset>181610</wp:posOffset>
            </wp:positionV>
            <wp:extent cx="1807210" cy="2409825"/>
            <wp:effectExtent l="0" t="0" r="2540" b="9525"/>
            <wp:wrapTight wrapText="bothSides">
              <wp:wrapPolygon edited="0">
                <wp:start x="0" y="0"/>
                <wp:lineTo x="0" y="21515"/>
                <wp:lineTo x="21403" y="21515"/>
                <wp:lineTo x="214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0721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0B0B0" w14:textId="77777777" w:rsidR="001701AE" w:rsidRPr="00FD6245" w:rsidRDefault="001701AE" w:rsidP="001701AE">
      <w:pPr>
        <w:pStyle w:val="NoSpacing"/>
        <w:rPr>
          <w:sz w:val="24"/>
          <w:szCs w:val="24"/>
          <w:lang w:val="it-IT"/>
        </w:rPr>
      </w:pPr>
    </w:p>
    <w:p w14:paraId="1DA71C84" w14:textId="55A72FBF" w:rsidR="001701AE" w:rsidRPr="00FD6245" w:rsidRDefault="001701AE" w:rsidP="001701AE">
      <w:pPr>
        <w:pStyle w:val="NoSpacing"/>
        <w:rPr>
          <w:b/>
          <w:bCs/>
          <w:sz w:val="24"/>
          <w:szCs w:val="24"/>
          <w:lang w:val="it-IT"/>
        </w:rPr>
      </w:pPr>
      <w:r w:rsidRPr="00FD6245">
        <w:rPr>
          <w:b/>
          <w:bCs/>
          <w:sz w:val="24"/>
          <w:szCs w:val="24"/>
          <w:lang w:val="it-IT"/>
        </w:rPr>
        <w:t>3. Palatul Vulturul Negru</w:t>
      </w:r>
    </w:p>
    <w:p w14:paraId="2EFDBFDB" w14:textId="77777777" w:rsidR="001701AE" w:rsidRPr="00FD6245" w:rsidRDefault="001701AE" w:rsidP="001701AE">
      <w:pPr>
        <w:pStyle w:val="NoSpacing"/>
        <w:rPr>
          <w:b/>
          <w:bCs/>
          <w:sz w:val="24"/>
          <w:szCs w:val="24"/>
          <w:lang w:val="it-IT"/>
        </w:rPr>
      </w:pPr>
    </w:p>
    <w:p w14:paraId="57B60E79" w14:textId="4794662D" w:rsidR="001701AE" w:rsidRPr="00FD6245" w:rsidRDefault="001701AE" w:rsidP="001701AE">
      <w:pPr>
        <w:pStyle w:val="NoSpacing"/>
        <w:rPr>
          <w:sz w:val="24"/>
          <w:szCs w:val="24"/>
          <w:lang w:val="it-IT"/>
        </w:rPr>
      </w:pPr>
      <w:r w:rsidRPr="00FD6245">
        <w:rPr>
          <w:sz w:val="24"/>
          <w:szCs w:val="24"/>
          <w:lang w:val="it-IT"/>
        </w:rPr>
        <w:t>Este clădirea emblematică a orașului, ridicată în 1907, și cel mai reprezentativ monument în stil secession din Oradea și din Transilvania. Clădirea a fost finanțată de doi avocați evrei, Dr. Kurlander Ede și Dr. Adorjan Emil, care au decis să construiască acest palat unic din resurse proprii. În anii din urmă, a fost hotel, iar, astăzi, după ce a fost renovat în 2011 este, poate, cel mai fotografiat obiectiv turistic al orașului, pentru că cele două vitralii care reprezintă un vultur în zbor îți vor oferi fotografii incredibil de frumoase.</w:t>
      </w:r>
    </w:p>
    <w:p w14:paraId="7E561098" w14:textId="77777777" w:rsidR="001701AE" w:rsidRPr="00FD6245" w:rsidRDefault="001701AE" w:rsidP="001701AE">
      <w:pPr>
        <w:pStyle w:val="NoSpacing"/>
        <w:rPr>
          <w:b/>
          <w:bCs/>
          <w:sz w:val="24"/>
          <w:szCs w:val="24"/>
          <w:lang w:val="it-IT"/>
        </w:rPr>
      </w:pPr>
    </w:p>
    <w:p w14:paraId="46C792DA" w14:textId="19FC1E85" w:rsidR="001701AE" w:rsidRPr="00FD6245" w:rsidRDefault="001701AE" w:rsidP="001701AE">
      <w:pPr>
        <w:pStyle w:val="NoSpacing"/>
        <w:rPr>
          <w:b/>
          <w:bCs/>
          <w:sz w:val="24"/>
          <w:szCs w:val="24"/>
          <w:lang w:val="it-IT"/>
        </w:rPr>
      </w:pPr>
    </w:p>
    <w:p w14:paraId="782B9B58" w14:textId="77777777" w:rsidR="00005224" w:rsidRPr="00FD6245" w:rsidRDefault="00005224" w:rsidP="001701AE">
      <w:pPr>
        <w:pStyle w:val="NoSpacing"/>
        <w:rPr>
          <w:b/>
          <w:bCs/>
          <w:sz w:val="24"/>
          <w:szCs w:val="24"/>
          <w:lang w:val="it-IT"/>
        </w:rPr>
      </w:pPr>
    </w:p>
    <w:p w14:paraId="715983F1" w14:textId="36F4673B" w:rsidR="001701AE" w:rsidRPr="00FD6245" w:rsidRDefault="00005224" w:rsidP="001701AE">
      <w:pPr>
        <w:pStyle w:val="NoSpacing"/>
        <w:rPr>
          <w:b/>
          <w:bCs/>
          <w:sz w:val="24"/>
          <w:szCs w:val="24"/>
          <w:lang w:val="it-IT"/>
        </w:rPr>
      </w:pPr>
      <w:r>
        <w:rPr>
          <w:noProof/>
        </w:rPr>
        <w:drawing>
          <wp:anchor distT="0" distB="0" distL="114300" distR="114300" simplePos="0" relativeHeight="251744256" behindDoc="1" locked="0" layoutInCell="1" allowOverlap="1" wp14:anchorId="474DB20E" wp14:editId="592914A1">
            <wp:simplePos x="0" y="0"/>
            <wp:positionH relativeFrom="margin">
              <wp:align>right</wp:align>
            </wp:positionH>
            <wp:positionV relativeFrom="paragraph">
              <wp:posOffset>7620</wp:posOffset>
            </wp:positionV>
            <wp:extent cx="1790065" cy="1343025"/>
            <wp:effectExtent l="0" t="0" r="635" b="9525"/>
            <wp:wrapTight wrapText="bothSides">
              <wp:wrapPolygon edited="0">
                <wp:start x="0" y="0"/>
                <wp:lineTo x="0" y="21447"/>
                <wp:lineTo x="21378" y="21447"/>
                <wp:lineTo x="213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79006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1AE" w:rsidRPr="00FD6245">
        <w:rPr>
          <w:b/>
          <w:bCs/>
          <w:sz w:val="24"/>
          <w:szCs w:val="24"/>
          <w:lang w:val="it-IT"/>
        </w:rPr>
        <w:t>4.Biserica cu Lună (Catedrala Adormirea Maicii Domnului)</w:t>
      </w:r>
    </w:p>
    <w:p w14:paraId="1227B116" w14:textId="77777777" w:rsidR="001701AE" w:rsidRPr="00FD6245" w:rsidRDefault="001701AE" w:rsidP="001701AE">
      <w:pPr>
        <w:pStyle w:val="NoSpacing"/>
        <w:rPr>
          <w:b/>
          <w:bCs/>
          <w:sz w:val="24"/>
          <w:szCs w:val="24"/>
          <w:lang w:val="it-IT"/>
        </w:rPr>
      </w:pPr>
    </w:p>
    <w:p w14:paraId="17C14846" w14:textId="40B33B3D" w:rsidR="001701AE" w:rsidRPr="00FD6245" w:rsidRDefault="001701AE" w:rsidP="001701AE">
      <w:pPr>
        <w:pStyle w:val="NoSpacing"/>
        <w:rPr>
          <w:sz w:val="24"/>
          <w:szCs w:val="24"/>
          <w:lang w:val="it-IT"/>
        </w:rPr>
      </w:pPr>
      <w:r w:rsidRPr="00FD6245">
        <w:rPr>
          <w:sz w:val="24"/>
          <w:szCs w:val="24"/>
          <w:lang w:val="it-IT"/>
        </w:rPr>
        <w:t>Biserica cu Lună are un mecanism unic în Europa. Aflat pe turla bisericii, acesta pune în mișcare o sfera de forma Lunii, vopsită în auriu și negru. Sfera urmează mișcarea de rotație a Lunii în jurul Pământului și îi arată toate fazele. Biserica este în Piaţa Unirii și poate fi vizitată zilnic, între orele 08.00-22.00.</w:t>
      </w:r>
      <w:r w:rsidRPr="00FD6245">
        <w:rPr>
          <w:lang w:val="it-IT"/>
        </w:rPr>
        <w:t xml:space="preserve"> </w:t>
      </w:r>
    </w:p>
    <w:p w14:paraId="47FF703E" w14:textId="77777777" w:rsidR="00005224" w:rsidRPr="00FD6245" w:rsidRDefault="00005224" w:rsidP="001701AE">
      <w:pPr>
        <w:pStyle w:val="NoSpacing"/>
        <w:rPr>
          <w:b/>
          <w:bCs/>
          <w:sz w:val="24"/>
          <w:szCs w:val="24"/>
          <w:lang w:val="it-IT"/>
        </w:rPr>
      </w:pPr>
    </w:p>
    <w:p w14:paraId="782F0536" w14:textId="72666804" w:rsidR="001701AE" w:rsidRPr="00FD6245" w:rsidRDefault="001701AE" w:rsidP="001701AE">
      <w:pPr>
        <w:pStyle w:val="NoSpacing"/>
        <w:rPr>
          <w:b/>
          <w:bCs/>
          <w:sz w:val="24"/>
          <w:szCs w:val="24"/>
          <w:lang w:val="it-IT"/>
        </w:rPr>
      </w:pPr>
    </w:p>
    <w:p w14:paraId="3EE7EEAA" w14:textId="0FB6240E" w:rsidR="001701AE" w:rsidRPr="00FD6245" w:rsidRDefault="00005224" w:rsidP="001701AE">
      <w:pPr>
        <w:pStyle w:val="NoSpacing"/>
        <w:rPr>
          <w:b/>
          <w:bCs/>
          <w:sz w:val="24"/>
          <w:szCs w:val="24"/>
          <w:lang w:val="it-IT"/>
        </w:rPr>
      </w:pPr>
      <w:r>
        <w:rPr>
          <w:noProof/>
        </w:rPr>
        <w:drawing>
          <wp:anchor distT="0" distB="0" distL="114300" distR="114300" simplePos="0" relativeHeight="251745280" behindDoc="1" locked="0" layoutInCell="1" allowOverlap="1" wp14:anchorId="4CBE8FBC" wp14:editId="051749B6">
            <wp:simplePos x="0" y="0"/>
            <wp:positionH relativeFrom="margin">
              <wp:align>right</wp:align>
            </wp:positionH>
            <wp:positionV relativeFrom="paragraph">
              <wp:posOffset>8255</wp:posOffset>
            </wp:positionV>
            <wp:extent cx="1757045" cy="2800350"/>
            <wp:effectExtent l="0" t="0" r="0" b="0"/>
            <wp:wrapTight wrapText="bothSides">
              <wp:wrapPolygon edited="0">
                <wp:start x="0" y="0"/>
                <wp:lineTo x="0" y="21453"/>
                <wp:lineTo x="21311" y="21453"/>
                <wp:lineTo x="213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75704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1AE" w:rsidRPr="00FD6245">
        <w:rPr>
          <w:b/>
          <w:bCs/>
          <w:sz w:val="24"/>
          <w:szCs w:val="24"/>
          <w:lang w:val="it-IT"/>
        </w:rPr>
        <w:t>5. Bazilica Româno-Catolică</w:t>
      </w:r>
    </w:p>
    <w:p w14:paraId="62BBC7F2" w14:textId="5EDF7FE7" w:rsidR="001701AE" w:rsidRPr="00FD6245" w:rsidRDefault="001701AE" w:rsidP="001701AE">
      <w:pPr>
        <w:pStyle w:val="NoSpacing"/>
        <w:rPr>
          <w:b/>
          <w:bCs/>
          <w:sz w:val="24"/>
          <w:szCs w:val="24"/>
          <w:lang w:val="it-IT"/>
        </w:rPr>
      </w:pPr>
    </w:p>
    <w:p w14:paraId="58F28719" w14:textId="119156A8" w:rsidR="001701AE" w:rsidRPr="00FD6245" w:rsidRDefault="001701AE" w:rsidP="001701AE">
      <w:pPr>
        <w:pStyle w:val="NoSpacing"/>
        <w:rPr>
          <w:sz w:val="24"/>
          <w:szCs w:val="24"/>
          <w:lang w:val="it-IT"/>
        </w:rPr>
      </w:pPr>
      <w:r w:rsidRPr="00FD6245">
        <w:rPr>
          <w:sz w:val="24"/>
          <w:szCs w:val="24"/>
          <w:lang w:val="it-IT"/>
        </w:rPr>
        <w:t>Este cel mai mare edificiu baroc de pe teritoriul României și printre cele mai frumoase bazilici din Europa. A fost construită între 1752-1780, iar împărăteasa Maria Tereza a donat bisericii o orgă ce este funcţională şi azi.</w:t>
      </w:r>
    </w:p>
    <w:p w14:paraId="6B35B168" w14:textId="5B74B886" w:rsidR="001701AE" w:rsidRPr="00FD6245" w:rsidRDefault="001701AE" w:rsidP="001701AE">
      <w:pPr>
        <w:pStyle w:val="NoSpacing"/>
        <w:rPr>
          <w:sz w:val="24"/>
          <w:szCs w:val="24"/>
          <w:lang w:val="it-IT"/>
        </w:rPr>
      </w:pPr>
      <w:r w:rsidRPr="00FD6245">
        <w:rPr>
          <w:sz w:val="24"/>
          <w:szCs w:val="24"/>
          <w:lang w:val="it-IT"/>
        </w:rPr>
        <w:t>Este situată pe strada Şirul Canonicilor, în interiorul Parcului Complexului Baroc, unul din cele mai reprezentative ale Europei, compus din trei clădiri: Palatul Baroc, Bazilica Romano-Catolică și Șirul Canonicilor. Te va uimi arhitectura impunătoare, dar și grădina Palatului Episcopal, care te vor purta cu gândul la fascinantele vremuri de altădată.</w:t>
      </w:r>
      <w:r w:rsidRPr="00FD6245">
        <w:rPr>
          <w:lang w:val="it-IT"/>
        </w:rPr>
        <w:t xml:space="preserve"> </w:t>
      </w:r>
    </w:p>
    <w:p w14:paraId="30D4490C" w14:textId="2ADF8396" w:rsidR="001701AE" w:rsidRPr="00FD6245" w:rsidRDefault="001701AE" w:rsidP="007C1375">
      <w:pPr>
        <w:pStyle w:val="NoSpacing"/>
        <w:jc w:val="both"/>
        <w:rPr>
          <w:rFonts w:cstheme="minorHAnsi"/>
          <w:color w:val="000000" w:themeColor="text1"/>
          <w:sz w:val="24"/>
          <w:szCs w:val="24"/>
          <w:lang w:val="it-IT"/>
        </w:rPr>
      </w:pPr>
    </w:p>
    <w:p w14:paraId="2110928F" w14:textId="23198D29" w:rsidR="001701AE" w:rsidRPr="00FD6245" w:rsidRDefault="001701AE" w:rsidP="001701AE">
      <w:pPr>
        <w:pStyle w:val="NoSpacing"/>
        <w:tabs>
          <w:tab w:val="left" w:pos="8190"/>
        </w:tabs>
        <w:jc w:val="both"/>
        <w:rPr>
          <w:rFonts w:cstheme="minorHAnsi"/>
          <w:b/>
          <w:bCs/>
          <w:color w:val="000000" w:themeColor="text1"/>
          <w:sz w:val="24"/>
          <w:szCs w:val="24"/>
          <w:lang w:val="it-IT"/>
        </w:rPr>
      </w:pPr>
      <w:r w:rsidRPr="00FD6245">
        <w:rPr>
          <w:rFonts w:cstheme="minorHAnsi"/>
          <w:b/>
          <w:bCs/>
          <w:color w:val="000000" w:themeColor="text1"/>
          <w:sz w:val="24"/>
          <w:szCs w:val="24"/>
          <w:lang w:val="it-IT"/>
        </w:rPr>
        <w:tab/>
      </w:r>
    </w:p>
    <w:p w14:paraId="1E623081" w14:textId="16F136B0" w:rsidR="00E518BB" w:rsidRPr="00FD6245" w:rsidRDefault="00E518BB" w:rsidP="00E518BB">
      <w:pPr>
        <w:pStyle w:val="NoSpacing"/>
        <w:rPr>
          <w:b/>
          <w:bCs/>
          <w:sz w:val="24"/>
          <w:szCs w:val="24"/>
          <w:lang w:val="it-IT"/>
        </w:rPr>
      </w:pPr>
    </w:p>
    <w:p w14:paraId="39B00685" w14:textId="77777777" w:rsidR="00A2001A" w:rsidRPr="00FD6245" w:rsidRDefault="00A2001A" w:rsidP="00A2001A">
      <w:pPr>
        <w:pStyle w:val="NoSpacing"/>
        <w:rPr>
          <w:rFonts w:cstheme="minorHAnsi"/>
          <w:b/>
          <w:bCs/>
          <w:color w:val="000000" w:themeColor="text1"/>
          <w:sz w:val="24"/>
          <w:szCs w:val="24"/>
          <w:shd w:val="clear" w:color="auto" w:fill="FFFFFF"/>
          <w:lang w:val="it-IT"/>
        </w:rPr>
      </w:pPr>
    </w:p>
    <w:p w14:paraId="28170074" w14:textId="2E1D3774" w:rsidR="00F27F06" w:rsidRPr="00FD6245" w:rsidRDefault="00F27F06" w:rsidP="00CF19BB">
      <w:pPr>
        <w:pStyle w:val="NoSpacing"/>
        <w:rPr>
          <w:rFonts w:cstheme="minorHAnsi"/>
          <w:b/>
          <w:color w:val="0000FF"/>
          <w:sz w:val="24"/>
          <w:szCs w:val="24"/>
          <w:lang w:val="it-IT"/>
        </w:rPr>
      </w:pPr>
    </w:p>
    <w:p w14:paraId="283C775A" w14:textId="77777777" w:rsidR="001701AE" w:rsidRPr="00FD6245" w:rsidRDefault="001701AE" w:rsidP="00CF19BB">
      <w:pPr>
        <w:pStyle w:val="NoSpacing"/>
        <w:rPr>
          <w:rFonts w:cstheme="minorHAnsi"/>
          <w:b/>
          <w:color w:val="0000FF"/>
          <w:sz w:val="24"/>
          <w:szCs w:val="24"/>
          <w:lang w:val="it-IT"/>
        </w:rPr>
      </w:pPr>
    </w:p>
    <w:p w14:paraId="487CF2BA" w14:textId="2D2F7990" w:rsidR="005D45A3" w:rsidRPr="00FD6245" w:rsidRDefault="005D45A3" w:rsidP="00CF19BB">
      <w:pPr>
        <w:pStyle w:val="NoSpacing"/>
        <w:rPr>
          <w:rFonts w:cstheme="minorHAnsi"/>
          <w:b/>
          <w:color w:val="0000FF"/>
          <w:sz w:val="24"/>
          <w:szCs w:val="24"/>
          <w:lang w:val="it-IT"/>
        </w:rPr>
      </w:pPr>
    </w:p>
    <w:p w14:paraId="11575C30" w14:textId="5F784CDE" w:rsidR="00A2001A" w:rsidRPr="00FD6245" w:rsidRDefault="00A2001A" w:rsidP="00CF19BB">
      <w:pPr>
        <w:pStyle w:val="NoSpacing"/>
        <w:rPr>
          <w:rFonts w:cstheme="minorHAnsi"/>
          <w:b/>
          <w:color w:val="0000FF"/>
          <w:sz w:val="24"/>
          <w:szCs w:val="24"/>
          <w:lang w:val="it-IT"/>
        </w:rPr>
      </w:pPr>
    </w:p>
    <w:p w14:paraId="2529B9AA" w14:textId="4CC48081" w:rsidR="00A2001A" w:rsidRPr="00FD6245" w:rsidRDefault="00A2001A" w:rsidP="00CF19BB">
      <w:pPr>
        <w:pStyle w:val="NoSpacing"/>
        <w:rPr>
          <w:rFonts w:cstheme="minorHAnsi"/>
          <w:b/>
          <w:color w:val="0000FF"/>
          <w:sz w:val="24"/>
          <w:szCs w:val="24"/>
          <w:lang w:val="it-IT"/>
        </w:rPr>
      </w:pPr>
    </w:p>
    <w:p w14:paraId="2982B539" w14:textId="166F15D0" w:rsidR="00A2001A" w:rsidRPr="00FD6245" w:rsidRDefault="00A2001A" w:rsidP="00CF19BB">
      <w:pPr>
        <w:pStyle w:val="NoSpacing"/>
        <w:rPr>
          <w:rFonts w:cstheme="minorHAnsi"/>
          <w:b/>
          <w:color w:val="0000FF"/>
          <w:sz w:val="24"/>
          <w:szCs w:val="24"/>
          <w:lang w:val="it-IT"/>
        </w:rPr>
      </w:pPr>
    </w:p>
    <w:p w14:paraId="3EA498B1" w14:textId="4B8286C2" w:rsidR="00A2001A" w:rsidRPr="00FD6245" w:rsidRDefault="00A2001A" w:rsidP="00CF19BB">
      <w:pPr>
        <w:pStyle w:val="NoSpacing"/>
        <w:rPr>
          <w:rFonts w:cstheme="minorHAnsi"/>
          <w:b/>
          <w:color w:val="0000FF"/>
          <w:sz w:val="24"/>
          <w:szCs w:val="24"/>
          <w:lang w:val="it-IT"/>
        </w:rPr>
      </w:pPr>
    </w:p>
    <w:p w14:paraId="0B08350C" w14:textId="5F084F67" w:rsidR="00DE648B" w:rsidRPr="00FD6245" w:rsidRDefault="00420B66" w:rsidP="00CF19BB">
      <w:pPr>
        <w:pStyle w:val="NoSpacing"/>
        <w:rPr>
          <w:rFonts w:cstheme="minorHAnsi"/>
          <w:b/>
          <w:color w:val="0000FF"/>
          <w:sz w:val="24"/>
          <w:szCs w:val="24"/>
          <w:lang w:val="it-IT"/>
        </w:rPr>
      </w:pPr>
      <w:r w:rsidRPr="00FD6245">
        <w:rPr>
          <w:rFonts w:cstheme="minorHAnsi"/>
          <w:b/>
          <w:color w:val="0000FF"/>
          <w:sz w:val="24"/>
          <w:szCs w:val="24"/>
          <w:lang w:val="it-IT"/>
        </w:rPr>
        <w:t xml:space="preserve">ZIUA V: </w:t>
      </w:r>
      <w:r w:rsidR="00C016FF" w:rsidRPr="00FD6245">
        <w:rPr>
          <w:rFonts w:cstheme="minorHAnsi"/>
          <w:b/>
          <w:color w:val="0000FF"/>
          <w:sz w:val="24"/>
          <w:szCs w:val="24"/>
          <w:lang w:val="it-IT"/>
        </w:rPr>
        <w:t>Vizita la Cheile Turzi</w:t>
      </w:r>
      <w:r w:rsidR="003F2535" w:rsidRPr="00FD6245">
        <w:rPr>
          <w:rFonts w:cstheme="minorHAnsi"/>
          <w:b/>
          <w:color w:val="0000FF"/>
          <w:sz w:val="24"/>
          <w:szCs w:val="24"/>
          <w:lang w:val="it-IT"/>
        </w:rPr>
        <w:t xml:space="preserve"> </w:t>
      </w:r>
      <w:r w:rsidR="005B13C4" w:rsidRPr="00FD6245">
        <w:rPr>
          <w:rFonts w:cstheme="minorHAnsi"/>
          <w:b/>
          <w:color w:val="0000FF"/>
          <w:sz w:val="24"/>
          <w:szCs w:val="24"/>
          <w:lang w:val="it-IT"/>
        </w:rPr>
        <w:t>(aprox.</w:t>
      </w:r>
      <w:r w:rsidR="00C016FF" w:rsidRPr="00FD6245">
        <w:rPr>
          <w:rFonts w:cstheme="minorHAnsi"/>
          <w:b/>
          <w:color w:val="0000FF"/>
          <w:sz w:val="24"/>
          <w:szCs w:val="24"/>
          <w:lang w:val="it-IT"/>
        </w:rPr>
        <w:t>85</w:t>
      </w:r>
      <w:r w:rsidR="00F3546B" w:rsidRPr="00FD6245">
        <w:rPr>
          <w:rFonts w:cstheme="minorHAnsi"/>
          <w:b/>
          <w:color w:val="0000FF"/>
          <w:sz w:val="24"/>
          <w:szCs w:val="24"/>
          <w:lang w:val="it-IT"/>
        </w:rPr>
        <w:t>km)</w:t>
      </w:r>
    </w:p>
    <w:p w14:paraId="54E7C6E7" w14:textId="7911EAB4" w:rsidR="00DE648B" w:rsidRPr="00FD6245" w:rsidRDefault="00DE648B" w:rsidP="00DE648B">
      <w:pPr>
        <w:pStyle w:val="NoSpacing"/>
        <w:ind w:left="720"/>
        <w:rPr>
          <w:rFonts w:cstheme="minorHAnsi"/>
          <w:b/>
          <w:color w:val="000000" w:themeColor="text1"/>
          <w:sz w:val="24"/>
          <w:szCs w:val="24"/>
          <w:lang w:val="it-IT"/>
        </w:rPr>
      </w:pPr>
    </w:p>
    <w:p w14:paraId="5AC678F0" w14:textId="188C60F5" w:rsidR="00DE648B" w:rsidRPr="00FD6245" w:rsidRDefault="00DE648B" w:rsidP="00DE648B">
      <w:pPr>
        <w:pStyle w:val="NoSpacing"/>
        <w:rPr>
          <w:rFonts w:cstheme="minorHAnsi"/>
          <w:color w:val="000000" w:themeColor="text1"/>
          <w:sz w:val="24"/>
          <w:szCs w:val="24"/>
          <w:lang w:val="it-IT"/>
        </w:rPr>
      </w:pPr>
      <w:r w:rsidRPr="00FD6245">
        <w:rPr>
          <w:rFonts w:cstheme="minorHAnsi"/>
          <w:color w:val="000000" w:themeColor="text1"/>
          <w:sz w:val="24"/>
          <w:szCs w:val="24"/>
          <w:lang w:val="it-IT"/>
        </w:rPr>
        <w:t xml:space="preserve">Dupa micul dejun </w:t>
      </w:r>
      <w:r w:rsidR="00424A09" w:rsidRPr="00FD6245">
        <w:rPr>
          <w:rFonts w:cstheme="minorHAnsi"/>
          <w:color w:val="000000" w:themeColor="text1"/>
          <w:sz w:val="24"/>
          <w:szCs w:val="24"/>
          <w:lang w:val="it-IT"/>
        </w:rPr>
        <w:t xml:space="preserve">propunere de activitate unica, </w:t>
      </w:r>
      <w:r w:rsidR="00C016FF" w:rsidRPr="00FD6245">
        <w:rPr>
          <w:rFonts w:cstheme="minorHAnsi"/>
          <w:color w:val="000000" w:themeColor="text1"/>
          <w:sz w:val="24"/>
          <w:szCs w:val="24"/>
          <w:lang w:val="it-IT"/>
        </w:rPr>
        <w:t>vizita la Cheile Turzii si drumetie prin defileu</w:t>
      </w:r>
    </w:p>
    <w:p w14:paraId="3DF631F8" w14:textId="7B901D66" w:rsidR="00CF19BB" w:rsidRPr="00FD6245" w:rsidRDefault="00CF19BB" w:rsidP="00871350">
      <w:pPr>
        <w:pStyle w:val="NoSpacing"/>
        <w:rPr>
          <w:b/>
          <w:bCs/>
          <w:sz w:val="24"/>
          <w:szCs w:val="24"/>
          <w:lang w:val="it-IT"/>
        </w:rPr>
      </w:pPr>
    </w:p>
    <w:p w14:paraId="2ECFC7CB" w14:textId="77777777" w:rsidR="00C016FF" w:rsidRPr="00FD6245" w:rsidRDefault="00C016FF" w:rsidP="00C016FF">
      <w:pPr>
        <w:pStyle w:val="NoSpacing"/>
        <w:rPr>
          <w:rFonts w:cstheme="minorHAnsi"/>
          <w:b/>
          <w:bCs/>
          <w:color w:val="000000" w:themeColor="text1"/>
          <w:sz w:val="24"/>
          <w:szCs w:val="24"/>
          <w:lang w:val="it-IT"/>
        </w:rPr>
      </w:pPr>
      <w:r>
        <w:rPr>
          <w:noProof/>
        </w:rPr>
        <w:drawing>
          <wp:anchor distT="0" distB="0" distL="114300" distR="114300" simplePos="0" relativeHeight="251751424" behindDoc="1" locked="0" layoutInCell="1" allowOverlap="1" wp14:anchorId="231E4A58" wp14:editId="2CE4C4F1">
            <wp:simplePos x="0" y="0"/>
            <wp:positionH relativeFrom="margin">
              <wp:align>left</wp:align>
            </wp:positionH>
            <wp:positionV relativeFrom="paragraph">
              <wp:posOffset>12065</wp:posOffset>
            </wp:positionV>
            <wp:extent cx="3343275" cy="1790700"/>
            <wp:effectExtent l="0" t="0" r="9525" b="0"/>
            <wp:wrapTight wrapText="bothSides">
              <wp:wrapPolygon edited="0">
                <wp:start x="0" y="0"/>
                <wp:lineTo x="0" y="21370"/>
                <wp:lineTo x="21538" y="21370"/>
                <wp:lineTo x="21538" y="0"/>
                <wp:lineTo x="0" y="0"/>
              </wp:wrapPolygon>
            </wp:wrapTight>
            <wp:docPr id="33" name="Picture 33" descr="Cheile Turzii – Salina Tu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ile Turzii – Salina Turda"/>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3432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245">
        <w:rPr>
          <w:rFonts w:cstheme="minorHAnsi"/>
          <w:color w:val="000000" w:themeColor="text1"/>
          <w:sz w:val="24"/>
          <w:szCs w:val="24"/>
          <w:lang w:val="it-IT"/>
        </w:rPr>
        <w:t>Relieful tarii noastre este printre cel mai impresionante din Europa prin diversitatea sa. Sectorul de chei reprezinta cea mai pitoreasca zona existenta aici, creand un superb peisaj carstic de peste 3 km lungime.</w:t>
      </w:r>
    </w:p>
    <w:p w14:paraId="74307C94" w14:textId="77777777" w:rsidR="00C016FF" w:rsidRPr="00FD6245" w:rsidRDefault="00C016FF" w:rsidP="00C016FF">
      <w:pPr>
        <w:pStyle w:val="NoSpacing"/>
        <w:rPr>
          <w:rFonts w:cstheme="minorHAnsi"/>
          <w:color w:val="000000" w:themeColor="text1"/>
          <w:sz w:val="24"/>
          <w:szCs w:val="24"/>
          <w:lang w:val="it-IT"/>
        </w:rPr>
      </w:pPr>
      <w:r w:rsidRPr="00FD6245">
        <w:rPr>
          <w:rFonts w:cstheme="minorHAnsi"/>
          <w:color w:val="000000" w:themeColor="text1"/>
          <w:sz w:val="24"/>
          <w:szCs w:val="24"/>
          <w:lang w:val="it-IT"/>
        </w:rPr>
        <w:t>Cheile Turzii sunt o rezervatie naturala protejata, situata la 6 km vest de Turda, de-a lungul vaii Hasdate. Pe o lungime de 2. 900 metri, Cheile Turzii ofera un peisaj salbatic unic, din: stanci abrupte, turnuri de piatra, creste ascutite, grohotisuri, valcele pietroase, arcade etc, adapostind peste 1. 000 de specii de plante si animale (specii rare precum: usturoiul salbatic, acvila de stanca etc.)</w:t>
      </w:r>
    </w:p>
    <w:p w14:paraId="03281EB3" w14:textId="1EE91948" w:rsidR="00C016FF" w:rsidRPr="00FD6245" w:rsidRDefault="00F206DC" w:rsidP="00C016FF">
      <w:pPr>
        <w:pStyle w:val="NoSpacing"/>
        <w:rPr>
          <w:rFonts w:cstheme="minorHAnsi"/>
          <w:color w:val="000000" w:themeColor="text1"/>
          <w:sz w:val="24"/>
          <w:szCs w:val="24"/>
          <w:lang w:val="it-IT"/>
        </w:rPr>
      </w:pPr>
      <w:r>
        <w:rPr>
          <w:noProof/>
        </w:rPr>
        <w:drawing>
          <wp:anchor distT="0" distB="0" distL="114300" distR="114300" simplePos="0" relativeHeight="251752448" behindDoc="1" locked="0" layoutInCell="1" allowOverlap="1" wp14:anchorId="42BE2556" wp14:editId="04C9729A">
            <wp:simplePos x="0" y="0"/>
            <wp:positionH relativeFrom="margin">
              <wp:posOffset>3550285</wp:posOffset>
            </wp:positionH>
            <wp:positionV relativeFrom="paragraph">
              <wp:posOffset>4445</wp:posOffset>
            </wp:positionV>
            <wp:extent cx="2945130" cy="1914525"/>
            <wp:effectExtent l="0" t="0" r="7620" b="9525"/>
            <wp:wrapTight wrapText="bothSides">
              <wp:wrapPolygon edited="0">
                <wp:start x="0" y="0"/>
                <wp:lineTo x="0" y="21493"/>
                <wp:lineTo x="21516" y="21493"/>
                <wp:lineTo x="21516" y="0"/>
                <wp:lineTo x="0" y="0"/>
              </wp:wrapPolygon>
            </wp:wrapTight>
            <wp:docPr id="34" name="Picture 34" descr="Cheile Turzii – Salina Tu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ile Turzii – Salina Turda"/>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4513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6FF" w:rsidRPr="00FD6245">
        <w:rPr>
          <w:rFonts w:cstheme="minorHAnsi"/>
          <w:color w:val="000000" w:themeColor="text1"/>
          <w:sz w:val="24"/>
          <w:szCs w:val="24"/>
          <w:lang w:val="it-IT"/>
        </w:rPr>
        <w:t>Cheile s-au prin erodarea rocii de calcar jurasic de catre raul Hasdate, ocupand o suprafata de 324 ha. Rezervatia geologica in care este inclusa zona, prezinta un numar de 60 de pesteri superbe, printre care cele mai importante sunt: Pestera Liliecilor, Pestera Ungureasca, Pestera Morarilor, Pestera Blinder, Pestera Cetatuia Mare, Pestera Ascunsa, Pestera Modoloaie etc.</w:t>
      </w:r>
    </w:p>
    <w:p w14:paraId="352E5FEB" w14:textId="711A7435" w:rsidR="00C016FF" w:rsidRPr="00FD6245" w:rsidRDefault="00C016FF" w:rsidP="00C016FF">
      <w:pPr>
        <w:pStyle w:val="NoSpacing"/>
        <w:rPr>
          <w:rFonts w:cstheme="minorHAnsi"/>
          <w:color w:val="000000" w:themeColor="text1"/>
          <w:sz w:val="24"/>
          <w:szCs w:val="24"/>
          <w:lang w:val="it-IT"/>
        </w:rPr>
      </w:pPr>
      <w:r w:rsidRPr="00FD6245">
        <w:rPr>
          <w:rFonts w:cstheme="minorHAnsi"/>
          <w:color w:val="000000" w:themeColor="text1"/>
          <w:sz w:val="24"/>
          <w:szCs w:val="24"/>
          <w:lang w:val="it-IT"/>
        </w:rPr>
        <w:t>In aceste pesteri si-au gasit adapost turdenii de-a lungul istoriei, cand se ascundeau de invaziile popoarelor migratoare. Arheologii au descoperit urme de civilizatie ce apartineau Paleoliticului Mijlociu si din Neolotic, apartinand culturii Cotofeni.</w:t>
      </w:r>
    </w:p>
    <w:p w14:paraId="4F227843" w14:textId="789D2954" w:rsidR="00C016FF" w:rsidRPr="00FD6245" w:rsidRDefault="00C016FF" w:rsidP="00C016FF">
      <w:pPr>
        <w:pStyle w:val="NoSpacing"/>
        <w:rPr>
          <w:rFonts w:cstheme="minorHAnsi"/>
          <w:color w:val="000000" w:themeColor="text1"/>
          <w:sz w:val="24"/>
          <w:szCs w:val="24"/>
          <w:lang w:val="it-IT"/>
        </w:rPr>
      </w:pPr>
      <w:r w:rsidRPr="00FD6245">
        <w:rPr>
          <w:rFonts w:cstheme="minorHAnsi"/>
          <w:color w:val="000000" w:themeColor="text1"/>
          <w:sz w:val="24"/>
          <w:szCs w:val="24"/>
          <w:lang w:val="it-IT"/>
        </w:rPr>
        <w:t>Relieful este impodobit si cu o serie de colturi stancoase, coloane, pereti abrupti de peste 100 de metri.</w:t>
      </w:r>
    </w:p>
    <w:p w14:paraId="786C9487" w14:textId="5DEAAA04" w:rsidR="00C016FF" w:rsidRPr="00FD6245" w:rsidRDefault="00C016FF" w:rsidP="00C016FF">
      <w:pPr>
        <w:pStyle w:val="NoSpacing"/>
        <w:rPr>
          <w:rFonts w:cstheme="minorHAnsi"/>
          <w:color w:val="000000" w:themeColor="text1"/>
          <w:sz w:val="24"/>
          <w:szCs w:val="24"/>
          <w:lang w:val="it-IT"/>
        </w:rPr>
      </w:pPr>
      <w:r w:rsidRPr="00FD6245">
        <w:rPr>
          <w:rFonts w:cstheme="minorHAnsi"/>
          <w:color w:val="000000" w:themeColor="text1"/>
          <w:sz w:val="24"/>
          <w:szCs w:val="24"/>
          <w:lang w:val="it-IT"/>
        </w:rPr>
        <w:t>Un obiectiv turistic deosebit este Catedrala de piatra Coltul Cocosului, dar nu trebuiesc ratate nici Coltul Cetatii, Turnul Galben sau Turnul Bors.</w:t>
      </w:r>
    </w:p>
    <w:p w14:paraId="788AF859" w14:textId="30B09F2C" w:rsidR="00C016FF" w:rsidRPr="00FD6245" w:rsidRDefault="00C016FF" w:rsidP="00C016FF">
      <w:pPr>
        <w:pStyle w:val="NoSpacing"/>
        <w:rPr>
          <w:rFonts w:cstheme="minorHAnsi"/>
          <w:color w:val="000000" w:themeColor="text1"/>
          <w:sz w:val="24"/>
          <w:szCs w:val="24"/>
          <w:lang w:val="it-IT"/>
        </w:rPr>
      </w:pPr>
      <w:r w:rsidRPr="00FD6245">
        <w:rPr>
          <w:rFonts w:cstheme="minorHAnsi"/>
          <w:color w:val="000000" w:themeColor="text1"/>
          <w:sz w:val="24"/>
          <w:szCs w:val="24"/>
          <w:lang w:val="it-IT"/>
        </w:rPr>
        <w:t>Flora si fauna sunt reprezentate de specii rare, ocrotite prin lege, precum numeroase specii de fluturi din genurile: Eubleme, Phybalopterix, Heterogynis, Dysaukes, precum si specii de plante: usturoiul de stancarie, scorusul etc.</w:t>
      </w:r>
    </w:p>
    <w:p w14:paraId="75CE82FE" w14:textId="77777777" w:rsidR="00C016FF" w:rsidRPr="00FD6245" w:rsidRDefault="00C016FF" w:rsidP="00CF19BB">
      <w:pPr>
        <w:pStyle w:val="NoSpacing"/>
        <w:rPr>
          <w:rFonts w:cstheme="minorHAnsi"/>
          <w:bCs/>
          <w:color w:val="000000" w:themeColor="text1"/>
          <w:sz w:val="24"/>
          <w:szCs w:val="24"/>
          <w:lang w:val="it-IT"/>
        </w:rPr>
      </w:pPr>
    </w:p>
    <w:p w14:paraId="3C96BF77" w14:textId="77777777" w:rsidR="00F206DC" w:rsidRPr="00B35728" w:rsidRDefault="00F206DC" w:rsidP="00F206DC">
      <w:pPr>
        <w:pStyle w:val="NoSpacing"/>
        <w:rPr>
          <w:rFonts w:cstheme="minorHAnsi"/>
          <w:color w:val="000000" w:themeColor="text1"/>
          <w:sz w:val="24"/>
          <w:szCs w:val="24"/>
          <w:lang w:val="ro-RO"/>
        </w:rPr>
      </w:pPr>
      <w:r w:rsidRPr="00FD6245">
        <w:rPr>
          <w:rFonts w:cstheme="minorHAnsi"/>
          <w:b/>
          <w:bCs/>
          <w:color w:val="000000" w:themeColor="text1"/>
          <w:sz w:val="24"/>
          <w:szCs w:val="24"/>
          <w:shd w:val="clear" w:color="auto" w:fill="FFFFFF"/>
          <w:lang w:val="it-IT"/>
        </w:rPr>
        <w:t xml:space="preserve">Intoarcere la pensiune pentru pranz si timp de odihna, seara cina </w:t>
      </w:r>
      <w:r>
        <w:rPr>
          <w:rFonts w:cstheme="minorHAnsi"/>
          <w:color w:val="000000" w:themeColor="text1"/>
          <w:sz w:val="24"/>
          <w:szCs w:val="24"/>
          <w:lang w:val="ro-RO"/>
        </w:rPr>
        <w:t xml:space="preserve">pregatiri pentru ultima seara de distractie, dans si karaoke. </w:t>
      </w:r>
      <w:r w:rsidRPr="00122DA3">
        <w:rPr>
          <w:rFonts w:cstheme="minorHAnsi"/>
          <w:b/>
          <w:bCs/>
          <w:color w:val="FF0000"/>
          <w:sz w:val="24"/>
          <w:szCs w:val="24"/>
          <w:lang w:val="ro-RO"/>
        </w:rPr>
        <w:t>Surpriza din partea agentiei!</w:t>
      </w:r>
    </w:p>
    <w:p w14:paraId="49A96B69" w14:textId="7E3BFE96" w:rsidR="00F206DC" w:rsidRPr="00FD6245" w:rsidRDefault="00F206DC" w:rsidP="00F206DC">
      <w:pPr>
        <w:pStyle w:val="NoSpacing"/>
        <w:rPr>
          <w:rFonts w:cstheme="minorHAnsi"/>
          <w:b/>
          <w:bCs/>
          <w:color w:val="000000" w:themeColor="text1"/>
          <w:sz w:val="24"/>
          <w:szCs w:val="24"/>
          <w:lang w:val="it-IT"/>
        </w:rPr>
      </w:pPr>
    </w:p>
    <w:p w14:paraId="528F7B67" w14:textId="43874AF7" w:rsidR="00D5373B" w:rsidRPr="00FD6245" w:rsidRDefault="00D5373B" w:rsidP="00CF19BB">
      <w:pPr>
        <w:pStyle w:val="NoSpacing"/>
        <w:rPr>
          <w:b/>
          <w:bCs/>
          <w:sz w:val="24"/>
          <w:szCs w:val="24"/>
          <w:lang w:val="it-IT"/>
        </w:rPr>
      </w:pPr>
      <w:r w:rsidRPr="00FD6245">
        <w:rPr>
          <w:rFonts w:cstheme="minorHAnsi"/>
          <w:b/>
          <w:color w:val="0000FF"/>
          <w:sz w:val="24"/>
          <w:szCs w:val="24"/>
          <w:lang w:val="it-IT"/>
        </w:rPr>
        <w:t xml:space="preserve">ZIUA </w:t>
      </w:r>
      <w:r w:rsidR="00B0469D" w:rsidRPr="00FD6245">
        <w:rPr>
          <w:rFonts w:cstheme="minorHAnsi"/>
          <w:b/>
          <w:color w:val="0000FF"/>
          <w:sz w:val="24"/>
          <w:szCs w:val="24"/>
          <w:lang w:val="it-IT"/>
        </w:rPr>
        <w:t xml:space="preserve">VI: </w:t>
      </w:r>
      <w:r w:rsidR="000927F2" w:rsidRPr="00FD6245">
        <w:rPr>
          <w:rFonts w:cstheme="minorHAnsi"/>
          <w:b/>
          <w:color w:val="0000FF"/>
          <w:sz w:val="24"/>
          <w:szCs w:val="24"/>
          <w:lang w:val="it-IT"/>
        </w:rPr>
        <w:t>SOSIRE BUCURESTI</w:t>
      </w:r>
      <w:r w:rsidRPr="00FD6245">
        <w:rPr>
          <w:rFonts w:cstheme="minorHAnsi"/>
          <w:b/>
          <w:color w:val="0000FF"/>
          <w:sz w:val="24"/>
          <w:szCs w:val="24"/>
          <w:lang w:val="it-IT"/>
        </w:rPr>
        <w:t xml:space="preserve"> (apro</w:t>
      </w:r>
      <w:r w:rsidR="0053709E" w:rsidRPr="00FD6245">
        <w:rPr>
          <w:rFonts w:cstheme="minorHAnsi"/>
          <w:b/>
          <w:color w:val="0000FF"/>
          <w:sz w:val="24"/>
          <w:szCs w:val="24"/>
          <w:lang w:val="it-IT"/>
        </w:rPr>
        <w:t>x</w:t>
      </w:r>
      <w:r w:rsidR="000927F2" w:rsidRPr="00FD6245">
        <w:rPr>
          <w:rFonts w:cstheme="minorHAnsi"/>
          <w:b/>
          <w:color w:val="0000FF"/>
          <w:sz w:val="24"/>
          <w:szCs w:val="24"/>
          <w:lang w:val="it-IT"/>
        </w:rPr>
        <w:t>.</w:t>
      </w:r>
      <w:r w:rsidR="00420B66" w:rsidRPr="00FD6245">
        <w:rPr>
          <w:rFonts w:cstheme="minorHAnsi"/>
          <w:b/>
          <w:color w:val="0000FF"/>
          <w:sz w:val="24"/>
          <w:szCs w:val="24"/>
          <w:lang w:val="it-IT"/>
        </w:rPr>
        <w:t>500</w:t>
      </w:r>
      <w:r w:rsidR="0053709E" w:rsidRPr="00FD6245">
        <w:rPr>
          <w:rFonts w:cstheme="minorHAnsi"/>
          <w:b/>
          <w:color w:val="0000FF"/>
          <w:sz w:val="24"/>
          <w:szCs w:val="24"/>
          <w:lang w:val="it-IT"/>
        </w:rPr>
        <w:t xml:space="preserve"> </w:t>
      </w:r>
      <w:r w:rsidRPr="00FD6245">
        <w:rPr>
          <w:rFonts w:cstheme="minorHAnsi"/>
          <w:b/>
          <w:color w:val="0000FF"/>
          <w:sz w:val="24"/>
          <w:szCs w:val="24"/>
          <w:lang w:val="it-IT"/>
        </w:rPr>
        <w:t>km)</w:t>
      </w:r>
    </w:p>
    <w:p w14:paraId="45A2A44C" w14:textId="0B85D772" w:rsidR="00910B3F" w:rsidRPr="00FD6245" w:rsidRDefault="00910B3F" w:rsidP="00515C1C">
      <w:pPr>
        <w:pStyle w:val="NoSpacing"/>
        <w:ind w:left="720"/>
        <w:rPr>
          <w:rFonts w:cstheme="minorHAnsi"/>
          <w:b/>
          <w:color w:val="0000FF"/>
          <w:sz w:val="24"/>
          <w:szCs w:val="24"/>
          <w:lang w:val="it-IT"/>
        </w:rPr>
      </w:pPr>
    </w:p>
    <w:p w14:paraId="3FB396BD" w14:textId="0F814953" w:rsidR="00F132A7" w:rsidRPr="00FD6245" w:rsidRDefault="00AF1077" w:rsidP="00463D65">
      <w:pPr>
        <w:pStyle w:val="NoSpacing"/>
        <w:rPr>
          <w:rFonts w:cstheme="minorHAnsi"/>
          <w:b/>
          <w:color w:val="4F81BD" w:themeColor="accent1"/>
          <w:sz w:val="24"/>
          <w:szCs w:val="24"/>
          <w:lang w:val="it-IT"/>
        </w:rPr>
      </w:pPr>
      <w:r w:rsidRPr="0069243E">
        <w:rPr>
          <w:rFonts w:cstheme="minorHAnsi"/>
          <w:color w:val="000000" w:themeColor="text1"/>
          <w:sz w:val="24"/>
          <w:szCs w:val="24"/>
          <w:lang w:val="ro-RO"/>
        </w:rPr>
        <w:t xml:space="preserve">Mic dejun </w:t>
      </w:r>
      <w:r w:rsidR="000927F2">
        <w:rPr>
          <w:rFonts w:cstheme="minorHAnsi"/>
          <w:color w:val="000000" w:themeColor="text1"/>
          <w:sz w:val="24"/>
          <w:szCs w:val="24"/>
          <w:lang w:val="ro-RO"/>
        </w:rPr>
        <w:t xml:space="preserve">mai apoi </w:t>
      </w:r>
      <w:r w:rsidR="000927F2" w:rsidRPr="00FD6245">
        <w:rPr>
          <w:spacing w:val="-1"/>
          <w:sz w:val="24"/>
          <w:szCs w:val="24"/>
          <w:lang w:val="it-IT"/>
        </w:rPr>
        <w:t>eliberarea camerelor dupa masa; bagajele vor fi duse la cala autocarului</w:t>
      </w:r>
      <w:r w:rsidR="000927F2" w:rsidRPr="00FD6245">
        <w:rPr>
          <w:rFonts w:cstheme="minorHAnsi"/>
          <w:b/>
          <w:color w:val="4F81BD" w:themeColor="accent1"/>
          <w:sz w:val="24"/>
          <w:szCs w:val="24"/>
          <w:lang w:val="it-IT"/>
        </w:rPr>
        <w:t xml:space="preserve">, </w:t>
      </w:r>
      <w:r w:rsidRPr="0069243E">
        <w:rPr>
          <w:rFonts w:cstheme="minorHAnsi"/>
          <w:color w:val="000000" w:themeColor="text1"/>
          <w:sz w:val="24"/>
          <w:szCs w:val="24"/>
          <w:lang w:val="ro-RO"/>
        </w:rPr>
        <w:t>ne luam la revedere de la aceste locuri minunate</w:t>
      </w:r>
      <w:r w:rsidR="000927F2">
        <w:rPr>
          <w:rFonts w:cstheme="minorHAnsi"/>
          <w:color w:val="000000" w:themeColor="text1"/>
          <w:sz w:val="24"/>
          <w:szCs w:val="24"/>
          <w:lang w:val="ro-RO"/>
        </w:rPr>
        <w:t>. Sosire Bucuresti seara in functie de trafic si de conditiile meteo.</w:t>
      </w:r>
    </w:p>
    <w:p w14:paraId="713DB941" w14:textId="77777777" w:rsidR="00424A09" w:rsidRPr="00FD6245" w:rsidRDefault="00424A09" w:rsidP="00CF19BB">
      <w:pPr>
        <w:pStyle w:val="NoSpacing"/>
        <w:jc w:val="center"/>
        <w:rPr>
          <w:rFonts w:cstheme="minorHAnsi"/>
          <w:b/>
          <w:noProof/>
          <w:color w:val="0000FF"/>
          <w:lang w:val="it-IT"/>
        </w:rPr>
      </w:pPr>
    </w:p>
    <w:p w14:paraId="5531A61E" w14:textId="77777777" w:rsidR="00424A09" w:rsidRPr="00FD6245" w:rsidRDefault="00424A09" w:rsidP="00CF19BB">
      <w:pPr>
        <w:pStyle w:val="NoSpacing"/>
        <w:jc w:val="center"/>
        <w:rPr>
          <w:rFonts w:cstheme="minorHAnsi"/>
          <w:b/>
          <w:noProof/>
          <w:color w:val="0000FF"/>
          <w:lang w:val="it-IT"/>
        </w:rPr>
      </w:pPr>
    </w:p>
    <w:p w14:paraId="51C6B937" w14:textId="77777777" w:rsidR="00F206DC" w:rsidRPr="00FD6245" w:rsidRDefault="00F206DC" w:rsidP="000927F2">
      <w:pPr>
        <w:pStyle w:val="NoSpacing"/>
        <w:rPr>
          <w:rFonts w:cstheme="minorHAnsi"/>
          <w:b/>
          <w:noProof/>
          <w:color w:val="0000FF"/>
          <w:sz w:val="24"/>
          <w:szCs w:val="24"/>
          <w:lang w:val="it-IT"/>
        </w:rPr>
      </w:pPr>
    </w:p>
    <w:p w14:paraId="04B6B328" w14:textId="77777777" w:rsidR="00F206DC" w:rsidRPr="00FD6245" w:rsidRDefault="00F206DC" w:rsidP="000927F2">
      <w:pPr>
        <w:pStyle w:val="NoSpacing"/>
        <w:rPr>
          <w:rFonts w:cstheme="minorHAnsi"/>
          <w:b/>
          <w:noProof/>
          <w:color w:val="0000FF"/>
          <w:sz w:val="24"/>
          <w:szCs w:val="24"/>
          <w:lang w:val="it-IT"/>
        </w:rPr>
      </w:pPr>
    </w:p>
    <w:p w14:paraId="598CD705" w14:textId="77777777" w:rsidR="00F206DC" w:rsidRPr="00FD6245" w:rsidRDefault="00F206DC" w:rsidP="000927F2">
      <w:pPr>
        <w:pStyle w:val="NoSpacing"/>
        <w:rPr>
          <w:rFonts w:cstheme="minorHAnsi"/>
          <w:b/>
          <w:noProof/>
          <w:color w:val="0000FF"/>
          <w:sz w:val="24"/>
          <w:szCs w:val="24"/>
          <w:lang w:val="it-IT"/>
        </w:rPr>
      </w:pPr>
    </w:p>
    <w:p w14:paraId="30DA1C06" w14:textId="18145EAF" w:rsidR="000168EF" w:rsidRPr="00FD6245" w:rsidRDefault="000168EF" w:rsidP="000927F2">
      <w:pPr>
        <w:pStyle w:val="NoSpacing"/>
        <w:rPr>
          <w:rFonts w:cstheme="minorHAnsi"/>
          <w:b/>
          <w:noProof/>
          <w:color w:val="0000FF"/>
          <w:sz w:val="24"/>
          <w:szCs w:val="24"/>
          <w:lang w:val="it-IT"/>
        </w:rPr>
      </w:pPr>
    </w:p>
    <w:p w14:paraId="6923916D" w14:textId="1800443D" w:rsidR="00424A09" w:rsidRPr="00FD6245" w:rsidRDefault="0026159A" w:rsidP="000927F2">
      <w:pPr>
        <w:pStyle w:val="NoSpacing"/>
        <w:rPr>
          <w:rFonts w:cstheme="minorHAnsi"/>
          <w:b/>
          <w:noProof/>
          <w:color w:val="0000FF"/>
          <w:sz w:val="24"/>
          <w:szCs w:val="24"/>
          <w:lang w:val="it-IT"/>
        </w:rPr>
      </w:pPr>
      <w:r>
        <w:rPr>
          <w:noProof/>
        </w:rPr>
        <w:drawing>
          <wp:anchor distT="0" distB="0" distL="114300" distR="114300" simplePos="0" relativeHeight="251758592" behindDoc="1" locked="0" layoutInCell="1" allowOverlap="1" wp14:anchorId="61D585CB" wp14:editId="45BB3014">
            <wp:simplePos x="0" y="0"/>
            <wp:positionH relativeFrom="margin">
              <wp:posOffset>3761740</wp:posOffset>
            </wp:positionH>
            <wp:positionV relativeFrom="paragraph">
              <wp:posOffset>24130</wp:posOffset>
            </wp:positionV>
            <wp:extent cx="2640965" cy="1980565"/>
            <wp:effectExtent l="0" t="0" r="6985" b="635"/>
            <wp:wrapTight wrapText="bothSides">
              <wp:wrapPolygon edited="0">
                <wp:start x="0" y="0"/>
                <wp:lineTo x="0" y="21399"/>
                <wp:lineTo x="21501" y="21399"/>
                <wp:lineTo x="21501" y="0"/>
                <wp:lineTo x="0" y="0"/>
              </wp:wrapPolygon>
            </wp:wrapTight>
            <wp:docPr id="37" name="Picture 37" descr="Tamás Bistro Săvădisla - Hotelgu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más Bistro Săvădisla - Hotelguru.ro"/>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40965" cy="198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7F2" w:rsidRPr="00FD6245">
        <w:rPr>
          <w:rFonts w:cstheme="minorHAnsi"/>
          <w:b/>
          <w:noProof/>
          <w:color w:val="0000FF"/>
          <w:sz w:val="24"/>
          <w:szCs w:val="24"/>
          <w:lang w:val="it-IT"/>
        </w:rPr>
        <w:t>CAZARE</w:t>
      </w:r>
    </w:p>
    <w:p w14:paraId="1C88C22F" w14:textId="3A1D7AE4" w:rsidR="00424A09" w:rsidRPr="00FD6245" w:rsidRDefault="00424A09" w:rsidP="00CF19BB">
      <w:pPr>
        <w:pStyle w:val="NoSpacing"/>
        <w:jc w:val="center"/>
        <w:rPr>
          <w:rFonts w:cstheme="minorHAnsi"/>
          <w:b/>
          <w:noProof/>
          <w:color w:val="0000FF"/>
          <w:lang w:val="it-IT"/>
        </w:rPr>
      </w:pPr>
    </w:p>
    <w:p w14:paraId="5565DEA6" w14:textId="3D2A71FD" w:rsidR="00424A09" w:rsidRPr="00FD6245" w:rsidRDefault="000168EF" w:rsidP="000927F2">
      <w:pPr>
        <w:pStyle w:val="NoSpacing"/>
        <w:rPr>
          <w:rFonts w:cstheme="minorHAnsi"/>
          <w:b/>
          <w:noProof/>
          <w:color w:val="0000FF"/>
          <w:sz w:val="24"/>
          <w:szCs w:val="24"/>
          <w:lang w:val="it-IT"/>
        </w:rPr>
      </w:pPr>
      <w:r w:rsidRPr="00FD6245">
        <w:rPr>
          <w:rFonts w:cstheme="minorHAnsi"/>
          <w:b/>
          <w:noProof/>
          <w:color w:val="0000FF"/>
          <w:sz w:val="24"/>
          <w:szCs w:val="24"/>
          <w:lang w:val="it-IT"/>
        </w:rPr>
        <w:t>Pensiunea turistica Tamas Bistro</w:t>
      </w:r>
    </w:p>
    <w:p w14:paraId="792B8CE2" w14:textId="77777777" w:rsidR="00710CEE" w:rsidRPr="00FD6245" w:rsidRDefault="00710CEE" w:rsidP="00710CEE">
      <w:pPr>
        <w:pStyle w:val="NoSpacing"/>
        <w:rPr>
          <w:sz w:val="24"/>
          <w:szCs w:val="24"/>
          <w:lang w:val="it-IT"/>
        </w:rPr>
      </w:pPr>
      <w:r w:rsidRPr="00FD6245">
        <w:rPr>
          <w:sz w:val="24"/>
          <w:szCs w:val="24"/>
          <w:lang w:val="it-IT"/>
        </w:rPr>
        <w:t>Este situata in Comuna Sadislava din judetul Cluj si este locul ideal pentru iubitorii de traditii populare romanesti.</w:t>
      </w:r>
    </w:p>
    <w:p w14:paraId="16C8ACD2" w14:textId="26828B8A" w:rsidR="00710CEE" w:rsidRPr="00FD6245" w:rsidRDefault="00710CEE" w:rsidP="00710CEE">
      <w:pPr>
        <w:pStyle w:val="NoSpacing"/>
        <w:rPr>
          <w:sz w:val="24"/>
          <w:szCs w:val="24"/>
          <w:lang w:val="it-IT"/>
        </w:rPr>
      </w:pPr>
      <w:r w:rsidRPr="00FD6245">
        <w:rPr>
          <w:sz w:val="24"/>
          <w:szCs w:val="24"/>
          <w:lang w:val="it-IT"/>
        </w:rPr>
        <w:t>Turistii se pot bucura de un sejur intr-un spatiu linistit, in care sunt mereu prezente distractia si voia buna. La 350 m de pensiune turistii pot gasi un magazin alimentar. Accesul la Wi-Fi este disponibil gratuit in toata locatia. Clasificata la categoria de 3 stele, Pensiunea Tamas Bistro locuri de cazare, punand la dispozitie camere spatioase, toate fiind decorate cu motive populare. Camerele pensiunii sunt dotate cu grup sanitar propriu si TV.  Pensiunea pune la dispozitie o sala de conferinte si o sala de divertisment unde se organizeaza seri cu muzica romaneasca.</w:t>
      </w:r>
    </w:p>
    <w:p w14:paraId="20AF723D" w14:textId="1F7814B3" w:rsidR="00E71E2B" w:rsidRPr="00FD6245" w:rsidRDefault="00710CEE" w:rsidP="00710CEE">
      <w:pPr>
        <w:pStyle w:val="NoSpacing"/>
        <w:rPr>
          <w:rFonts w:cstheme="minorHAnsi"/>
          <w:b/>
          <w:noProof/>
          <w:color w:val="0000FF"/>
          <w:lang w:val="it-IT"/>
        </w:rPr>
      </w:pPr>
      <w:r>
        <w:rPr>
          <w:noProof/>
        </w:rPr>
        <w:drawing>
          <wp:anchor distT="0" distB="0" distL="114300" distR="114300" simplePos="0" relativeHeight="251754496" behindDoc="1" locked="0" layoutInCell="1" allowOverlap="1" wp14:anchorId="2B9AAB5D" wp14:editId="4D5170A9">
            <wp:simplePos x="0" y="0"/>
            <wp:positionH relativeFrom="margin">
              <wp:posOffset>3219450</wp:posOffset>
            </wp:positionH>
            <wp:positionV relativeFrom="paragraph">
              <wp:posOffset>104140</wp:posOffset>
            </wp:positionV>
            <wp:extent cx="2933700" cy="2066925"/>
            <wp:effectExtent l="0" t="0" r="0" b="9525"/>
            <wp:wrapTight wrapText="bothSides">
              <wp:wrapPolygon edited="0">
                <wp:start x="0" y="0"/>
                <wp:lineTo x="0" y="21500"/>
                <wp:lineTo x="21460" y="21500"/>
                <wp:lineTo x="21460" y="0"/>
                <wp:lineTo x="0" y="0"/>
              </wp:wrapPolygon>
            </wp:wrapTight>
            <wp:docPr id="35" name="Picture 35" descr="Camera double – Tamas Bi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era double – Tamas Bistro"/>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9337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1" locked="0" layoutInCell="1" allowOverlap="1" wp14:anchorId="6BBF836C" wp14:editId="6BA37183">
            <wp:simplePos x="0" y="0"/>
            <wp:positionH relativeFrom="margin">
              <wp:posOffset>28575</wp:posOffset>
            </wp:positionH>
            <wp:positionV relativeFrom="paragraph">
              <wp:posOffset>100330</wp:posOffset>
            </wp:positionV>
            <wp:extent cx="3057525" cy="2086610"/>
            <wp:effectExtent l="0" t="0" r="9525" b="8890"/>
            <wp:wrapTight wrapText="bothSides">
              <wp:wrapPolygon edited="0">
                <wp:start x="0" y="0"/>
                <wp:lineTo x="0" y="21495"/>
                <wp:lineTo x="21533" y="21495"/>
                <wp:lineTo x="21533" y="0"/>
                <wp:lineTo x="0" y="0"/>
              </wp:wrapPolygon>
            </wp:wrapTight>
            <wp:docPr id="36" name="Picture 36" descr="TB Tamas BistroStr. Principala, 153, Com, Săvădisla 40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B Tamas BistroStr. Principala, 153, Com, Săvădisla 40750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5752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B98AF" w14:textId="041A414E" w:rsidR="000168EF" w:rsidRPr="00FD6245" w:rsidRDefault="000168EF" w:rsidP="00056923">
      <w:pPr>
        <w:pStyle w:val="NoSpacing"/>
        <w:jc w:val="right"/>
        <w:rPr>
          <w:rFonts w:cstheme="minorHAnsi"/>
          <w:b/>
          <w:noProof/>
          <w:color w:val="0000FF"/>
          <w:lang w:val="it-IT"/>
        </w:rPr>
      </w:pPr>
    </w:p>
    <w:p w14:paraId="0266D1F7" w14:textId="3D91931F" w:rsidR="000168EF" w:rsidRPr="00FD6245" w:rsidRDefault="000168EF" w:rsidP="00056923">
      <w:pPr>
        <w:pStyle w:val="NoSpacing"/>
        <w:jc w:val="right"/>
        <w:rPr>
          <w:rFonts w:cstheme="minorHAnsi"/>
          <w:b/>
          <w:noProof/>
          <w:color w:val="0000FF"/>
          <w:lang w:val="it-IT"/>
        </w:rPr>
      </w:pPr>
    </w:p>
    <w:p w14:paraId="14C5F46B" w14:textId="093E636C" w:rsidR="000168EF" w:rsidRPr="00FD6245" w:rsidRDefault="000168EF" w:rsidP="00056923">
      <w:pPr>
        <w:pStyle w:val="NoSpacing"/>
        <w:jc w:val="right"/>
        <w:rPr>
          <w:rFonts w:cstheme="minorHAnsi"/>
          <w:b/>
          <w:noProof/>
          <w:color w:val="0000FF"/>
          <w:lang w:val="it-IT"/>
        </w:rPr>
      </w:pPr>
    </w:p>
    <w:p w14:paraId="3978E2B4" w14:textId="6D9DDD44" w:rsidR="000168EF" w:rsidRPr="00FD6245" w:rsidRDefault="000168EF" w:rsidP="00056923">
      <w:pPr>
        <w:pStyle w:val="NoSpacing"/>
        <w:jc w:val="right"/>
        <w:rPr>
          <w:rFonts w:cstheme="minorHAnsi"/>
          <w:b/>
          <w:noProof/>
          <w:color w:val="0000FF"/>
          <w:lang w:val="it-IT"/>
        </w:rPr>
      </w:pPr>
    </w:p>
    <w:p w14:paraId="5C3E7DA7" w14:textId="6467448F" w:rsidR="000168EF" w:rsidRPr="00FD6245" w:rsidRDefault="000168EF" w:rsidP="00056923">
      <w:pPr>
        <w:pStyle w:val="NoSpacing"/>
        <w:jc w:val="right"/>
        <w:rPr>
          <w:rFonts w:cstheme="minorHAnsi"/>
          <w:b/>
          <w:noProof/>
          <w:color w:val="0000FF"/>
          <w:lang w:val="it-IT"/>
        </w:rPr>
      </w:pPr>
    </w:p>
    <w:p w14:paraId="68BE1A6F" w14:textId="6008F129" w:rsidR="000168EF" w:rsidRPr="00FD6245" w:rsidRDefault="000168EF" w:rsidP="00056923">
      <w:pPr>
        <w:pStyle w:val="NoSpacing"/>
        <w:jc w:val="right"/>
        <w:rPr>
          <w:rFonts w:cstheme="minorHAnsi"/>
          <w:b/>
          <w:noProof/>
          <w:color w:val="0000FF"/>
          <w:lang w:val="it-IT"/>
        </w:rPr>
      </w:pPr>
    </w:p>
    <w:p w14:paraId="52188DC1" w14:textId="1303197B" w:rsidR="000168EF" w:rsidRPr="00FD6245" w:rsidRDefault="000168EF" w:rsidP="00056923">
      <w:pPr>
        <w:pStyle w:val="NoSpacing"/>
        <w:jc w:val="right"/>
        <w:rPr>
          <w:rFonts w:cstheme="minorHAnsi"/>
          <w:b/>
          <w:noProof/>
          <w:color w:val="0000FF"/>
          <w:lang w:val="it-IT"/>
        </w:rPr>
      </w:pPr>
    </w:p>
    <w:p w14:paraId="78F53A87" w14:textId="72D34BBE" w:rsidR="000168EF" w:rsidRPr="00FD6245" w:rsidRDefault="000168EF" w:rsidP="00056923">
      <w:pPr>
        <w:pStyle w:val="NoSpacing"/>
        <w:jc w:val="right"/>
        <w:rPr>
          <w:rFonts w:cstheme="minorHAnsi"/>
          <w:b/>
          <w:noProof/>
          <w:color w:val="0000FF"/>
          <w:lang w:val="it-IT"/>
        </w:rPr>
      </w:pPr>
    </w:p>
    <w:p w14:paraId="2F0DBE39" w14:textId="3D475079" w:rsidR="000168EF" w:rsidRPr="00FD6245" w:rsidRDefault="000168EF" w:rsidP="00056923">
      <w:pPr>
        <w:pStyle w:val="NoSpacing"/>
        <w:jc w:val="right"/>
        <w:rPr>
          <w:rFonts w:cstheme="minorHAnsi"/>
          <w:b/>
          <w:noProof/>
          <w:color w:val="0000FF"/>
          <w:lang w:val="it-IT"/>
        </w:rPr>
      </w:pPr>
    </w:p>
    <w:p w14:paraId="73E6FB89" w14:textId="05DD8ECD" w:rsidR="000168EF" w:rsidRPr="00FD6245" w:rsidRDefault="000168EF" w:rsidP="00056923">
      <w:pPr>
        <w:pStyle w:val="NoSpacing"/>
        <w:jc w:val="right"/>
        <w:rPr>
          <w:rFonts w:cstheme="minorHAnsi"/>
          <w:b/>
          <w:noProof/>
          <w:color w:val="0000FF"/>
          <w:lang w:val="it-IT"/>
        </w:rPr>
      </w:pPr>
    </w:p>
    <w:p w14:paraId="3976A9D9" w14:textId="7DF57635" w:rsidR="000168EF" w:rsidRPr="00FD6245" w:rsidRDefault="000168EF" w:rsidP="00056923">
      <w:pPr>
        <w:pStyle w:val="NoSpacing"/>
        <w:jc w:val="right"/>
        <w:rPr>
          <w:rFonts w:cstheme="minorHAnsi"/>
          <w:b/>
          <w:noProof/>
          <w:color w:val="0000FF"/>
          <w:lang w:val="it-IT"/>
        </w:rPr>
      </w:pPr>
    </w:p>
    <w:p w14:paraId="0526BEF0" w14:textId="5EBF5C5E" w:rsidR="000168EF" w:rsidRPr="00FD6245" w:rsidRDefault="000168EF" w:rsidP="00056923">
      <w:pPr>
        <w:pStyle w:val="NoSpacing"/>
        <w:jc w:val="right"/>
        <w:rPr>
          <w:rFonts w:cstheme="minorHAnsi"/>
          <w:b/>
          <w:noProof/>
          <w:color w:val="0000FF"/>
          <w:lang w:val="it-IT"/>
        </w:rPr>
      </w:pPr>
    </w:p>
    <w:p w14:paraId="1D4B3539" w14:textId="45B3B2C9" w:rsidR="000168EF" w:rsidRPr="00FD6245" w:rsidRDefault="00710CEE" w:rsidP="00056923">
      <w:pPr>
        <w:pStyle w:val="NoSpacing"/>
        <w:jc w:val="right"/>
        <w:rPr>
          <w:rFonts w:cstheme="minorHAnsi"/>
          <w:b/>
          <w:noProof/>
          <w:color w:val="0000FF"/>
          <w:lang w:val="it-IT"/>
        </w:rPr>
      </w:pPr>
      <w:r>
        <w:rPr>
          <w:noProof/>
        </w:rPr>
        <w:drawing>
          <wp:anchor distT="0" distB="0" distL="114300" distR="114300" simplePos="0" relativeHeight="251760640" behindDoc="1" locked="0" layoutInCell="1" allowOverlap="1" wp14:anchorId="0787E556" wp14:editId="4BF3E735">
            <wp:simplePos x="0" y="0"/>
            <wp:positionH relativeFrom="margin">
              <wp:posOffset>3218180</wp:posOffset>
            </wp:positionH>
            <wp:positionV relativeFrom="paragraph">
              <wp:posOffset>15240</wp:posOffset>
            </wp:positionV>
            <wp:extent cx="2981325" cy="2095500"/>
            <wp:effectExtent l="0" t="0" r="9525" b="0"/>
            <wp:wrapTight wrapText="bothSides">
              <wp:wrapPolygon edited="0">
                <wp:start x="0" y="0"/>
                <wp:lineTo x="0" y="21404"/>
                <wp:lineTo x="21531" y="21404"/>
                <wp:lineTo x="21531" y="0"/>
                <wp:lineTo x="0" y="0"/>
              </wp:wrapPolygon>
            </wp:wrapTight>
            <wp:docPr id="8" name="Picture 8" descr="Explore – Tamas Bi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lore – Tamas Bistro"/>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8132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1" locked="0" layoutInCell="1" allowOverlap="1" wp14:anchorId="6C8DD484" wp14:editId="1751146D">
            <wp:simplePos x="0" y="0"/>
            <wp:positionH relativeFrom="column">
              <wp:posOffset>47625</wp:posOffset>
            </wp:positionH>
            <wp:positionV relativeFrom="paragraph">
              <wp:posOffset>15240</wp:posOffset>
            </wp:positionV>
            <wp:extent cx="3057525" cy="2105025"/>
            <wp:effectExtent l="0" t="0" r="9525" b="9525"/>
            <wp:wrapTight wrapText="bothSides">
              <wp:wrapPolygon edited="0">
                <wp:start x="0" y="0"/>
                <wp:lineTo x="0" y="21502"/>
                <wp:lineTo x="21533" y="21502"/>
                <wp:lineTo x="21533" y="0"/>
                <wp:lineTo x="0" y="0"/>
              </wp:wrapPolygon>
            </wp:wrapTight>
            <wp:docPr id="17" name="Picture 17" descr="Mic dejun din partea casei – Tamas Bi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 dejun din partea casei – Tamas Bistro"/>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575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588A8" w14:textId="6852A5E8" w:rsidR="000168EF" w:rsidRPr="00FD6245" w:rsidRDefault="000168EF" w:rsidP="00056923">
      <w:pPr>
        <w:pStyle w:val="NoSpacing"/>
        <w:jc w:val="right"/>
        <w:rPr>
          <w:rFonts w:cstheme="minorHAnsi"/>
          <w:b/>
          <w:noProof/>
          <w:color w:val="0000FF"/>
          <w:lang w:val="it-IT"/>
        </w:rPr>
      </w:pPr>
    </w:p>
    <w:p w14:paraId="349FE5E6" w14:textId="0ED3165F" w:rsidR="000168EF" w:rsidRPr="00FD6245" w:rsidRDefault="000168EF" w:rsidP="00056923">
      <w:pPr>
        <w:pStyle w:val="NoSpacing"/>
        <w:jc w:val="right"/>
        <w:rPr>
          <w:rFonts w:cstheme="minorHAnsi"/>
          <w:b/>
          <w:noProof/>
          <w:color w:val="0000FF"/>
          <w:lang w:val="it-IT"/>
        </w:rPr>
      </w:pPr>
    </w:p>
    <w:p w14:paraId="37368DA9" w14:textId="42E565A2" w:rsidR="000168EF" w:rsidRPr="00FD6245" w:rsidRDefault="000168EF" w:rsidP="00056923">
      <w:pPr>
        <w:pStyle w:val="NoSpacing"/>
        <w:jc w:val="right"/>
        <w:rPr>
          <w:rFonts w:cstheme="minorHAnsi"/>
          <w:b/>
          <w:noProof/>
          <w:color w:val="0000FF"/>
          <w:lang w:val="it-IT"/>
        </w:rPr>
      </w:pPr>
    </w:p>
    <w:p w14:paraId="7578DE80" w14:textId="38FCCEDC" w:rsidR="000168EF" w:rsidRPr="00FD6245" w:rsidRDefault="000168EF" w:rsidP="00056923">
      <w:pPr>
        <w:pStyle w:val="NoSpacing"/>
        <w:jc w:val="right"/>
        <w:rPr>
          <w:rFonts w:cstheme="minorHAnsi"/>
          <w:b/>
          <w:noProof/>
          <w:color w:val="0000FF"/>
          <w:lang w:val="it-IT"/>
        </w:rPr>
      </w:pPr>
    </w:p>
    <w:p w14:paraId="55989939" w14:textId="6545B2C3" w:rsidR="000168EF" w:rsidRPr="00FD6245" w:rsidRDefault="000168EF" w:rsidP="00056923">
      <w:pPr>
        <w:pStyle w:val="NoSpacing"/>
        <w:jc w:val="right"/>
        <w:rPr>
          <w:rFonts w:cstheme="minorHAnsi"/>
          <w:b/>
          <w:noProof/>
          <w:color w:val="0000FF"/>
          <w:lang w:val="it-IT"/>
        </w:rPr>
      </w:pPr>
    </w:p>
    <w:p w14:paraId="26ABFD31" w14:textId="2F1D1313" w:rsidR="000168EF" w:rsidRPr="00FD6245" w:rsidRDefault="000168EF" w:rsidP="00056923">
      <w:pPr>
        <w:pStyle w:val="NoSpacing"/>
        <w:jc w:val="right"/>
        <w:rPr>
          <w:rFonts w:cstheme="minorHAnsi"/>
          <w:b/>
          <w:noProof/>
          <w:color w:val="0000FF"/>
          <w:lang w:val="it-IT"/>
        </w:rPr>
      </w:pPr>
    </w:p>
    <w:p w14:paraId="09718451" w14:textId="00D8DA85" w:rsidR="000168EF" w:rsidRPr="00FD6245" w:rsidRDefault="000168EF" w:rsidP="00056923">
      <w:pPr>
        <w:pStyle w:val="NoSpacing"/>
        <w:jc w:val="right"/>
        <w:rPr>
          <w:rFonts w:cstheme="minorHAnsi"/>
          <w:b/>
          <w:noProof/>
          <w:color w:val="0000FF"/>
          <w:lang w:val="it-IT"/>
        </w:rPr>
      </w:pPr>
    </w:p>
    <w:p w14:paraId="569F3C53" w14:textId="35DA1252" w:rsidR="000168EF" w:rsidRPr="00FD6245" w:rsidRDefault="000168EF" w:rsidP="00056923">
      <w:pPr>
        <w:pStyle w:val="NoSpacing"/>
        <w:jc w:val="right"/>
        <w:rPr>
          <w:rFonts w:cstheme="minorHAnsi"/>
          <w:b/>
          <w:noProof/>
          <w:color w:val="0000FF"/>
          <w:lang w:val="it-IT"/>
        </w:rPr>
      </w:pPr>
    </w:p>
    <w:p w14:paraId="757A0ABC" w14:textId="22A334E9" w:rsidR="000168EF" w:rsidRPr="00FD6245" w:rsidRDefault="000168EF" w:rsidP="00056923">
      <w:pPr>
        <w:pStyle w:val="NoSpacing"/>
        <w:jc w:val="right"/>
        <w:rPr>
          <w:rFonts w:cstheme="minorHAnsi"/>
          <w:b/>
          <w:noProof/>
          <w:color w:val="0000FF"/>
          <w:lang w:val="it-IT"/>
        </w:rPr>
      </w:pPr>
    </w:p>
    <w:p w14:paraId="6EFFDAD9" w14:textId="77777777" w:rsidR="00E71E2B" w:rsidRPr="00FD6245" w:rsidRDefault="00E71E2B" w:rsidP="00056923">
      <w:pPr>
        <w:pStyle w:val="NoSpacing"/>
        <w:jc w:val="right"/>
        <w:rPr>
          <w:rFonts w:cstheme="minorHAnsi"/>
          <w:b/>
          <w:noProof/>
          <w:color w:val="0000FF"/>
          <w:lang w:val="it-IT"/>
        </w:rPr>
      </w:pPr>
    </w:p>
    <w:p w14:paraId="773FF50C" w14:textId="77777777" w:rsidR="0026159A" w:rsidRDefault="0026159A" w:rsidP="00056923">
      <w:pPr>
        <w:pStyle w:val="NoSpacing"/>
        <w:jc w:val="right"/>
        <w:rPr>
          <w:rFonts w:cstheme="minorHAnsi"/>
          <w:b/>
          <w:noProof/>
          <w:color w:val="0000FF"/>
          <w:lang w:val="it-IT"/>
        </w:rPr>
      </w:pPr>
    </w:p>
    <w:p w14:paraId="447B8F4D" w14:textId="764B4DD8" w:rsidR="0026159A" w:rsidRDefault="0026159A" w:rsidP="00056923">
      <w:pPr>
        <w:pStyle w:val="NoSpacing"/>
        <w:jc w:val="right"/>
        <w:rPr>
          <w:rFonts w:cstheme="minorHAnsi"/>
          <w:b/>
          <w:noProof/>
          <w:color w:val="0000FF"/>
          <w:lang w:val="it-IT"/>
        </w:rPr>
      </w:pPr>
      <w:r>
        <w:rPr>
          <w:noProof/>
        </w:rPr>
        <w:drawing>
          <wp:anchor distT="0" distB="0" distL="114300" distR="114300" simplePos="0" relativeHeight="251761664" behindDoc="0" locked="0" layoutInCell="1" allowOverlap="1" wp14:anchorId="1C2DFD96" wp14:editId="7575D68C">
            <wp:simplePos x="0" y="0"/>
            <wp:positionH relativeFrom="column">
              <wp:posOffset>1676400</wp:posOffset>
            </wp:positionH>
            <wp:positionV relativeFrom="paragraph">
              <wp:posOffset>168148</wp:posOffset>
            </wp:positionV>
            <wp:extent cx="3495675" cy="1957578"/>
            <wp:effectExtent l="0" t="0" r="0" b="5080"/>
            <wp:wrapNone/>
            <wp:docPr id="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6582" cy="1958086"/>
                    </a:xfrm>
                    <a:prstGeom prst="rect">
                      <a:avLst/>
                    </a:prstGeom>
                    <a:noFill/>
                  </pic:spPr>
                </pic:pic>
              </a:graphicData>
            </a:graphic>
            <wp14:sizeRelH relativeFrom="margin">
              <wp14:pctWidth>0</wp14:pctWidth>
            </wp14:sizeRelH>
            <wp14:sizeRelV relativeFrom="margin">
              <wp14:pctHeight>0</wp14:pctHeight>
            </wp14:sizeRelV>
          </wp:anchor>
        </w:drawing>
      </w:r>
    </w:p>
    <w:p w14:paraId="3F0E49B8" w14:textId="78632BE3" w:rsidR="0026159A" w:rsidRDefault="0026159A" w:rsidP="00056923">
      <w:pPr>
        <w:pStyle w:val="NoSpacing"/>
        <w:jc w:val="right"/>
        <w:rPr>
          <w:rFonts w:cstheme="minorHAnsi"/>
          <w:b/>
          <w:noProof/>
          <w:color w:val="0000FF"/>
          <w:lang w:val="it-IT"/>
        </w:rPr>
      </w:pPr>
    </w:p>
    <w:p w14:paraId="4D92A113" w14:textId="327FE915" w:rsidR="0026159A" w:rsidRDefault="0026159A" w:rsidP="00056923">
      <w:pPr>
        <w:pStyle w:val="NoSpacing"/>
        <w:jc w:val="right"/>
        <w:rPr>
          <w:noProof/>
        </w:rPr>
      </w:pPr>
    </w:p>
    <w:p w14:paraId="0ED2E057" w14:textId="7493BCF0" w:rsidR="0026159A" w:rsidRDefault="0026159A" w:rsidP="00056923">
      <w:pPr>
        <w:pStyle w:val="NoSpacing"/>
        <w:jc w:val="right"/>
        <w:rPr>
          <w:noProof/>
        </w:rPr>
      </w:pPr>
    </w:p>
    <w:p w14:paraId="3BE1B857" w14:textId="14DAB405" w:rsidR="0026159A" w:rsidRDefault="0026159A" w:rsidP="00056923">
      <w:pPr>
        <w:pStyle w:val="NoSpacing"/>
        <w:jc w:val="right"/>
        <w:rPr>
          <w:noProof/>
        </w:rPr>
      </w:pPr>
    </w:p>
    <w:p w14:paraId="7E1756F3" w14:textId="722AFD7B" w:rsidR="0026159A" w:rsidRDefault="0026159A" w:rsidP="00056923">
      <w:pPr>
        <w:pStyle w:val="NoSpacing"/>
        <w:jc w:val="right"/>
        <w:rPr>
          <w:rFonts w:cstheme="minorHAnsi"/>
          <w:b/>
          <w:noProof/>
          <w:color w:val="0000FF"/>
          <w:lang w:val="it-IT"/>
        </w:rPr>
      </w:pPr>
    </w:p>
    <w:p w14:paraId="3620CE1F" w14:textId="77777777" w:rsidR="0026159A" w:rsidRDefault="0026159A" w:rsidP="00056923">
      <w:pPr>
        <w:pStyle w:val="NoSpacing"/>
        <w:jc w:val="right"/>
        <w:rPr>
          <w:rFonts w:cstheme="minorHAnsi"/>
          <w:b/>
          <w:noProof/>
          <w:color w:val="0000FF"/>
          <w:lang w:val="it-IT"/>
        </w:rPr>
      </w:pPr>
    </w:p>
    <w:p w14:paraId="72853EF8" w14:textId="2BF351BD" w:rsidR="0026159A" w:rsidRDefault="0026159A" w:rsidP="00056923">
      <w:pPr>
        <w:pStyle w:val="NoSpacing"/>
        <w:jc w:val="right"/>
        <w:rPr>
          <w:rFonts w:cstheme="minorHAnsi"/>
          <w:b/>
          <w:noProof/>
          <w:color w:val="0000FF"/>
          <w:lang w:val="it-IT"/>
        </w:rPr>
      </w:pPr>
    </w:p>
    <w:p w14:paraId="781C9A5C" w14:textId="77777777" w:rsidR="0026159A" w:rsidRDefault="0026159A" w:rsidP="00056923">
      <w:pPr>
        <w:pStyle w:val="NoSpacing"/>
        <w:jc w:val="right"/>
        <w:rPr>
          <w:rFonts w:cstheme="minorHAnsi"/>
          <w:b/>
          <w:noProof/>
          <w:color w:val="0000FF"/>
          <w:lang w:val="it-IT"/>
        </w:rPr>
      </w:pPr>
    </w:p>
    <w:p w14:paraId="3CFCDBFB" w14:textId="77777777" w:rsidR="0026159A" w:rsidRDefault="0026159A" w:rsidP="00056923">
      <w:pPr>
        <w:pStyle w:val="NoSpacing"/>
        <w:jc w:val="right"/>
        <w:rPr>
          <w:rFonts w:cstheme="minorHAnsi"/>
          <w:b/>
          <w:noProof/>
          <w:color w:val="0000FF"/>
          <w:lang w:val="it-IT"/>
        </w:rPr>
      </w:pPr>
    </w:p>
    <w:p w14:paraId="6D60FB93" w14:textId="77777777" w:rsidR="0026159A" w:rsidRDefault="0026159A" w:rsidP="00056923">
      <w:pPr>
        <w:pStyle w:val="NoSpacing"/>
        <w:jc w:val="right"/>
        <w:rPr>
          <w:rFonts w:cstheme="minorHAnsi"/>
          <w:b/>
          <w:noProof/>
          <w:color w:val="0000FF"/>
          <w:lang w:val="it-IT"/>
        </w:rPr>
      </w:pPr>
    </w:p>
    <w:p w14:paraId="698F67BA" w14:textId="77777777" w:rsidR="0026159A" w:rsidRDefault="0026159A" w:rsidP="00056923">
      <w:pPr>
        <w:pStyle w:val="NoSpacing"/>
        <w:jc w:val="right"/>
        <w:rPr>
          <w:rFonts w:cstheme="minorHAnsi"/>
          <w:b/>
          <w:noProof/>
          <w:color w:val="0000FF"/>
          <w:lang w:val="it-IT"/>
        </w:rPr>
      </w:pPr>
    </w:p>
    <w:p w14:paraId="1F5C722C" w14:textId="77777777" w:rsidR="0026159A" w:rsidRDefault="0026159A" w:rsidP="00056923">
      <w:pPr>
        <w:pStyle w:val="NoSpacing"/>
        <w:jc w:val="right"/>
        <w:rPr>
          <w:rFonts w:cstheme="minorHAnsi"/>
          <w:b/>
          <w:noProof/>
          <w:color w:val="0000FF"/>
          <w:lang w:val="it-IT"/>
        </w:rPr>
      </w:pPr>
    </w:p>
    <w:p w14:paraId="5FCE651A" w14:textId="3D8B2D7A" w:rsidR="00C70696" w:rsidRPr="00FD6245" w:rsidRDefault="00C70696" w:rsidP="00671FB3">
      <w:pPr>
        <w:pStyle w:val="NoSpacing"/>
        <w:rPr>
          <w:b/>
          <w:noProof/>
          <w:color w:val="FF0000"/>
          <w:lang w:val="it-IT"/>
        </w:rPr>
      </w:pPr>
      <w:r w:rsidRPr="00FD6245">
        <w:rPr>
          <w:rFonts w:cstheme="minorHAnsi"/>
          <w:b/>
          <w:noProof/>
          <w:color w:val="0000FF"/>
          <w:lang w:val="it-IT"/>
        </w:rPr>
        <w:t>IMPORTANT:</w:t>
      </w:r>
    </w:p>
    <w:p w14:paraId="16FB044A" w14:textId="72C6740B" w:rsidR="00C70696" w:rsidRPr="00FD6245" w:rsidRDefault="00C70696" w:rsidP="00671FB3">
      <w:pPr>
        <w:pStyle w:val="NoSpacing"/>
        <w:rPr>
          <w:rFonts w:cstheme="minorHAnsi"/>
          <w:b/>
          <w:noProof/>
          <w:color w:val="0000FF"/>
          <w:lang w:val="it-IT"/>
        </w:rPr>
      </w:pPr>
    </w:p>
    <w:p w14:paraId="1D9C7329" w14:textId="51AB3D61" w:rsidR="00AC4361" w:rsidRPr="00FD6245" w:rsidRDefault="00C70696" w:rsidP="00671FB3">
      <w:pPr>
        <w:pStyle w:val="NoSpacing"/>
        <w:rPr>
          <w:rFonts w:cstheme="minorHAnsi"/>
          <w:b/>
          <w:noProof/>
          <w:color w:val="0000FF"/>
          <w:lang w:val="it-IT"/>
        </w:rPr>
      </w:pPr>
      <w:r w:rsidRPr="00FD6245">
        <w:rPr>
          <w:rFonts w:cstheme="minorHAnsi"/>
          <w:b/>
          <w:noProof/>
          <w:color w:val="0000FF"/>
          <w:lang w:val="it-IT"/>
        </w:rPr>
        <w:t>LOCATIILE PROPUSE SUNT OPTIONALE SI SE POT ADAPTA IN FUNCTIE DE CONDITIILE METEO, DISPONIBILITATE ETC.</w:t>
      </w:r>
    </w:p>
    <w:p w14:paraId="763B783C" w14:textId="62808E17" w:rsidR="00584A94" w:rsidRPr="00FD6245" w:rsidRDefault="00584A94" w:rsidP="00671FB3">
      <w:pPr>
        <w:pStyle w:val="NoSpacing"/>
        <w:rPr>
          <w:b/>
          <w:color w:val="000000" w:themeColor="text1"/>
          <w:lang w:val="it-IT"/>
        </w:rPr>
      </w:pPr>
    </w:p>
    <w:p w14:paraId="1551FA74" w14:textId="7CE45CB2" w:rsidR="00101BB5" w:rsidRPr="00FD6245" w:rsidRDefault="00080984" w:rsidP="00671FB3">
      <w:pPr>
        <w:pStyle w:val="NoSpacing"/>
        <w:rPr>
          <w:b/>
          <w:color w:val="000000" w:themeColor="text1"/>
          <w:lang w:val="it-IT"/>
        </w:rPr>
      </w:pPr>
      <w:r w:rsidRPr="00FD6245">
        <w:rPr>
          <w:b/>
          <w:color w:val="000000" w:themeColor="text1"/>
          <w:lang w:val="it-IT"/>
        </w:rPr>
        <w:t>Programul</w:t>
      </w:r>
      <w:r w:rsidR="00101BB5" w:rsidRPr="00FD6245">
        <w:rPr>
          <w:b/>
          <w:color w:val="000000" w:themeColor="text1"/>
          <w:lang w:val="it-IT"/>
        </w:rPr>
        <w:t xml:space="preserve"> pe zile si ordinea vizitelor se pot modifica, respectand in totalitate vizitele mentionate în program.</w:t>
      </w:r>
    </w:p>
    <w:p w14:paraId="549FE9EB" w14:textId="6C0B1EC0" w:rsidR="0098726B" w:rsidRPr="00FD6245" w:rsidRDefault="00101BB5" w:rsidP="00671FB3">
      <w:pPr>
        <w:pStyle w:val="NoSpacing"/>
        <w:rPr>
          <w:b/>
          <w:color w:val="000000" w:themeColor="text1"/>
          <w:lang w:val="it-IT"/>
        </w:rPr>
      </w:pPr>
      <w:r w:rsidRPr="00FD6245">
        <w:rPr>
          <w:b/>
          <w:color w:val="000000" w:themeColor="text1"/>
          <w:lang w:val="it-IT"/>
        </w:rPr>
        <w:t>Categoria hotelurilor si a mijloacelor de transport este in conformitate cu normele locale.</w:t>
      </w:r>
    </w:p>
    <w:p w14:paraId="786A0758" w14:textId="2A994DA0" w:rsidR="0098726B" w:rsidRPr="00FD6245" w:rsidRDefault="0098726B" w:rsidP="00671FB3">
      <w:pPr>
        <w:pStyle w:val="NoSpacing"/>
        <w:rPr>
          <w:b/>
          <w:color w:val="000000" w:themeColor="text1"/>
          <w:lang w:val="it-IT"/>
        </w:rPr>
      </w:pPr>
    </w:p>
    <w:p w14:paraId="04D4C9AD" w14:textId="6ED27769" w:rsidR="00080984" w:rsidRDefault="00080984" w:rsidP="00671FB3">
      <w:pPr>
        <w:pStyle w:val="NoSpacing"/>
        <w:rPr>
          <w:rStyle w:val="Strong"/>
          <w:color w:val="0000FF"/>
          <w:lang w:val="it-IT"/>
        </w:rPr>
      </w:pPr>
      <w:r w:rsidRPr="00FD6245">
        <w:rPr>
          <w:rStyle w:val="Strong"/>
          <w:color w:val="000000" w:themeColor="text1"/>
          <w:lang w:val="it-IT"/>
        </w:rPr>
        <w:t>Tarifele sunt valabile pentru conditiile de mai sus. Modificarea perioadei, a numarului de participanti sau a altor conditii, atrage dupa sine si modificari ale ofertei</w:t>
      </w:r>
      <w:r w:rsidRPr="00FD6245">
        <w:rPr>
          <w:rStyle w:val="Strong"/>
          <w:color w:val="0000FF"/>
          <w:lang w:val="it-IT"/>
        </w:rPr>
        <w:t>.</w:t>
      </w:r>
    </w:p>
    <w:p w14:paraId="1B3BD75B" w14:textId="61C17A39" w:rsidR="00671FB3" w:rsidRDefault="00671FB3" w:rsidP="0026159A">
      <w:pPr>
        <w:pStyle w:val="NoSpacing"/>
        <w:jc w:val="center"/>
        <w:rPr>
          <w:rStyle w:val="Strong"/>
          <w:color w:val="0000FF"/>
          <w:lang w:val="it-IT"/>
        </w:rPr>
      </w:pPr>
    </w:p>
    <w:p w14:paraId="518A808A" w14:textId="77777777" w:rsidR="00671FB3" w:rsidRPr="00EA351E" w:rsidRDefault="00671FB3" w:rsidP="00671FB3">
      <w:pPr>
        <w:spacing w:after="0" w:line="217" w:lineRule="auto"/>
        <w:jc w:val="both"/>
        <w:rPr>
          <w:rFonts w:eastAsia="Calibri" w:cstheme="minorHAnsi"/>
          <w:noProof/>
          <w:lang w:val="ro-RO"/>
        </w:rPr>
      </w:pPr>
    </w:p>
    <w:p w14:paraId="49721FB9" w14:textId="77777777" w:rsidR="00671FB3" w:rsidRPr="00EA351E" w:rsidRDefault="00671FB3" w:rsidP="00671FB3">
      <w:pPr>
        <w:spacing w:after="0" w:line="240" w:lineRule="auto"/>
        <w:jc w:val="center"/>
        <w:rPr>
          <w:rFonts w:cstheme="minorHAnsi"/>
          <w:b/>
          <w:bCs/>
          <w:noProof/>
          <w:sz w:val="24"/>
          <w:szCs w:val="24"/>
          <w:lang w:val="ro-RO"/>
        </w:rPr>
      </w:pPr>
    </w:p>
    <w:p w14:paraId="3A37E422" w14:textId="77777777" w:rsidR="00671FB3" w:rsidRPr="00EA351E" w:rsidRDefault="00671FB3" w:rsidP="00671FB3">
      <w:pPr>
        <w:spacing w:after="0" w:line="240" w:lineRule="auto"/>
        <w:jc w:val="center"/>
        <w:rPr>
          <w:rFonts w:cstheme="minorHAnsi"/>
          <w:b/>
          <w:bCs/>
          <w:noProof/>
          <w:sz w:val="24"/>
          <w:szCs w:val="24"/>
          <w:lang w:val="ro-RO"/>
        </w:rPr>
      </w:pPr>
    </w:p>
    <w:p w14:paraId="0D37C3B9"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r w:rsidRPr="00EA351E">
        <w:rPr>
          <w:rFonts w:cstheme="minorHAnsi"/>
          <w:noProof/>
          <w:sz w:val="24"/>
          <w:szCs w:val="24"/>
        </w:rPr>
        <w:drawing>
          <wp:anchor distT="0" distB="0" distL="114300" distR="114300" simplePos="0" relativeHeight="251763712" behindDoc="1" locked="0" layoutInCell="1" allowOverlap="1" wp14:anchorId="639764A5" wp14:editId="41FD0680">
            <wp:simplePos x="0" y="0"/>
            <wp:positionH relativeFrom="page">
              <wp:posOffset>1562100</wp:posOffset>
            </wp:positionH>
            <wp:positionV relativeFrom="paragraph">
              <wp:posOffset>20955</wp:posOffset>
            </wp:positionV>
            <wp:extent cx="4095750" cy="2201545"/>
            <wp:effectExtent l="0" t="0" r="0" b="8255"/>
            <wp:wrapTight wrapText="bothSides">
              <wp:wrapPolygon edited="0">
                <wp:start x="0" y="0"/>
                <wp:lineTo x="0" y="21494"/>
                <wp:lineTo x="21500" y="21494"/>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0" cy="2201545"/>
                    </a:xfrm>
                    <a:prstGeom prst="rect">
                      <a:avLst/>
                    </a:prstGeom>
                    <a:noFill/>
                  </pic:spPr>
                </pic:pic>
              </a:graphicData>
            </a:graphic>
            <wp14:sizeRelH relativeFrom="page">
              <wp14:pctWidth>0</wp14:pctWidth>
            </wp14:sizeRelH>
            <wp14:sizeRelV relativeFrom="page">
              <wp14:pctHeight>0</wp14:pctHeight>
            </wp14:sizeRelV>
          </wp:anchor>
        </w:drawing>
      </w:r>
    </w:p>
    <w:p w14:paraId="2F5C3BBE"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p>
    <w:p w14:paraId="006CAFF5"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p>
    <w:p w14:paraId="64A70BDD"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p>
    <w:p w14:paraId="777F1086"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p>
    <w:p w14:paraId="60A9D7EB"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p>
    <w:p w14:paraId="6ECD3A4B"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r w:rsidRPr="00EA351E">
        <w:rPr>
          <w:rFonts w:cstheme="minorHAnsi"/>
          <w:b/>
          <w:i/>
          <w:noProof/>
          <w:color w:val="003399"/>
          <w:sz w:val="24"/>
          <w:szCs w:val="24"/>
          <w:lang w:eastAsia="ro-RO"/>
        </w:rPr>
        <w:drawing>
          <wp:anchor distT="0" distB="0" distL="114300" distR="114300" simplePos="0" relativeHeight="251765760" behindDoc="0" locked="0" layoutInCell="1" allowOverlap="1" wp14:anchorId="22EF404E" wp14:editId="4F82C814">
            <wp:simplePos x="0" y="0"/>
            <wp:positionH relativeFrom="column">
              <wp:posOffset>2324100</wp:posOffset>
            </wp:positionH>
            <wp:positionV relativeFrom="paragraph">
              <wp:posOffset>345440</wp:posOffset>
            </wp:positionV>
            <wp:extent cx="1541145" cy="1796415"/>
            <wp:effectExtent l="0" t="0" r="1905" b="0"/>
            <wp:wrapSquare wrapText="bothSides"/>
            <wp:docPr id="29" name="Picture 29"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114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51E">
        <w:rPr>
          <w:rFonts w:cstheme="minorHAnsi"/>
          <w:b/>
          <w:noProof/>
          <w:color w:val="003399"/>
          <w:sz w:val="24"/>
          <w:szCs w:val="24"/>
        </w:rPr>
        <w:drawing>
          <wp:anchor distT="0" distB="0" distL="114300" distR="114300" simplePos="0" relativeHeight="251766784" behindDoc="1" locked="0" layoutInCell="1" allowOverlap="1" wp14:anchorId="674275A3" wp14:editId="7BA7EE44">
            <wp:simplePos x="0" y="0"/>
            <wp:positionH relativeFrom="column">
              <wp:posOffset>4552950</wp:posOffset>
            </wp:positionH>
            <wp:positionV relativeFrom="paragraph">
              <wp:posOffset>363855</wp:posOffset>
            </wp:positionV>
            <wp:extent cx="1487170" cy="1748790"/>
            <wp:effectExtent l="0" t="0" r="0" b="3810"/>
            <wp:wrapTight wrapText="bothSides">
              <wp:wrapPolygon edited="0">
                <wp:start x="0" y="0"/>
                <wp:lineTo x="0" y="21412"/>
                <wp:lineTo x="21305" y="21412"/>
                <wp:lineTo x="21305" y="0"/>
                <wp:lineTo x="0" y="0"/>
              </wp:wrapPolygon>
            </wp:wrapTight>
            <wp:docPr id="38" name="Picture 38"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717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51E">
        <w:rPr>
          <w:rFonts w:cstheme="minorHAnsi"/>
          <w:b/>
          <w:i/>
          <w:noProof/>
          <w:color w:val="003399"/>
          <w:sz w:val="24"/>
          <w:szCs w:val="24"/>
          <w:lang w:eastAsia="ro-RO"/>
        </w:rPr>
        <w:drawing>
          <wp:anchor distT="0" distB="0" distL="114300" distR="114300" simplePos="0" relativeHeight="251764736" behindDoc="1" locked="0" layoutInCell="1" allowOverlap="1" wp14:anchorId="746C90CC" wp14:editId="03FBEA1C">
            <wp:simplePos x="0" y="0"/>
            <wp:positionH relativeFrom="margin">
              <wp:align>left</wp:align>
            </wp:positionH>
            <wp:positionV relativeFrom="paragraph">
              <wp:posOffset>362585</wp:posOffset>
            </wp:positionV>
            <wp:extent cx="1476375" cy="1805305"/>
            <wp:effectExtent l="0" t="0" r="0" b="4445"/>
            <wp:wrapTight wrapText="bothSides">
              <wp:wrapPolygon edited="0">
                <wp:start x="0" y="0"/>
                <wp:lineTo x="0" y="21425"/>
                <wp:lineTo x="21182" y="21425"/>
                <wp:lineTo x="21182" y="0"/>
                <wp:lineTo x="0" y="0"/>
              </wp:wrapPolygon>
            </wp:wrapTight>
            <wp:docPr id="16" name="Picture 16"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4241" cy="1815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24CFA"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p>
    <w:p w14:paraId="548FE4DE" w14:textId="77777777" w:rsidR="00671FB3" w:rsidRPr="00EA351E" w:rsidRDefault="00671FB3" w:rsidP="00671FB3">
      <w:pPr>
        <w:spacing w:before="100" w:beforeAutospacing="1" w:after="100" w:afterAutospacing="1" w:line="240" w:lineRule="auto"/>
        <w:jc w:val="center"/>
        <w:rPr>
          <w:rFonts w:cstheme="minorHAnsi"/>
          <w:bCs/>
          <w:noProof/>
          <w:sz w:val="24"/>
          <w:szCs w:val="24"/>
          <w:lang w:val="ro-RO"/>
        </w:rPr>
      </w:pPr>
    </w:p>
    <w:p w14:paraId="2F4BEE85" w14:textId="77777777" w:rsidR="00671FB3" w:rsidRPr="00EA351E" w:rsidRDefault="00671FB3" w:rsidP="00671FB3">
      <w:pPr>
        <w:spacing w:after="0" w:line="217" w:lineRule="auto"/>
        <w:jc w:val="center"/>
        <w:rPr>
          <w:rFonts w:eastAsia="Calibri" w:cstheme="minorHAnsi"/>
          <w:noProof/>
          <w:lang w:val="ro-RO"/>
        </w:rPr>
      </w:pPr>
    </w:p>
    <w:p w14:paraId="0F0A1DF1" w14:textId="77777777" w:rsidR="00671FB3" w:rsidRPr="00EA351E" w:rsidRDefault="00671FB3" w:rsidP="00671FB3">
      <w:pPr>
        <w:spacing w:after="0" w:line="217" w:lineRule="auto"/>
        <w:jc w:val="center"/>
        <w:rPr>
          <w:rFonts w:eastAsia="Calibri" w:cstheme="minorHAnsi"/>
          <w:noProof/>
          <w:lang w:val="ro-RO"/>
        </w:rPr>
      </w:pPr>
    </w:p>
    <w:p w14:paraId="122B4DD1" w14:textId="77777777" w:rsidR="00671FB3" w:rsidRPr="00EA351E" w:rsidRDefault="00671FB3" w:rsidP="00671FB3">
      <w:pPr>
        <w:spacing w:after="0" w:line="217" w:lineRule="auto"/>
        <w:jc w:val="center"/>
        <w:rPr>
          <w:rFonts w:cstheme="minorHAnsi"/>
          <w:noProof/>
          <w:lang w:val="ro-RO"/>
        </w:rPr>
      </w:pPr>
    </w:p>
    <w:p w14:paraId="2255054C" w14:textId="77777777" w:rsidR="00671FB3" w:rsidRPr="00EA351E" w:rsidRDefault="00671FB3" w:rsidP="00671FB3">
      <w:pPr>
        <w:pStyle w:val="NoSpacing"/>
        <w:rPr>
          <w:rFonts w:cstheme="minorHAnsi"/>
          <w:noProof/>
          <w:color w:val="000000" w:themeColor="text1"/>
          <w:sz w:val="24"/>
          <w:szCs w:val="24"/>
        </w:rPr>
      </w:pPr>
    </w:p>
    <w:p w14:paraId="32B8FB31" w14:textId="77777777" w:rsidR="00671FB3" w:rsidRPr="00EA351E" w:rsidRDefault="00671FB3" w:rsidP="00671FB3">
      <w:pPr>
        <w:pStyle w:val="NoSpacing"/>
        <w:rPr>
          <w:rFonts w:cstheme="minorHAnsi"/>
          <w:noProof/>
          <w:color w:val="000000" w:themeColor="text1"/>
          <w:sz w:val="24"/>
          <w:szCs w:val="24"/>
        </w:rPr>
      </w:pPr>
    </w:p>
    <w:p w14:paraId="7D8964AF" w14:textId="77777777" w:rsidR="00671FB3" w:rsidRPr="00EA351E" w:rsidRDefault="00671FB3" w:rsidP="00671FB3">
      <w:pPr>
        <w:pStyle w:val="NoSpacing"/>
        <w:rPr>
          <w:rFonts w:cstheme="minorHAnsi"/>
          <w:noProof/>
          <w:color w:val="000000" w:themeColor="text1"/>
          <w:sz w:val="24"/>
          <w:szCs w:val="24"/>
        </w:rPr>
      </w:pPr>
    </w:p>
    <w:p w14:paraId="1AE87E45" w14:textId="77777777" w:rsidR="00671FB3" w:rsidRPr="00EA351E" w:rsidRDefault="00671FB3" w:rsidP="00671FB3">
      <w:pPr>
        <w:pStyle w:val="NoSpacing"/>
        <w:rPr>
          <w:rFonts w:cstheme="minorHAnsi"/>
          <w:noProof/>
          <w:color w:val="000000" w:themeColor="text1"/>
          <w:sz w:val="24"/>
          <w:szCs w:val="24"/>
        </w:rPr>
      </w:pPr>
    </w:p>
    <w:p w14:paraId="6440D7BC" w14:textId="77777777" w:rsidR="00671FB3" w:rsidRDefault="00671FB3" w:rsidP="00671FB3">
      <w:pPr>
        <w:pStyle w:val="NoSpacing"/>
        <w:rPr>
          <w:rFonts w:cstheme="minorHAnsi"/>
          <w:noProof/>
          <w:color w:val="000000" w:themeColor="text1"/>
          <w:sz w:val="24"/>
          <w:szCs w:val="24"/>
        </w:rPr>
      </w:pPr>
    </w:p>
    <w:p w14:paraId="26A129C1" w14:textId="77777777" w:rsidR="00671FB3" w:rsidRPr="00EA351E" w:rsidRDefault="00671FB3" w:rsidP="00671FB3">
      <w:pPr>
        <w:pStyle w:val="NoSpacing"/>
        <w:rPr>
          <w:rFonts w:cstheme="minorHAnsi"/>
          <w:noProof/>
          <w:color w:val="000000" w:themeColor="text1"/>
          <w:sz w:val="24"/>
          <w:szCs w:val="24"/>
        </w:rPr>
      </w:pPr>
    </w:p>
    <w:p w14:paraId="0FCB9E84" w14:textId="15E8C863" w:rsidR="00671FB3" w:rsidRDefault="00671FB3" w:rsidP="00671FB3">
      <w:pPr>
        <w:pStyle w:val="NoSpacing"/>
        <w:rPr>
          <w:rFonts w:cs="Calibri"/>
          <w:b/>
          <w:lang w:val="it-IT"/>
        </w:rPr>
      </w:pPr>
      <w:r w:rsidRPr="005B3206">
        <w:rPr>
          <w:rFonts w:cs="Calibri"/>
          <w:lang w:val="it-IT"/>
        </w:rPr>
        <w:t xml:space="preserve">                        </w:t>
      </w:r>
      <w:r w:rsidRPr="005B3206">
        <w:rPr>
          <w:rFonts w:cs="Calibri"/>
          <w:b/>
          <w:lang w:val="it-IT"/>
        </w:rPr>
        <w:t>S.C. RETAIL MANAGEMENT SYSTEMS SRL                                                  TURIST</w:t>
      </w:r>
      <w:r>
        <w:rPr>
          <w:rFonts w:cs="Calibri"/>
          <w:b/>
          <w:lang w:val="it-IT"/>
        </w:rPr>
        <w:t>,</w:t>
      </w:r>
      <w:r w:rsidRPr="005B3206">
        <w:rPr>
          <w:rFonts w:cs="Calibri"/>
          <w:b/>
          <w:lang w:val="it-IT"/>
        </w:rPr>
        <w:t xml:space="preserve"> </w:t>
      </w:r>
      <w:r>
        <w:rPr>
          <w:rFonts w:cs="Calibri"/>
          <w:b/>
          <w:lang w:val="it-IT"/>
        </w:rPr>
        <w:t xml:space="preserve"> </w:t>
      </w:r>
    </w:p>
    <w:p w14:paraId="118CF9C9" w14:textId="1E5C3FD5" w:rsidR="00671FB3" w:rsidRDefault="00671FB3" w:rsidP="00671FB3">
      <w:pPr>
        <w:pStyle w:val="NoSpacing"/>
        <w:rPr>
          <w:rFonts w:cs="Calibri"/>
          <w:b/>
          <w:lang w:val="it-IT"/>
        </w:rPr>
      </w:pPr>
      <w:r w:rsidRPr="003C5CE4">
        <w:rPr>
          <w:rFonts w:cs="Calibri"/>
          <w:b/>
          <w:lang w:val="it-IT"/>
        </w:rPr>
        <w:t xml:space="preserve">                       </w:t>
      </w:r>
      <w:r>
        <w:rPr>
          <w:rFonts w:cs="Calibri"/>
          <w:b/>
          <w:lang w:val="it-IT"/>
        </w:rPr>
        <w:t xml:space="preserve">          </w:t>
      </w:r>
      <w:r w:rsidRPr="003C5CE4">
        <w:rPr>
          <w:rFonts w:cs="Calibri"/>
          <w:b/>
          <w:lang w:val="it-IT"/>
        </w:rPr>
        <w:t xml:space="preserve">Agentia Alsys Travel                                       </w:t>
      </w:r>
      <w:r>
        <w:rPr>
          <w:rFonts w:cs="Calibri"/>
          <w:b/>
          <w:lang w:val="it-IT"/>
        </w:rPr>
        <w:t xml:space="preserve">          </w:t>
      </w:r>
      <w:r w:rsidRPr="003C5CE4">
        <w:rPr>
          <w:rFonts w:cs="Calibri"/>
          <w:b/>
          <w:lang w:val="it-IT"/>
        </w:rPr>
        <w:t xml:space="preserve"> </w:t>
      </w:r>
      <w:r>
        <w:rPr>
          <w:rFonts w:cs="Calibri"/>
          <w:b/>
          <w:lang w:val="it-IT"/>
        </w:rPr>
        <w:t xml:space="preserve">        </w:t>
      </w:r>
      <w:r w:rsidRPr="003C5CE4">
        <w:rPr>
          <w:rFonts w:cs="Calibri"/>
          <w:b/>
          <w:lang w:val="it-IT"/>
        </w:rPr>
        <w:t xml:space="preserve">     </w:t>
      </w:r>
      <w:r>
        <w:rPr>
          <w:rFonts w:cs="Calibri"/>
          <w:b/>
          <w:lang w:val="it-IT"/>
        </w:rPr>
        <w:t xml:space="preserve">       </w:t>
      </w:r>
      <w:r w:rsidRPr="003C5CE4">
        <w:rPr>
          <w:rFonts w:cs="Calibri"/>
          <w:b/>
          <w:lang w:val="it-IT"/>
        </w:rPr>
        <w:t xml:space="preserve"> </w:t>
      </w:r>
    </w:p>
    <w:p w14:paraId="6857409A" w14:textId="02E49305" w:rsidR="00671FB3" w:rsidRPr="00692690" w:rsidRDefault="00671FB3" w:rsidP="00671FB3">
      <w:pPr>
        <w:pStyle w:val="NoSpacing"/>
        <w:rPr>
          <w:rFonts w:cs="Calibri"/>
          <w:b/>
          <w:lang w:val="it-IT"/>
        </w:rPr>
      </w:pPr>
      <w:r w:rsidRPr="003C5CE4">
        <w:rPr>
          <w:rFonts w:cs="Calibri"/>
          <w:b/>
          <w:lang w:val="it-IT"/>
        </w:rPr>
        <w:t xml:space="preserve">                         </w:t>
      </w:r>
      <w:r>
        <w:rPr>
          <w:rFonts w:cs="Calibri"/>
          <w:b/>
          <w:lang w:val="it-IT"/>
        </w:rPr>
        <w:t xml:space="preserve">         </w:t>
      </w:r>
      <w:r w:rsidRPr="003C5CE4">
        <w:rPr>
          <w:rFonts w:cs="Calibri"/>
          <w:b/>
          <w:lang w:val="it-IT"/>
        </w:rPr>
        <w:t xml:space="preserve">  </w:t>
      </w:r>
    </w:p>
    <w:p w14:paraId="765630B4" w14:textId="77777777" w:rsidR="00671FB3" w:rsidRPr="003C5CE4" w:rsidRDefault="00671FB3" w:rsidP="00671FB3">
      <w:pPr>
        <w:pStyle w:val="NoSpacing"/>
        <w:rPr>
          <w:rFonts w:cs="Calibri"/>
          <w:b/>
          <w:lang w:val="it-IT"/>
        </w:rPr>
      </w:pPr>
    </w:p>
    <w:p w14:paraId="567AD770" w14:textId="77777777" w:rsidR="00671FB3" w:rsidRPr="00FD6245" w:rsidRDefault="00671FB3" w:rsidP="0026159A">
      <w:pPr>
        <w:pStyle w:val="NoSpacing"/>
        <w:jc w:val="center"/>
        <w:rPr>
          <w:rStyle w:val="Strong"/>
          <w:color w:val="0000FF"/>
          <w:lang w:val="it-IT"/>
        </w:rPr>
      </w:pPr>
    </w:p>
    <w:sectPr w:rsidR="00671FB3" w:rsidRPr="00FD6245" w:rsidSect="00647E98">
      <w:headerReference w:type="default" r:id="rId33"/>
      <w:footerReference w:type="default" r:id="rId34"/>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F35BE" w14:textId="77777777" w:rsidR="00D90408" w:rsidRDefault="00D90408" w:rsidP="00B61A44">
      <w:pPr>
        <w:spacing w:after="0" w:line="240" w:lineRule="auto"/>
      </w:pPr>
      <w:r>
        <w:separator/>
      </w:r>
    </w:p>
  </w:endnote>
  <w:endnote w:type="continuationSeparator" w:id="0">
    <w:p w14:paraId="7CB166A9" w14:textId="77777777" w:rsidR="00D90408" w:rsidRDefault="00D90408"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 w:name="PT Serif">
    <w:altName w:val="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70852723">
          <wp:extent cx="5761355"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p w14:paraId="2A0D1AE3" w14:textId="26E4C5FA" w:rsidR="00B61A44" w:rsidRDefault="00B6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D340" w14:textId="77777777" w:rsidR="00D90408" w:rsidRDefault="00D90408" w:rsidP="00B61A44">
      <w:pPr>
        <w:spacing w:after="0" w:line="240" w:lineRule="auto"/>
      </w:pPr>
      <w:r>
        <w:separator/>
      </w:r>
    </w:p>
  </w:footnote>
  <w:footnote w:type="continuationSeparator" w:id="0">
    <w:p w14:paraId="06B9CA42" w14:textId="77777777" w:rsidR="00D90408" w:rsidRDefault="00D90408"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386A30B8" w:rsidR="00802B34" w:rsidRDefault="00802B34">
    <w:pPr>
      <w:pStyle w:val="Header"/>
    </w:pPr>
    <w:r>
      <w:rPr>
        <w:noProof/>
      </w:rPr>
      <w:drawing>
        <wp:anchor distT="0" distB="0" distL="114300" distR="114300" simplePos="0" relativeHeight="251658240" behindDoc="1" locked="0" layoutInCell="1" allowOverlap="1" wp14:anchorId="780D2081" wp14:editId="0FDB877D">
          <wp:simplePos x="0" y="0"/>
          <wp:positionH relativeFrom="column">
            <wp:posOffset>57150</wp:posOffset>
          </wp:positionH>
          <wp:positionV relativeFrom="paragraph">
            <wp:posOffset>45720</wp:posOffset>
          </wp:positionV>
          <wp:extent cx="2009775" cy="416240"/>
          <wp:effectExtent l="0" t="0" r="0" b="3175"/>
          <wp:wrapTight wrapText="bothSides">
            <wp:wrapPolygon edited="0">
              <wp:start x="819" y="0"/>
              <wp:lineTo x="0" y="3957"/>
              <wp:lineTo x="0" y="16818"/>
              <wp:lineTo x="1228" y="20776"/>
              <wp:lineTo x="1433" y="20776"/>
              <wp:lineTo x="21293" y="20776"/>
              <wp:lineTo x="21293" y="989"/>
              <wp:lineTo x="3071" y="0"/>
              <wp:lineTo x="81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416240"/>
                  </a:xfrm>
                  <a:prstGeom prst="rect">
                    <a:avLst/>
                  </a:prstGeom>
                  <a:noFill/>
                </pic:spPr>
              </pic:pic>
            </a:graphicData>
          </a:graphic>
        </wp:anchor>
      </w:drawing>
    </w:r>
  </w:p>
  <w:p w14:paraId="5CDBCC7F" w14:textId="77777777" w:rsidR="00CF19BB" w:rsidRDefault="00CF19BB">
    <w:pPr>
      <w:pStyle w:val="Header"/>
    </w:pPr>
  </w:p>
  <w:p w14:paraId="15FA4D29" w14:textId="77777777" w:rsidR="008A511A" w:rsidRDefault="008A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38AC6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4.25pt;height:14.25pt" o:bullet="t">
        <v:imagedata r:id="rId1" o:title="mso741F"/>
      </v:shape>
    </w:pict>
  </w:numPicBullet>
  <w:abstractNum w:abstractNumId="0"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44088E"/>
    <w:multiLevelType w:val="hybridMultilevel"/>
    <w:tmpl w:val="CB283838"/>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16DF3"/>
    <w:multiLevelType w:val="hybridMultilevel"/>
    <w:tmpl w:val="42A658CA"/>
    <w:lvl w:ilvl="0" w:tplc="77FEE30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F70A99"/>
    <w:multiLevelType w:val="hybridMultilevel"/>
    <w:tmpl w:val="E1227B1A"/>
    <w:lvl w:ilvl="0" w:tplc="1DE64C7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AA548B"/>
    <w:multiLevelType w:val="hybridMultilevel"/>
    <w:tmpl w:val="933AA86E"/>
    <w:lvl w:ilvl="0" w:tplc="F310752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7412452"/>
    <w:multiLevelType w:val="hybridMultilevel"/>
    <w:tmpl w:val="4056870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9"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4D62D0"/>
    <w:multiLevelType w:val="hybridMultilevel"/>
    <w:tmpl w:val="04B873E6"/>
    <w:lvl w:ilvl="0" w:tplc="99561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4729C"/>
    <w:multiLevelType w:val="multilevel"/>
    <w:tmpl w:val="4BB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2050E3"/>
    <w:multiLevelType w:val="hybridMultilevel"/>
    <w:tmpl w:val="99F27172"/>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D0544"/>
    <w:multiLevelType w:val="hybridMultilevel"/>
    <w:tmpl w:val="8FC01E70"/>
    <w:lvl w:ilvl="0" w:tplc="F8683AE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4"/>
  </w:num>
  <w:num w:numId="5">
    <w:abstractNumId w:val="32"/>
  </w:num>
  <w:num w:numId="6">
    <w:abstractNumId w:val="32"/>
  </w:num>
  <w:num w:numId="7">
    <w:abstractNumId w:val="20"/>
  </w:num>
  <w:num w:numId="8">
    <w:abstractNumId w:val="2"/>
  </w:num>
  <w:num w:numId="9">
    <w:abstractNumId w:val="29"/>
  </w:num>
  <w:num w:numId="10">
    <w:abstractNumId w:val="13"/>
  </w:num>
  <w:num w:numId="11">
    <w:abstractNumId w:val="17"/>
  </w:num>
  <w:num w:numId="12">
    <w:abstractNumId w:val="15"/>
  </w:num>
  <w:num w:numId="13">
    <w:abstractNumId w:val="31"/>
  </w:num>
  <w:num w:numId="14">
    <w:abstractNumId w:val="16"/>
  </w:num>
  <w:num w:numId="15">
    <w:abstractNumId w:val="12"/>
  </w:num>
  <w:num w:numId="16">
    <w:abstractNumId w:val="19"/>
  </w:num>
  <w:num w:numId="17">
    <w:abstractNumId w:val="28"/>
  </w:num>
  <w:num w:numId="18">
    <w:abstractNumId w:val="3"/>
  </w:num>
  <w:num w:numId="19">
    <w:abstractNumId w:val="38"/>
  </w:num>
  <w:num w:numId="20">
    <w:abstractNumId w:val="30"/>
  </w:num>
  <w:num w:numId="21">
    <w:abstractNumId w:val="1"/>
  </w:num>
  <w:num w:numId="22">
    <w:abstractNumId w:val="33"/>
  </w:num>
  <w:num w:numId="23">
    <w:abstractNumId w:val="35"/>
  </w:num>
  <w:num w:numId="24">
    <w:abstractNumId w:val="6"/>
  </w:num>
  <w:num w:numId="25">
    <w:abstractNumId w:val="11"/>
  </w:num>
  <w:num w:numId="26">
    <w:abstractNumId w:val="23"/>
  </w:num>
  <w:num w:numId="27">
    <w:abstractNumId w:val="26"/>
  </w:num>
  <w:num w:numId="28">
    <w:abstractNumId w:val="10"/>
  </w:num>
  <w:num w:numId="29">
    <w:abstractNumId w:val="27"/>
  </w:num>
  <w:num w:numId="30">
    <w:abstractNumId w:val="14"/>
  </w:num>
  <w:num w:numId="31">
    <w:abstractNumId w:val="36"/>
  </w:num>
  <w:num w:numId="32">
    <w:abstractNumId w:val="25"/>
  </w:num>
  <w:num w:numId="33">
    <w:abstractNumId w:val="21"/>
  </w:num>
  <w:num w:numId="34">
    <w:abstractNumId w:val="5"/>
  </w:num>
  <w:num w:numId="35">
    <w:abstractNumId w:val="34"/>
  </w:num>
  <w:num w:numId="36">
    <w:abstractNumId w:val="9"/>
  </w:num>
  <w:num w:numId="37">
    <w:abstractNumId w:val="18"/>
  </w:num>
  <w:num w:numId="38">
    <w:abstractNumId w:val="22"/>
  </w:num>
  <w:num w:numId="39">
    <w:abstractNumId w:val="24"/>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B98"/>
    <w:rsid w:val="00005224"/>
    <w:rsid w:val="00006A4B"/>
    <w:rsid w:val="000168EF"/>
    <w:rsid w:val="000208EC"/>
    <w:rsid w:val="00020EC8"/>
    <w:rsid w:val="0002226F"/>
    <w:rsid w:val="000248B3"/>
    <w:rsid w:val="0002541C"/>
    <w:rsid w:val="000329F2"/>
    <w:rsid w:val="00033138"/>
    <w:rsid w:val="00036479"/>
    <w:rsid w:val="00037DC4"/>
    <w:rsid w:val="000414C3"/>
    <w:rsid w:val="00045AEB"/>
    <w:rsid w:val="0005188B"/>
    <w:rsid w:val="00055934"/>
    <w:rsid w:val="000559D4"/>
    <w:rsid w:val="00056923"/>
    <w:rsid w:val="00061228"/>
    <w:rsid w:val="00070843"/>
    <w:rsid w:val="000738D7"/>
    <w:rsid w:val="000751E4"/>
    <w:rsid w:val="000779C6"/>
    <w:rsid w:val="00080984"/>
    <w:rsid w:val="00080ACF"/>
    <w:rsid w:val="00080D99"/>
    <w:rsid w:val="00081430"/>
    <w:rsid w:val="00081ECB"/>
    <w:rsid w:val="00085F75"/>
    <w:rsid w:val="00086E29"/>
    <w:rsid w:val="000927F2"/>
    <w:rsid w:val="00097D63"/>
    <w:rsid w:val="000A3179"/>
    <w:rsid w:val="000B05FA"/>
    <w:rsid w:val="000B3C14"/>
    <w:rsid w:val="000B4417"/>
    <w:rsid w:val="000B5E42"/>
    <w:rsid w:val="000B7705"/>
    <w:rsid w:val="000C0B41"/>
    <w:rsid w:val="000C1630"/>
    <w:rsid w:val="000D0F1F"/>
    <w:rsid w:val="000D36AE"/>
    <w:rsid w:val="000D3CED"/>
    <w:rsid w:val="000D4B86"/>
    <w:rsid w:val="000E0531"/>
    <w:rsid w:val="000E5F59"/>
    <w:rsid w:val="000E7EB1"/>
    <w:rsid w:val="000F34CB"/>
    <w:rsid w:val="000F3D14"/>
    <w:rsid w:val="000F7151"/>
    <w:rsid w:val="00101BB5"/>
    <w:rsid w:val="001034DA"/>
    <w:rsid w:val="00103BEC"/>
    <w:rsid w:val="00107276"/>
    <w:rsid w:val="00113E38"/>
    <w:rsid w:val="0011433F"/>
    <w:rsid w:val="00116BB6"/>
    <w:rsid w:val="00121F8F"/>
    <w:rsid w:val="00125DA3"/>
    <w:rsid w:val="00132EBB"/>
    <w:rsid w:val="00133B6A"/>
    <w:rsid w:val="00134A60"/>
    <w:rsid w:val="00135FFD"/>
    <w:rsid w:val="00136553"/>
    <w:rsid w:val="00136F40"/>
    <w:rsid w:val="00140AFD"/>
    <w:rsid w:val="00143AE9"/>
    <w:rsid w:val="00145131"/>
    <w:rsid w:val="00152899"/>
    <w:rsid w:val="00152A73"/>
    <w:rsid w:val="0015338C"/>
    <w:rsid w:val="001565E7"/>
    <w:rsid w:val="001569A7"/>
    <w:rsid w:val="00157C12"/>
    <w:rsid w:val="00160A79"/>
    <w:rsid w:val="00160D23"/>
    <w:rsid w:val="00161779"/>
    <w:rsid w:val="00163D6E"/>
    <w:rsid w:val="001650DA"/>
    <w:rsid w:val="001701AE"/>
    <w:rsid w:val="0017183C"/>
    <w:rsid w:val="0017335C"/>
    <w:rsid w:val="00176CEB"/>
    <w:rsid w:val="00176DB4"/>
    <w:rsid w:val="00177F2E"/>
    <w:rsid w:val="00180366"/>
    <w:rsid w:val="001868DB"/>
    <w:rsid w:val="00191DFB"/>
    <w:rsid w:val="001939EC"/>
    <w:rsid w:val="001A3D70"/>
    <w:rsid w:val="001A4121"/>
    <w:rsid w:val="001B12BB"/>
    <w:rsid w:val="001B1C41"/>
    <w:rsid w:val="001B415B"/>
    <w:rsid w:val="001B7C13"/>
    <w:rsid w:val="001C08C0"/>
    <w:rsid w:val="001C15BC"/>
    <w:rsid w:val="001C2DEE"/>
    <w:rsid w:val="001C5813"/>
    <w:rsid w:val="001C5EEF"/>
    <w:rsid w:val="001C7F8E"/>
    <w:rsid w:val="001D3AFE"/>
    <w:rsid w:val="001F0E33"/>
    <w:rsid w:val="001F20DA"/>
    <w:rsid w:val="001F5A90"/>
    <w:rsid w:val="001F66D2"/>
    <w:rsid w:val="001F69AD"/>
    <w:rsid w:val="001F7686"/>
    <w:rsid w:val="0020187C"/>
    <w:rsid w:val="0020251A"/>
    <w:rsid w:val="00205DD1"/>
    <w:rsid w:val="002075BD"/>
    <w:rsid w:val="00210EEB"/>
    <w:rsid w:val="002121B8"/>
    <w:rsid w:val="00212F7D"/>
    <w:rsid w:val="002141A2"/>
    <w:rsid w:val="00214E1D"/>
    <w:rsid w:val="00221FAA"/>
    <w:rsid w:val="00222DA6"/>
    <w:rsid w:val="0022675B"/>
    <w:rsid w:val="00227BC6"/>
    <w:rsid w:val="0023181D"/>
    <w:rsid w:val="0023788A"/>
    <w:rsid w:val="0024483F"/>
    <w:rsid w:val="002478B6"/>
    <w:rsid w:val="00252583"/>
    <w:rsid w:val="00257240"/>
    <w:rsid w:val="002574ED"/>
    <w:rsid w:val="002605BE"/>
    <w:rsid w:val="00260F5B"/>
    <w:rsid w:val="0026159A"/>
    <w:rsid w:val="0026160C"/>
    <w:rsid w:val="00262A7A"/>
    <w:rsid w:val="00267065"/>
    <w:rsid w:val="0027094F"/>
    <w:rsid w:val="002731E4"/>
    <w:rsid w:val="00273D3F"/>
    <w:rsid w:val="00276077"/>
    <w:rsid w:val="00277BA8"/>
    <w:rsid w:val="00280364"/>
    <w:rsid w:val="002831C3"/>
    <w:rsid w:val="002849D2"/>
    <w:rsid w:val="00286421"/>
    <w:rsid w:val="0028723C"/>
    <w:rsid w:val="00290159"/>
    <w:rsid w:val="00296656"/>
    <w:rsid w:val="002A36A5"/>
    <w:rsid w:val="002A4B49"/>
    <w:rsid w:val="002A4FF6"/>
    <w:rsid w:val="002B1683"/>
    <w:rsid w:val="002B1D5F"/>
    <w:rsid w:val="002B653C"/>
    <w:rsid w:val="002C10C1"/>
    <w:rsid w:val="002C1D7A"/>
    <w:rsid w:val="002D0E6A"/>
    <w:rsid w:val="002D1AD6"/>
    <w:rsid w:val="002D7490"/>
    <w:rsid w:val="002E2B5D"/>
    <w:rsid w:val="002E5A2B"/>
    <w:rsid w:val="002E7683"/>
    <w:rsid w:val="002F076F"/>
    <w:rsid w:val="00307F2C"/>
    <w:rsid w:val="00314C39"/>
    <w:rsid w:val="00315198"/>
    <w:rsid w:val="00316739"/>
    <w:rsid w:val="00321830"/>
    <w:rsid w:val="00324766"/>
    <w:rsid w:val="003347DC"/>
    <w:rsid w:val="0033481A"/>
    <w:rsid w:val="0033488C"/>
    <w:rsid w:val="00336F6C"/>
    <w:rsid w:val="00336FC8"/>
    <w:rsid w:val="00345F78"/>
    <w:rsid w:val="00347F36"/>
    <w:rsid w:val="00353BD2"/>
    <w:rsid w:val="00355F9E"/>
    <w:rsid w:val="00357BD3"/>
    <w:rsid w:val="00362F56"/>
    <w:rsid w:val="00367A5F"/>
    <w:rsid w:val="00370561"/>
    <w:rsid w:val="00371F93"/>
    <w:rsid w:val="00372A14"/>
    <w:rsid w:val="0037628E"/>
    <w:rsid w:val="00376346"/>
    <w:rsid w:val="00381D6C"/>
    <w:rsid w:val="0038418A"/>
    <w:rsid w:val="00385075"/>
    <w:rsid w:val="00386059"/>
    <w:rsid w:val="00386582"/>
    <w:rsid w:val="00387470"/>
    <w:rsid w:val="003875FA"/>
    <w:rsid w:val="0039154E"/>
    <w:rsid w:val="003916DB"/>
    <w:rsid w:val="003A0164"/>
    <w:rsid w:val="003A72CB"/>
    <w:rsid w:val="003A7B42"/>
    <w:rsid w:val="003B2C4E"/>
    <w:rsid w:val="003C336A"/>
    <w:rsid w:val="003D4750"/>
    <w:rsid w:val="003D63E2"/>
    <w:rsid w:val="003E04A5"/>
    <w:rsid w:val="003E2C1A"/>
    <w:rsid w:val="003E6525"/>
    <w:rsid w:val="003F2535"/>
    <w:rsid w:val="003F4A43"/>
    <w:rsid w:val="003F4C12"/>
    <w:rsid w:val="003F4F04"/>
    <w:rsid w:val="003F7AAB"/>
    <w:rsid w:val="004013BC"/>
    <w:rsid w:val="0040192C"/>
    <w:rsid w:val="00402007"/>
    <w:rsid w:val="00405567"/>
    <w:rsid w:val="00406765"/>
    <w:rsid w:val="00412E48"/>
    <w:rsid w:val="00413841"/>
    <w:rsid w:val="00414C9A"/>
    <w:rsid w:val="00416DEF"/>
    <w:rsid w:val="00420B66"/>
    <w:rsid w:val="0042338C"/>
    <w:rsid w:val="00424A09"/>
    <w:rsid w:val="00433655"/>
    <w:rsid w:val="00433B6C"/>
    <w:rsid w:val="00434316"/>
    <w:rsid w:val="00434E96"/>
    <w:rsid w:val="0043504F"/>
    <w:rsid w:val="004375CA"/>
    <w:rsid w:val="00441F31"/>
    <w:rsid w:val="00442CF6"/>
    <w:rsid w:val="00445FE0"/>
    <w:rsid w:val="00446348"/>
    <w:rsid w:val="00447B49"/>
    <w:rsid w:val="004526F6"/>
    <w:rsid w:val="00453BE6"/>
    <w:rsid w:val="0045686A"/>
    <w:rsid w:val="00456BFD"/>
    <w:rsid w:val="004634BA"/>
    <w:rsid w:val="00463D65"/>
    <w:rsid w:val="004656AF"/>
    <w:rsid w:val="00466A2B"/>
    <w:rsid w:val="00467D3A"/>
    <w:rsid w:val="004700C2"/>
    <w:rsid w:val="00471CC9"/>
    <w:rsid w:val="00482898"/>
    <w:rsid w:val="00482E4D"/>
    <w:rsid w:val="00484806"/>
    <w:rsid w:val="00485755"/>
    <w:rsid w:val="004946AD"/>
    <w:rsid w:val="00496A4B"/>
    <w:rsid w:val="00497FA6"/>
    <w:rsid w:val="004B4CB5"/>
    <w:rsid w:val="004B78AC"/>
    <w:rsid w:val="004B7EA6"/>
    <w:rsid w:val="004C28FB"/>
    <w:rsid w:val="004C39C4"/>
    <w:rsid w:val="004D5FB0"/>
    <w:rsid w:val="004D6022"/>
    <w:rsid w:val="004D6978"/>
    <w:rsid w:val="004D71D7"/>
    <w:rsid w:val="004E6A20"/>
    <w:rsid w:val="004F12E8"/>
    <w:rsid w:val="004F3104"/>
    <w:rsid w:val="00500138"/>
    <w:rsid w:val="0050064B"/>
    <w:rsid w:val="00503F25"/>
    <w:rsid w:val="005042C9"/>
    <w:rsid w:val="005051E1"/>
    <w:rsid w:val="00507D5F"/>
    <w:rsid w:val="00511FE9"/>
    <w:rsid w:val="00513B33"/>
    <w:rsid w:val="00514754"/>
    <w:rsid w:val="00515C1C"/>
    <w:rsid w:val="005177D6"/>
    <w:rsid w:val="005211FD"/>
    <w:rsid w:val="00521C7E"/>
    <w:rsid w:val="0052540D"/>
    <w:rsid w:val="005254CF"/>
    <w:rsid w:val="00526827"/>
    <w:rsid w:val="00533C58"/>
    <w:rsid w:val="0053709E"/>
    <w:rsid w:val="00537A0A"/>
    <w:rsid w:val="00545516"/>
    <w:rsid w:val="00545783"/>
    <w:rsid w:val="00546D75"/>
    <w:rsid w:val="00551EA7"/>
    <w:rsid w:val="00553422"/>
    <w:rsid w:val="005536BB"/>
    <w:rsid w:val="00553885"/>
    <w:rsid w:val="005572F9"/>
    <w:rsid w:val="0055731A"/>
    <w:rsid w:val="00561652"/>
    <w:rsid w:val="00563773"/>
    <w:rsid w:val="00563AAA"/>
    <w:rsid w:val="00564DF2"/>
    <w:rsid w:val="00580868"/>
    <w:rsid w:val="00582405"/>
    <w:rsid w:val="00584A94"/>
    <w:rsid w:val="00585E7C"/>
    <w:rsid w:val="00586755"/>
    <w:rsid w:val="00592CF8"/>
    <w:rsid w:val="00595838"/>
    <w:rsid w:val="00596C77"/>
    <w:rsid w:val="005972C9"/>
    <w:rsid w:val="005A0466"/>
    <w:rsid w:val="005A488C"/>
    <w:rsid w:val="005A6B3B"/>
    <w:rsid w:val="005B13C4"/>
    <w:rsid w:val="005B30C4"/>
    <w:rsid w:val="005B74EC"/>
    <w:rsid w:val="005C0C68"/>
    <w:rsid w:val="005C3DF4"/>
    <w:rsid w:val="005C4F3D"/>
    <w:rsid w:val="005C76AE"/>
    <w:rsid w:val="005D2EFA"/>
    <w:rsid w:val="005D45A3"/>
    <w:rsid w:val="005E199B"/>
    <w:rsid w:val="005E4236"/>
    <w:rsid w:val="005E48D0"/>
    <w:rsid w:val="005F6210"/>
    <w:rsid w:val="005F76E2"/>
    <w:rsid w:val="00600D55"/>
    <w:rsid w:val="00603F66"/>
    <w:rsid w:val="006042A5"/>
    <w:rsid w:val="006057EE"/>
    <w:rsid w:val="00611B06"/>
    <w:rsid w:val="00624CCF"/>
    <w:rsid w:val="00626237"/>
    <w:rsid w:val="00626B15"/>
    <w:rsid w:val="00630AA6"/>
    <w:rsid w:val="0063530B"/>
    <w:rsid w:val="00636924"/>
    <w:rsid w:val="00636AD0"/>
    <w:rsid w:val="00641964"/>
    <w:rsid w:val="00645699"/>
    <w:rsid w:val="00647E98"/>
    <w:rsid w:val="00652F09"/>
    <w:rsid w:val="00653288"/>
    <w:rsid w:val="006541DA"/>
    <w:rsid w:val="00654C62"/>
    <w:rsid w:val="00664755"/>
    <w:rsid w:val="00670141"/>
    <w:rsid w:val="00670D54"/>
    <w:rsid w:val="00670FC0"/>
    <w:rsid w:val="00671FB3"/>
    <w:rsid w:val="00672051"/>
    <w:rsid w:val="00673EA7"/>
    <w:rsid w:val="0067792E"/>
    <w:rsid w:val="0068182A"/>
    <w:rsid w:val="00681F1D"/>
    <w:rsid w:val="0068265E"/>
    <w:rsid w:val="006922C6"/>
    <w:rsid w:val="0069243E"/>
    <w:rsid w:val="00696AF2"/>
    <w:rsid w:val="00696F54"/>
    <w:rsid w:val="006A1F5B"/>
    <w:rsid w:val="006A4E0C"/>
    <w:rsid w:val="006B1619"/>
    <w:rsid w:val="006B59FB"/>
    <w:rsid w:val="006B5A26"/>
    <w:rsid w:val="006B785C"/>
    <w:rsid w:val="006C11C4"/>
    <w:rsid w:val="006C3CBE"/>
    <w:rsid w:val="006C579A"/>
    <w:rsid w:val="006C659E"/>
    <w:rsid w:val="006C6BD8"/>
    <w:rsid w:val="006D3639"/>
    <w:rsid w:val="006D3F8B"/>
    <w:rsid w:val="006D4B03"/>
    <w:rsid w:val="006D4CCA"/>
    <w:rsid w:val="006D6BA7"/>
    <w:rsid w:val="006E4BF3"/>
    <w:rsid w:val="006F0226"/>
    <w:rsid w:val="006F1B85"/>
    <w:rsid w:val="006F334C"/>
    <w:rsid w:val="006F3518"/>
    <w:rsid w:val="006F5477"/>
    <w:rsid w:val="007063D9"/>
    <w:rsid w:val="00710A9B"/>
    <w:rsid w:val="00710CEE"/>
    <w:rsid w:val="007167AF"/>
    <w:rsid w:val="00717DDF"/>
    <w:rsid w:val="00720F61"/>
    <w:rsid w:val="007222E0"/>
    <w:rsid w:val="00722679"/>
    <w:rsid w:val="007243C0"/>
    <w:rsid w:val="007313B0"/>
    <w:rsid w:val="00737318"/>
    <w:rsid w:val="00740076"/>
    <w:rsid w:val="00740347"/>
    <w:rsid w:val="0074094C"/>
    <w:rsid w:val="00741907"/>
    <w:rsid w:val="007436AB"/>
    <w:rsid w:val="00750461"/>
    <w:rsid w:val="00751484"/>
    <w:rsid w:val="007545FF"/>
    <w:rsid w:val="00761B64"/>
    <w:rsid w:val="00763EFC"/>
    <w:rsid w:val="007665D4"/>
    <w:rsid w:val="007666D7"/>
    <w:rsid w:val="00772CEA"/>
    <w:rsid w:val="00773E35"/>
    <w:rsid w:val="00777D45"/>
    <w:rsid w:val="007806F0"/>
    <w:rsid w:val="00780BCA"/>
    <w:rsid w:val="00786D3F"/>
    <w:rsid w:val="00790A9E"/>
    <w:rsid w:val="00790B3F"/>
    <w:rsid w:val="00796826"/>
    <w:rsid w:val="007A6452"/>
    <w:rsid w:val="007A6B37"/>
    <w:rsid w:val="007B0AC1"/>
    <w:rsid w:val="007B28FC"/>
    <w:rsid w:val="007B2C94"/>
    <w:rsid w:val="007B4C19"/>
    <w:rsid w:val="007C1375"/>
    <w:rsid w:val="007C2AF5"/>
    <w:rsid w:val="007C2E25"/>
    <w:rsid w:val="007C34A1"/>
    <w:rsid w:val="007D6670"/>
    <w:rsid w:val="007D7B34"/>
    <w:rsid w:val="007E0003"/>
    <w:rsid w:val="007E142D"/>
    <w:rsid w:val="007E577C"/>
    <w:rsid w:val="007F1D24"/>
    <w:rsid w:val="007F6C6D"/>
    <w:rsid w:val="00802242"/>
    <w:rsid w:val="00802B34"/>
    <w:rsid w:val="008054E9"/>
    <w:rsid w:val="008114FE"/>
    <w:rsid w:val="008117BD"/>
    <w:rsid w:val="00816B6B"/>
    <w:rsid w:val="008209AA"/>
    <w:rsid w:val="00821563"/>
    <w:rsid w:val="00822096"/>
    <w:rsid w:val="008271BA"/>
    <w:rsid w:val="00833041"/>
    <w:rsid w:val="00837373"/>
    <w:rsid w:val="00844AB2"/>
    <w:rsid w:val="008471AD"/>
    <w:rsid w:val="008513AC"/>
    <w:rsid w:val="008542F0"/>
    <w:rsid w:val="00855949"/>
    <w:rsid w:val="00871350"/>
    <w:rsid w:val="00871953"/>
    <w:rsid w:val="008738F3"/>
    <w:rsid w:val="008746E4"/>
    <w:rsid w:val="00874FA7"/>
    <w:rsid w:val="008752FD"/>
    <w:rsid w:val="00877516"/>
    <w:rsid w:val="0088052C"/>
    <w:rsid w:val="00892ADF"/>
    <w:rsid w:val="00893628"/>
    <w:rsid w:val="0089410E"/>
    <w:rsid w:val="00894ED0"/>
    <w:rsid w:val="0089554F"/>
    <w:rsid w:val="008A511A"/>
    <w:rsid w:val="008B145F"/>
    <w:rsid w:val="008B1650"/>
    <w:rsid w:val="008B1CD2"/>
    <w:rsid w:val="008B4401"/>
    <w:rsid w:val="008B7C18"/>
    <w:rsid w:val="008C1325"/>
    <w:rsid w:val="008C7EA4"/>
    <w:rsid w:val="008D4D99"/>
    <w:rsid w:val="008D70EE"/>
    <w:rsid w:val="008E0514"/>
    <w:rsid w:val="008E3B36"/>
    <w:rsid w:val="008F0797"/>
    <w:rsid w:val="008F2F50"/>
    <w:rsid w:val="008F6505"/>
    <w:rsid w:val="008F7859"/>
    <w:rsid w:val="008F79C8"/>
    <w:rsid w:val="00900884"/>
    <w:rsid w:val="00901194"/>
    <w:rsid w:val="0090242D"/>
    <w:rsid w:val="00906B36"/>
    <w:rsid w:val="009102BD"/>
    <w:rsid w:val="00910B3F"/>
    <w:rsid w:val="0091255B"/>
    <w:rsid w:val="00913481"/>
    <w:rsid w:val="00922385"/>
    <w:rsid w:val="00926C3C"/>
    <w:rsid w:val="00927FB1"/>
    <w:rsid w:val="009337F2"/>
    <w:rsid w:val="00935529"/>
    <w:rsid w:val="00935CF7"/>
    <w:rsid w:val="00942DB3"/>
    <w:rsid w:val="009432BA"/>
    <w:rsid w:val="00944D60"/>
    <w:rsid w:val="00951A9A"/>
    <w:rsid w:val="00951FF9"/>
    <w:rsid w:val="0095537A"/>
    <w:rsid w:val="00955EE1"/>
    <w:rsid w:val="00956665"/>
    <w:rsid w:val="00965757"/>
    <w:rsid w:val="0096575B"/>
    <w:rsid w:val="00965E40"/>
    <w:rsid w:val="009673D3"/>
    <w:rsid w:val="009677E9"/>
    <w:rsid w:val="009725A6"/>
    <w:rsid w:val="00974488"/>
    <w:rsid w:val="00975A02"/>
    <w:rsid w:val="00976D8B"/>
    <w:rsid w:val="00984C0A"/>
    <w:rsid w:val="0098726B"/>
    <w:rsid w:val="0099104D"/>
    <w:rsid w:val="009914F6"/>
    <w:rsid w:val="009917D1"/>
    <w:rsid w:val="0099215E"/>
    <w:rsid w:val="00993B93"/>
    <w:rsid w:val="009947D5"/>
    <w:rsid w:val="00994917"/>
    <w:rsid w:val="00995182"/>
    <w:rsid w:val="00995F39"/>
    <w:rsid w:val="00996063"/>
    <w:rsid w:val="00997F32"/>
    <w:rsid w:val="009B1CB0"/>
    <w:rsid w:val="009B4C9C"/>
    <w:rsid w:val="009B655D"/>
    <w:rsid w:val="009B7089"/>
    <w:rsid w:val="009C46D2"/>
    <w:rsid w:val="009C4C1B"/>
    <w:rsid w:val="009C5AEA"/>
    <w:rsid w:val="009D0464"/>
    <w:rsid w:val="009D2827"/>
    <w:rsid w:val="009D2A3F"/>
    <w:rsid w:val="009D32D4"/>
    <w:rsid w:val="009D6147"/>
    <w:rsid w:val="009D6F1C"/>
    <w:rsid w:val="009E4E39"/>
    <w:rsid w:val="009E6ED5"/>
    <w:rsid w:val="009E72A4"/>
    <w:rsid w:val="009E7D56"/>
    <w:rsid w:val="009F1529"/>
    <w:rsid w:val="009F2B58"/>
    <w:rsid w:val="009F4471"/>
    <w:rsid w:val="00A02A94"/>
    <w:rsid w:val="00A04BBA"/>
    <w:rsid w:val="00A05566"/>
    <w:rsid w:val="00A05A54"/>
    <w:rsid w:val="00A05F82"/>
    <w:rsid w:val="00A06D77"/>
    <w:rsid w:val="00A100E5"/>
    <w:rsid w:val="00A13D5B"/>
    <w:rsid w:val="00A14F00"/>
    <w:rsid w:val="00A16CBE"/>
    <w:rsid w:val="00A2001A"/>
    <w:rsid w:val="00A20F9E"/>
    <w:rsid w:val="00A212AC"/>
    <w:rsid w:val="00A2253D"/>
    <w:rsid w:val="00A260C7"/>
    <w:rsid w:val="00A30E95"/>
    <w:rsid w:val="00A31830"/>
    <w:rsid w:val="00A3706E"/>
    <w:rsid w:val="00A37A55"/>
    <w:rsid w:val="00A4341C"/>
    <w:rsid w:val="00A47B53"/>
    <w:rsid w:val="00A5165D"/>
    <w:rsid w:val="00A6069F"/>
    <w:rsid w:val="00A65A3D"/>
    <w:rsid w:val="00A66783"/>
    <w:rsid w:val="00A71A4E"/>
    <w:rsid w:val="00A7307A"/>
    <w:rsid w:val="00A80454"/>
    <w:rsid w:val="00A81443"/>
    <w:rsid w:val="00A86AEE"/>
    <w:rsid w:val="00A871DD"/>
    <w:rsid w:val="00A8746A"/>
    <w:rsid w:val="00A92523"/>
    <w:rsid w:val="00A97535"/>
    <w:rsid w:val="00A97C00"/>
    <w:rsid w:val="00AA17DC"/>
    <w:rsid w:val="00AA334C"/>
    <w:rsid w:val="00AA4216"/>
    <w:rsid w:val="00AA4B6C"/>
    <w:rsid w:val="00AA4D71"/>
    <w:rsid w:val="00AA5D6A"/>
    <w:rsid w:val="00AA6845"/>
    <w:rsid w:val="00AB02B7"/>
    <w:rsid w:val="00AB2D8C"/>
    <w:rsid w:val="00AB36EC"/>
    <w:rsid w:val="00AB4FEC"/>
    <w:rsid w:val="00AC4361"/>
    <w:rsid w:val="00AC7EB7"/>
    <w:rsid w:val="00AD0228"/>
    <w:rsid w:val="00AD3638"/>
    <w:rsid w:val="00AD5E26"/>
    <w:rsid w:val="00AD7DA9"/>
    <w:rsid w:val="00AE2D2C"/>
    <w:rsid w:val="00AE2D52"/>
    <w:rsid w:val="00AE3A20"/>
    <w:rsid w:val="00AF0F85"/>
    <w:rsid w:val="00AF1077"/>
    <w:rsid w:val="00AF18D9"/>
    <w:rsid w:val="00AF29C4"/>
    <w:rsid w:val="00B012A4"/>
    <w:rsid w:val="00B0469D"/>
    <w:rsid w:val="00B04EA9"/>
    <w:rsid w:val="00B0545D"/>
    <w:rsid w:val="00B07265"/>
    <w:rsid w:val="00B141A7"/>
    <w:rsid w:val="00B220CC"/>
    <w:rsid w:val="00B276A5"/>
    <w:rsid w:val="00B35E2D"/>
    <w:rsid w:val="00B417AD"/>
    <w:rsid w:val="00B42129"/>
    <w:rsid w:val="00B5538D"/>
    <w:rsid w:val="00B61A44"/>
    <w:rsid w:val="00B703D7"/>
    <w:rsid w:val="00B710AC"/>
    <w:rsid w:val="00B7115C"/>
    <w:rsid w:val="00B72FC5"/>
    <w:rsid w:val="00B76F88"/>
    <w:rsid w:val="00B827A6"/>
    <w:rsid w:val="00B8538D"/>
    <w:rsid w:val="00B907CF"/>
    <w:rsid w:val="00BA0E91"/>
    <w:rsid w:val="00BA1842"/>
    <w:rsid w:val="00BA43A4"/>
    <w:rsid w:val="00BA7102"/>
    <w:rsid w:val="00BB7361"/>
    <w:rsid w:val="00BB7647"/>
    <w:rsid w:val="00BC0288"/>
    <w:rsid w:val="00BC11A2"/>
    <w:rsid w:val="00BC3238"/>
    <w:rsid w:val="00BC4C7D"/>
    <w:rsid w:val="00BD0DA8"/>
    <w:rsid w:val="00BD4645"/>
    <w:rsid w:val="00BD61A3"/>
    <w:rsid w:val="00BE447D"/>
    <w:rsid w:val="00BF1507"/>
    <w:rsid w:val="00C016FF"/>
    <w:rsid w:val="00C02442"/>
    <w:rsid w:val="00C125A3"/>
    <w:rsid w:val="00C13D36"/>
    <w:rsid w:val="00C144DD"/>
    <w:rsid w:val="00C14538"/>
    <w:rsid w:val="00C1733D"/>
    <w:rsid w:val="00C17B6F"/>
    <w:rsid w:val="00C2167D"/>
    <w:rsid w:val="00C25C87"/>
    <w:rsid w:val="00C27EC1"/>
    <w:rsid w:val="00C30FEF"/>
    <w:rsid w:val="00C33164"/>
    <w:rsid w:val="00C3627C"/>
    <w:rsid w:val="00C373BF"/>
    <w:rsid w:val="00C421FB"/>
    <w:rsid w:val="00C42E4C"/>
    <w:rsid w:val="00C4451E"/>
    <w:rsid w:val="00C50089"/>
    <w:rsid w:val="00C55B56"/>
    <w:rsid w:val="00C56B36"/>
    <w:rsid w:val="00C61E5C"/>
    <w:rsid w:val="00C62097"/>
    <w:rsid w:val="00C70696"/>
    <w:rsid w:val="00C74055"/>
    <w:rsid w:val="00C753AF"/>
    <w:rsid w:val="00C772EC"/>
    <w:rsid w:val="00C801F4"/>
    <w:rsid w:val="00C87932"/>
    <w:rsid w:val="00C87A0C"/>
    <w:rsid w:val="00C91927"/>
    <w:rsid w:val="00C946EB"/>
    <w:rsid w:val="00C96E65"/>
    <w:rsid w:val="00C96FA9"/>
    <w:rsid w:val="00CA0C92"/>
    <w:rsid w:val="00CA0F89"/>
    <w:rsid w:val="00CA3043"/>
    <w:rsid w:val="00CB0578"/>
    <w:rsid w:val="00CB2058"/>
    <w:rsid w:val="00CB2D7C"/>
    <w:rsid w:val="00CB4706"/>
    <w:rsid w:val="00CC589C"/>
    <w:rsid w:val="00CD0306"/>
    <w:rsid w:val="00CD2944"/>
    <w:rsid w:val="00CD2FC4"/>
    <w:rsid w:val="00CE1625"/>
    <w:rsid w:val="00CE2E1C"/>
    <w:rsid w:val="00CE39CA"/>
    <w:rsid w:val="00CE5B9A"/>
    <w:rsid w:val="00CE71C7"/>
    <w:rsid w:val="00CE72D7"/>
    <w:rsid w:val="00CF0DA8"/>
    <w:rsid w:val="00CF19BB"/>
    <w:rsid w:val="00CF542E"/>
    <w:rsid w:val="00CF573D"/>
    <w:rsid w:val="00D023DB"/>
    <w:rsid w:val="00D07205"/>
    <w:rsid w:val="00D07EBE"/>
    <w:rsid w:val="00D12BB3"/>
    <w:rsid w:val="00D144FF"/>
    <w:rsid w:val="00D2431D"/>
    <w:rsid w:val="00D43304"/>
    <w:rsid w:val="00D44297"/>
    <w:rsid w:val="00D45F2F"/>
    <w:rsid w:val="00D4739B"/>
    <w:rsid w:val="00D5182B"/>
    <w:rsid w:val="00D5373B"/>
    <w:rsid w:val="00D54274"/>
    <w:rsid w:val="00D57C58"/>
    <w:rsid w:val="00D63A78"/>
    <w:rsid w:val="00D645F8"/>
    <w:rsid w:val="00D72B23"/>
    <w:rsid w:val="00D76A3A"/>
    <w:rsid w:val="00D83DA6"/>
    <w:rsid w:val="00D841E9"/>
    <w:rsid w:val="00D849F2"/>
    <w:rsid w:val="00D9026C"/>
    <w:rsid w:val="00D90408"/>
    <w:rsid w:val="00D90CC2"/>
    <w:rsid w:val="00D91762"/>
    <w:rsid w:val="00D919B0"/>
    <w:rsid w:val="00D91EA3"/>
    <w:rsid w:val="00D92BFA"/>
    <w:rsid w:val="00D94F89"/>
    <w:rsid w:val="00D958C8"/>
    <w:rsid w:val="00D958F1"/>
    <w:rsid w:val="00DA13F0"/>
    <w:rsid w:val="00DA213D"/>
    <w:rsid w:val="00DB299B"/>
    <w:rsid w:val="00DB4114"/>
    <w:rsid w:val="00DB55E2"/>
    <w:rsid w:val="00DB7390"/>
    <w:rsid w:val="00DC00FA"/>
    <w:rsid w:val="00DC0370"/>
    <w:rsid w:val="00DC21E1"/>
    <w:rsid w:val="00DC4124"/>
    <w:rsid w:val="00DC6334"/>
    <w:rsid w:val="00DD1108"/>
    <w:rsid w:val="00DD1386"/>
    <w:rsid w:val="00DD395B"/>
    <w:rsid w:val="00DD5805"/>
    <w:rsid w:val="00DD58EF"/>
    <w:rsid w:val="00DD6E2F"/>
    <w:rsid w:val="00DE30C9"/>
    <w:rsid w:val="00DE6326"/>
    <w:rsid w:val="00DE648B"/>
    <w:rsid w:val="00DF09BF"/>
    <w:rsid w:val="00DF3B4A"/>
    <w:rsid w:val="00E00B83"/>
    <w:rsid w:val="00E01942"/>
    <w:rsid w:val="00E02D93"/>
    <w:rsid w:val="00E034F8"/>
    <w:rsid w:val="00E03BFC"/>
    <w:rsid w:val="00E070C4"/>
    <w:rsid w:val="00E10147"/>
    <w:rsid w:val="00E16F40"/>
    <w:rsid w:val="00E1769A"/>
    <w:rsid w:val="00E24735"/>
    <w:rsid w:val="00E25052"/>
    <w:rsid w:val="00E25C58"/>
    <w:rsid w:val="00E2714E"/>
    <w:rsid w:val="00E3011A"/>
    <w:rsid w:val="00E322EF"/>
    <w:rsid w:val="00E32816"/>
    <w:rsid w:val="00E37409"/>
    <w:rsid w:val="00E417B4"/>
    <w:rsid w:val="00E450A2"/>
    <w:rsid w:val="00E47988"/>
    <w:rsid w:val="00E518BB"/>
    <w:rsid w:val="00E5665B"/>
    <w:rsid w:val="00E57A32"/>
    <w:rsid w:val="00E71E2B"/>
    <w:rsid w:val="00E733CB"/>
    <w:rsid w:val="00E756BD"/>
    <w:rsid w:val="00E839D2"/>
    <w:rsid w:val="00E843C6"/>
    <w:rsid w:val="00E85CBE"/>
    <w:rsid w:val="00E86E83"/>
    <w:rsid w:val="00E92764"/>
    <w:rsid w:val="00E935FC"/>
    <w:rsid w:val="00EA1CB7"/>
    <w:rsid w:val="00EA2BBF"/>
    <w:rsid w:val="00EA3AD0"/>
    <w:rsid w:val="00EA5F9C"/>
    <w:rsid w:val="00EA6414"/>
    <w:rsid w:val="00EA680D"/>
    <w:rsid w:val="00EB6960"/>
    <w:rsid w:val="00EB6D9F"/>
    <w:rsid w:val="00ED3CCE"/>
    <w:rsid w:val="00ED4411"/>
    <w:rsid w:val="00ED4F40"/>
    <w:rsid w:val="00EE0C07"/>
    <w:rsid w:val="00EE1AF5"/>
    <w:rsid w:val="00EE3E9E"/>
    <w:rsid w:val="00EE60C1"/>
    <w:rsid w:val="00EE6248"/>
    <w:rsid w:val="00EF284C"/>
    <w:rsid w:val="00EF2BE4"/>
    <w:rsid w:val="00EF3382"/>
    <w:rsid w:val="00EF3F37"/>
    <w:rsid w:val="00EF55F0"/>
    <w:rsid w:val="00EF7457"/>
    <w:rsid w:val="00F01F2E"/>
    <w:rsid w:val="00F02858"/>
    <w:rsid w:val="00F02978"/>
    <w:rsid w:val="00F03614"/>
    <w:rsid w:val="00F03EE5"/>
    <w:rsid w:val="00F07860"/>
    <w:rsid w:val="00F07E06"/>
    <w:rsid w:val="00F10442"/>
    <w:rsid w:val="00F107EE"/>
    <w:rsid w:val="00F118BF"/>
    <w:rsid w:val="00F132A7"/>
    <w:rsid w:val="00F134A2"/>
    <w:rsid w:val="00F150C9"/>
    <w:rsid w:val="00F15851"/>
    <w:rsid w:val="00F17BCD"/>
    <w:rsid w:val="00F20082"/>
    <w:rsid w:val="00F20180"/>
    <w:rsid w:val="00F206DC"/>
    <w:rsid w:val="00F21CEE"/>
    <w:rsid w:val="00F27B48"/>
    <w:rsid w:val="00F27F06"/>
    <w:rsid w:val="00F33732"/>
    <w:rsid w:val="00F3414D"/>
    <w:rsid w:val="00F35388"/>
    <w:rsid w:val="00F3546B"/>
    <w:rsid w:val="00F37E0F"/>
    <w:rsid w:val="00F401E3"/>
    <w:rsid w:val="00F43C4E"/>
    <w:rsid w:val="00F45B24"/>
    <w:rsid w:val="00F520E3"/>
    <w:rsid w:val="00F61954"/>
    <w:rsid w:val="00F652F4"/>
    <w:rsid w:val="00F65FE5"/>
    <w:rsid w:val="00F707CC"/>
    <w:rsid w:val="00F76D88"/>
    <w:rsid w:val="00F8279C"/>
    <w:rsid w:val="00F82813"/>
    <w:rsid w:val="00F84394"/>
    <w:rsid w:val="00F90F6C"/>
    <w:rsid w:val="00F92720"/>
    <w:rsid w:val="00F92C00"/>
    <w:rsid w:val="00F9440C"/>
    <w:rsid w:val="00F96631"/>
    <w:rsid w:val="00F9726B"/>
    <w:rsid w:val="00F97DAE"/>
    <w:rsid w:val="00F97DCF"/>
    <w:rsid w:val="00FA20A8"/>
    <w:rsid w:val="00FA39BF"/>
    <w:rsid w:val="00FA49D7"/>
    <w:rsid w:val="00FB1562"/>
    <w:rsid w:val="00FB336D"/>
    <w:rsid w:val="00FB403F"/>
    <w:rsid w:val="00FB7791"/>
    <w:rsid w:val="00FC045A"/>
    <w:rsid w:val="00FD6245"/>
    <w:rsid w:val="00FD6A7D"/>
    <w:rsid w:val="00FD6DFA"/>
    <w:rsid w:val="00FE128D"/>
    <w:rsid w:val="00FE1DA1"/>
    <w:rsid w:val="00FE57E8"/>
    <w:rsid w:val="00FE786E"/>
    <w:rsid w:val="00FF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647"/>
  </w:style>
  <w:style w:type="paragraph" w:styleId="Heading1">
    <w:name w:val="heading 1"/>
    <w:basedOn w:val="Normal"/>
    <w:next w:val="Normal"/>
    <w:link w:val="Heading1Char"/>
    <w:uiPriority w:val="9"/>
    <w:qFormat/>
    <w:rsid w:val="007226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62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226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612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6C659E"/>
    <w:rPr>
      <w:b/>
      <w:bCs/>
    </w:rPr>
  </w:style>
  <w:style w:type="character" w:customStyle="1" w:styleId="Heading2Char">
    <w:name w:val="Heading 2 Char"/>
    <w:basedOn w:val="DefaultParagraphFont"/>
    <w:link w:val="Heading2"/>
    <w:uiPriority w:val="9"/>
    <w:rsid w:val="00EE6248"/>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8D70EE"/>
    <w:rPr>
      <w:i/>
      <w:iCs/>
    </w:rPr>
  </w:style>
  <w:style w:type="paragraph" w:styleId="NoSpacing">
    <w:name w:val="No Spacing"/>
    <w:link w:val="NoSpacingChar"/>
    <w:qFormat/>
    <w:rsid w:val="008D70EE"/>
    <w:pPr>
      <w:spacing w:after="0" w:line="240" w:lineRule="auto"/>
    </w:pPr>
  </w:style>
  <w:style w:type="paragraph" w:styleId="NormalWeb">
    <w:name w:val="Normal (Web)"/>
    <w:basedOn w:val="Normal"/>
    <w:uiPriority w:val="99"/>
    <w:unhideWhenUsed/>
    <w:rsid w:val="00F401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276A5"/>
    <w:rPr>
      <w:color w:val="0000FF"/>
      <w:u w:val="single"/>
    </w:rPr>
  </w:style>
  <w:style w:type="paragraph" w:customStyle="1" w:styleId="lead">
    <w:name w:val="lead"/>
    <w:basedOn w:val="Normal"/>
    <w:rsid w:val="00402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22679"/>
    <w:rPr>
      <w:rFonts w:asciiTheme="majorHAnsi" w:eastAsiaTheme="majorEastAsia" w:hAnsiTheme="majorHAnsi" w:cstheme="majorBidi"/>
      <w:color w:val="365F91" w:themeColor="accent1" w:themeShade="BF"/>
      <w:sz w:val="32"/>
      <w:szCs w:val="32"/>
    </w:rPr>
  </w:style>
  <w:style w:type="character" w:customStyle="1" w:styleId="elementor-icon-list-text">
    <w:name w:val="elementor-icon-list-text"/>
    <w:basedOn w:val="DefaultParagraphFont"/>
    <w:rsid w:val="00722679"/>
  </w:style>
  <w:style w:type="character" w:customStyle="1" w:styleId="Heading3Char">
    <w:name w:val="Heading 3 Char"/>
    <w:basedOn w:val="DefaultParagraphFont"/>
    <w:link w:val="Heading3"/>
    <w:uiPriority w:val="9"/>
    <w:semiHidden/>
    <w:rsid w:val="00722679"/>
    <w:rPr>
      <w:rFonts w:asciiTheme="majorHAnsi" w:eastAsiaTheme="majorEastAsia" w:hAnsiTheme="majorHAnsi" w:cstheme="majorBidi"/>
      <w:color w:val="243F60" w:themeColor="accent1" w:themeShade="7F"/>
      <w:sz w:val="24"/>
      <w:szCs w:val="24"/>
    </w:rPr>
  </w:style>
  <w:style w:type="character" w:customStyle="1" w:styleId="pl-10">
    <w:name w:val="pl-10"/>
    <w:basedOn w:val="DefaultParagraphFont"/>
    <w:rsid w:val="007F1D24"/>
  </w:style>
  <w:style w:type="character" w:customStyle="1" w:styleId="Heading4Char">
    <w:name w:val="Heading 4 Char"/>
    <w:basedOn w:val="DefaultParagraphFont"/>
    <w:link w:val="Heading4"/>
    <w:uiPriority w:val="9"/>
    <w:semiHidden/>
    <w:rsid w:val="00061228"/>
    <w:rPr>
      <w:rFonts w:asciiTheme="majorHAnsi" w:eastAsiaTheme="majorEastAsia" w:hAnsiTheme="majorHAnsi" w:cstheme="majorBidi"/>
      <w:i/>
      <w:iCs/>
      <w:color w:val="365F91" w:themeColor="accent1" w:themeShade="BF"/>
    </w:rPr>
  </w:style>
  <w:style w:type="character" w:customStyle="1" w:styleId="NoSpacingChar">
    <w:name w:val="No Spacing Char"/>
    <w:link w:val="NoSpacing"/>
    <w:locked/>
    <w:rsid w:val="00871350"/>
  </w:style>
  <w:style w:type="paragraph" w:customStyle="1" w:styleId="TableParagraph">
    <w:name w:val="Table Paragraph"/>
    <w:basedOn w:val="Normal"/>
    <w:uiPriority w:val="1"/>
    <w:qFormat/>
    <w:rsid w:val="00E322EF"/>
    <w:pPr>
      <w:widowControl w:val="0"/>
      <w:autoSpaceDE w:val="0"/>
      <w:autoSpaceDN w:val="0"/>
      <w:spacing w:after="0" w:line="273" w:lineRule="exact"/>
      <w:ind w:left="9"/>
      <w:jc w:val="center"/>
    </w:pPr>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9416">
      <w:bodyDiv w:val="1"/>
      <w:marLeft w:val="0"/>
      <w:marRight w:val="0"/>
      <w:marTop w:val="0"/>
      <w:marBottom w:val="0"/>
      <w:divBdr>
        <w:top w:val="none" w:sz="0" w:space="0" w:color="auto"/>
        <w:left w:val="none" w:sz="0" w:space="0" w:color="auto"/>
        <w:bottom w:val="none" w:sz="0" w:space="0" w:color="auto"/>
        <w:right w:val="none" w:sz="0" w:space="0" w:color="auto"/>
      </w:divBdr>
    </w:div>
    <w:div w:id="128741402">
      <w:bodyDiv w:val="1"/>
      <w:marLeft w:val="0"/>
      <w:marRight w:val="0"/>
      <w:marTop w:val="0"/>
      <w:marBottom w:val="0"/>
      <w:divBdr>
        <w:top w:val="none" w:sz="0" w:space="0" w:color="auto"/>
        <w:left w:val="none" w:sz="0" w:space="0" w:color="auto"/>
        <w:bottom w:val="none" w:sz="0" w:space="0" w:color="auto"/>
        <w:right w:val="none" w:sz="0" w:space="0" w:color="auto"/>
      </w:divBdr>
    </w:div>
    <w:div w:id="205723920">
      <w:bodyDiv w:val="1"/>
      <w:marLeft w:val="0"/>
      <w:marRight w:val="0"/>
      <w:marTop w:val="0"/>
      <w:marBottom w:val="0"/>
      <w:divBdr>
        <w:top w:val="none" w:sz="0" w:space="0" w:color="auto"/>
        <w:left w:val="none" w:sz="0" w:space="0" w:color="auto"/>
        <w:bottom w:val="none" w:sz="0" w:space="0" w:color="auto"/>
        <w:right w:val="none" w:sz="0" w:space="0" w:color="auto"/>
      </w:divBdr>
      <w:divsChild>
        <w:div w:id="974797152">
          <w:marLeft w:val="0"/>
          <w:marRight w:val="0"/>
          <w:marTop w:val="0"/>
          <w:marBottom w:val="0"/>
          <w:divBdr>
            <w:top w:val="none" w:sz="0" w:space="0" w:color="auto"/>
            <w:left w:val="none" w:sz="0" w:space="0" w:color="auto"/>
            <w:bottom w:val="none" w:sz="0" w:space="0" w:color="auto"/>
            <w:right w:val="none" w:sz="0" w:space="0" w:color="auto"/>
          </w:divBdr>
          <w:divsChild>
            <w:div w:id="1066420124">
              <w:marLeft w:val="0"/>
              <w:marRight w:val="0"/>
              <w:marTop w:val="0"/>
              <w:marBottom w:val="0"/>
              <w:divBdr>
                <w:top w:val="none" w:sz="0" w:space="0" w:color="auto"/>
                <w:left w:val="none" w:sz="0" w:space="0" w:color="auto"/>
                <w:bottom w:val="none" w:sz="0" w:space="0" w:color="auto"/>
                <w:right w:val="none" w:sz="0" w:space="0" w:color="auto"/>
              </w:divBdr>
              <w:divsChild>
                <w:div w:id="1386636590">
                  <w:marLeft w:val="0"/>
                  <w:marRight w:val="0"/>
                  <w:marTop w:val="0"/>
                  <w:marBottom w:val="0"/>
                  <w:divBdr>
                    <w:top w:val="none" w:sz="0" w:space="0" w:color="auto"/>
                    <w:left w:val="none" w:sz="0" w:space="0" w:color="auto"/>
                    <w:bottom w:val="none" w:sz="0" w:space="0" w:color="auto"/>
                    <w:right w:val="none" w:sz="0" w:space="0" w:color="auto"/>
                  </w:divBdr>
                  <w:divsChild>
                    <w:div w:id="964966773">
                      <w:marLeft w:val="0"/>
                      <w:marRight w:val="0"/>
                      <w:marTop w:val="0"/>
                      <w:marBottom w:val="525"/>
                      <w:divBdr>
                        <w:top w:val="single" w:sz="6" w:space="19" w:color="848484"/>
                        <w:left w:val="single" w:sz="6" w:space="19" w:color="848484"/>
                        <w:bottom w:val="single" w:sz="6" w:space="19" w:color="848484"/>
                        <w:right w:val="single" w:sz="6" w:space="19" w:color="848484"/>
                      </w:divBdr>
                      <w:divsChild>
                        <w:div w:id="1029768634">
                          <w:marLeft w:val="0"/>
                          <w:marRight w:val="0"/>
                          <w:marTop w:val="0"/>
                          <w:marBottom w:val="0"/>
                          <w:divBdr>
                            <w:top w:val="none" w:sz="0" w:space="0" w:color="auto"/>
                            <w:left w:val="none" w:sz="0" w:space="0" w:color="auto"/>
                            <w:bottom w:val="none" w:sz="0" w:space="0" w:color="auto"/>
                            <w:right w:val="none" w:sz="0" w:space="0" w:color="auto"/>
                          </w:divBdr>
                          <w:divsChild>
                            <w:div w:id="1013649557">
                              <w:marLeft w:val="0"/>
                              <w:marRight w:val="0"/>
                              <w:marTop w:val="0"/>
                              <w:marBottom w:val="0"/>
                              <w:divBdr>
                                <w:top w:val="none" w:sz="0" w:space="0" w:color="auto"/>
                                <w:left w:val="none" w:sz="0" w:space="0" w:color="auto"/>
                                <w:bottom w:val="none" w:sz="0" w:space="0" w:color="auto"/>
                                <w:right w:val="none" w:sz="0" w:space="0" w:color="auto"/>
                              </w:divBdr>
                            </w:div>
                            <w:div w:id="757025125">
                              <w:marLeft w:val="0"/>
                              <w:marRight w:val="0"/>
                              <w:marTop w:val="0"/>
                              <w:marBottom w:val="0"/>
                              <w:divBdr>
                                <w:top w:val="none" w:sz="0" w:space="0" w:color="auto"/>
                                <w:left w:val="none" w:sz="0" w:space="0" w:color="auto"/>
                                <w:bottom w:val="none" w:sz="0" w:space="0" w:color="auto"/>
                                <w:right w:val="none" w:sz="0" w:space="0" w:color="auto"/>
                              </w:divBdr>
                            </w:div>
                            <w:div w:id="16431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13334">
          <w:marLeft w:val="0"/>
          <w:marRight w:val="0"/>
          <w:marTop w:val="0"/>
          <w:marBottom w:val="0"/>
          <w:divBdr>
            <w:top w:val="none" w:sz="0" w:space="0" w:color="auto"/>
            <w:left w:val="none" w:sz="0" w:space="0" w:color="auto"/>
            <w:bottom w:val="none" w:sz="0" w:space="0" w:color="auto"/>
            <w:right w:val="none" w:sz="0" w:space="0" w:color="auto"/>
          </w:divBdr>
          <w:divsChild>
            <w:div w:id="817646287">
              <w:marLeft w:val="0"/>
              <w:marRight w:val="0"/>
              <w:marTop w:val="0"/>
              <w:marBottom w:val="0"/>
              <w:divBdr>
                <w:top w:val="none" w:sz="0" w:space="0" w:color="auto"/>
                <w:left w:val="none" w:sz="0" w:space="0" w:color="auto"/>
                <w:bottom w:val="none" w:sz="0" w:space="0" w:color="auto"/>
                <w:right w:val="none" w:sz="0" w:space="0" w:color="auto"/>
              </w:divBdr>
              <w:divsChild>
                <w:div w:id="587421570">
                  <w:marLeft w:val="0"/>
                  <w:marRight w:val="0"/>
                  <w:marTop w:val="0"/>
                  <w:marBottom w:val="0"/>
                  <w:divBdr>
                    <w:top w:val="none" w:sz="0" w:space="0" w:color="auto"/>
                    <w:left w:val="none" w:sz="0" w:space="0" w:color="auto"/>
                    <w:bottom w:val="none" w:sz="0" w:space="0" w:color="auto"/>
                    <w:right w:val="none" w:sz="0" w:space="0" w:color="auto"/>
                  </w:divBdr>
                  <w:divsChild>
                    <w:div w:id="1474637301">
                      <w:marLeft w:val="0"/>
                      <w:marRight w:val="0"/>
                      <w:marTop w:val="0"/>
                      <w:marBottom w:val="525"/>
                      <w:divBdr>
                        <w:top w:val="single" w:sz="6" w:space="19" w:color="848484"/>
                        <w:left w:val="single" w:sz="6" w:space="19" w:color="848484"/>
                        <w:bottom w:val="single" w:sz="6" w:space="19" w:color="848484"/>
                        <w:right w:val="single" w:sz="6" w:space="19" w:color="848484"/>
                      </w:divBdr>
                      <w:divsChild>
                        <w:div w:id="1051768">
                          <w:marLeft w:val="0"/>
                          <w:marRight w:val="0"/>
                          <w:marTop w:val="0"/>
                          <w:marBottom w:val="0"/>
                          <w:divBdr>
                            <w:top w:val="none" w:sz="0" w:space="0" w:color="auto"/>
                            <w:left w:val="none" w:sz="0" w:space="0" w:color="auto"/>
                            <w:bottom w:val="none" w:sz="0" w:space="0" w:color="auto"/>
                            <w:right w:val="none" w:sz="0" w:space="0" w:color="auto"/>
                          </w:divBdr>
                          <w:divsChild>
                            <w:div w:id="567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2094">
      <w:bodyDiv w:val="1"/>
      <w:marLeft w:val="0"/>
      <w:marRight w:val="0"/>
      <w:marTop w:val="0"/>
      <w:marBottom w:val="0"/>
      <w:divBdr>
        <w:top w:val="none" w:sz="0" w:space="0" w:color="auto"/>
        <w:left w:val="none" w:sz="0" w:space="0" w:color="auto"/>
        <w:bottom w:val="none" w:sz="0" w:space="0" w:color="auto"/>
        <w:right w:val="none" w:sz="0" w:space="0" w:color="auto"/>
      </w:divBdr>
    </w:div>
    <w:div w:id="208882730">
      <w:bodyDiv w:val="1"/>
      <w:marLeft w:val="0"/>
      <w:marRight w:val="0"/>
      <w:marTop w:val="0"/>
      <w:marBottom w:val="0"/>
      <w:divBdr>
        <w:top w:val="none" w:sz="0" w:space="0" w:color="auto"/>
        <w:left w:val="none" w:sz="0" w:space="0" w:color="auto"/>
        <w:bottom w:val="none" w:sz="0" w:space="0" w:color="auto"/>
        <w:right w:val="none" w:sz="0" w:space="0" w:color="auto"/>
      </w:divBdr>
    </w:div>
    <w:div w:id="220293482">
      <w:bodyDiv w:val="1"/>
      <w:marLeft w:val="0"/>
      <w:marRight w:val="0"/>
      <w:marTop w:val="0"/>
      <w:marBottom w:val="0"/>
      <w:divBdr>
        <w:top w:val="none" w:sz="0" w:space="0" w:color="auto"/>
        <w:left w:val="none" w:sz="0" w:space="0" w:color="auto"/>
        <w:bottom w:val="none" w:sz="0" w:space="0" w:color="auto"/>
        <w:right w:val="none" w:sz="0" w:space="0" w:color="auto"/>
      </w:divBdr>
    </w:div>
    <w:div w:id="224073687">
      <w:bodyDiv w:val="1"/>
      <w:marLeft w:val="0"/>
      <w:marRight w:val="0"/>
      <w:marTop w:val="0"/>
      <w:marBottom w:val="0"/>
      <w:divBdr>
        <w:top w:val="none" w:sz="0" w:space="0" w:color="auto"/>
        <w:left w:val="none" w:sz="0" w:space="0" w:color="auto"/>
        <w:bottom w:val="none" w:sz="0" w:space="0" w:color="auto"/>
        <w:right w:val="none" w:sz="0" w:space="0" w:color="auto"/>
      </w:divBdr>
    </w:div>
    <w:div w:id="238564506">
      <w:bodyDiv w:val="1"/>
      <w:marLeft w:val="0"/>
      <w:marRight w:val="0"/>
      <w:marTop w:val="0"/>
      <w:marBottom w:val="0"/>
      <w:divBdr>
        <w:top w:val="none" w:sz="0" w:space="0" w:color="auto"/>
        <w:left w:val="none" w:sz="0" w:space="0" w:color="auto"/>
        <w:bottom w:val="none" w:sz="0" w:space="0" w:color="auto"/>
        <w:right w:val="none" w:sz="0" w:space="0" w:color="auto"/>
      </w:divBdr>
    </w:div>
    <w:div w:id="245456846">
      <w:bodyDiv w:val="1"/>
      <w:marLeft w:val="0"/>
      <w:marRight w:val="0"/>
      <w:marTop w:val="0"/>
      <w:marBottom w:val="0"/>
      <w:divBdr>
        <w:top w:val="none" w:sz="0" w:space="0" w:color="auto"/>
        <w:left w:val="none" w:sz="0" w:space="0" w:color="auto"/>
        <w:bottom w:val="none" w:sz="0" w:space="0" w:color="auto"/>
        <w:right w:val="none" w:sz="0" w:space="0" w:color="auto"/>
      </w:divBdr>
    </w:div>
    <w:div w:id="247084253">
      <w:bodyDiv w:val="1"/>
      <w:marLeft w:val="0"/>
      <w:marRight w:val="0"/>
      <w:marTop w:val="0"/>
      <w:marBottom w:val="0"/>
      <w:divBdr>
        <w:top w:val="none" w:sz="0" w:space="0" w:color="auto"/>
        <w:left w:val="none" w:sz="0" w:space="0" w:color="auto"/>
        <w:bottom w:val="none" w:sz="0" w:space="0" w:color="auto"/>
        <w:right w:val="none" w:sz="0" w:space="0" w:color="auto"/>
      </w:divBdr>
    </w:div>
    <w:div w:id="273758594">
      <w:bodyDiv w:val="1"/>
      <w:marLeft w:val="0"/>
      <w:marRight w:val="0"/>
      <w:marTop w:val="0"/>
      <w:marBottom w:val="0"/>
      <w:divBdr>
        <w:top w:val="none" w:sz="0" w:space="0" w:color="auto"/>
        <w:left w:val="none" w:sz="0" w:space="0" w:color="auto"/>
        <w:bottom w:val="none" w:sz="0" w:space="0" w:color="auto"/>
        <w:right w:val="none" w:sz="0" w:space="0" w:color="auto"/>
      </w:divBdr>
    </w:div>
    <w:div w:id="307629595">
      <w:bodyDiv w:val="1"/>
      <w:marLeft w:val="0"/>
      <w:marRight w:val="0"/>
      <w:marTop w:val="0"/>
      <w:marBottom w:val="0"/>
      <w:divBdr>
        <w:top w:val="none" w:sz="0" w:space="0" w:color="auto"/>
        <w:left w:val="none" w:sz="0" w:space="0" w:color="auto"/>
        <w:bottom w:val="none" w:sz="0" w:space="0" w:color="auto"/>
        <w:right w:val="none" w:sz="0" w:space="0" w:color="auto"/>
      </w:divBdr>
    </w:div>
    <w:div w:id="311953059">
      <w:bodyDiv w:val="1"/>
      <w:marLeft w:val="0"/>
      <w:marRight w:val="0"/>
      <w:marTop w:val="0"/>
      <w:marBottom w:val="0"/>
      <w:divBdr>
        <w:top w:val="none" w:sz="0" w:space="0" w:color="auto"/>
        <w:left w:val="none" w:sz="0" w:space="0" w:color="auto"/>
        <w:bottom w:val="none" w:sz="0" w:space="0" w:color="auto"/>
        <w:right w:val="none" w:sz="0" w:space="0" w:color="auto"/>
      </w:divBdr>
    </w:div>
    <w:div w:id="338460245">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50711486">
      <w:bodyDiv w:val="1"/>
      <w:marLeft w:val="0"/>
      <w:marRight w:val="0"/>
      <w:marTop w:val="0"/>
      <w:marBottom w:val="0"/>
      <w:divBdr>
        <w:top w:val="none" w:sz="0" w:space="0" w:color="auto"/>
        <w:left w:val="none" w:sz="0" w:space="0" w:color="auto"/>
        <w:bottom w:val="none" w:sz="0" w:space="0" w:color="auto"/>
        <w:right w:val="none" w:sz="0" w:space="0" w:color="auto"/>
      </w:divBdr>
      <w:divsChild>
        <w:div w:id="770663367">
          <w:marLeft w:val="-225"/>
          <w:marRight w:val="-225"/>
          <w:marTop w:val="0"/>
          <w:marBottom w:val="0"/>
          <w:divBdr>
            <w:top w:val="none" w:sz="0" w:space="0" w:color="auto"/>
            <w:left w:val="none" w:sz="0" w:space="0" w:color="auto"/>
            <w:bottom w:val="none" w:sz="0" w:space="0" w:color="auto"/>
            <w:right w:val="none" w:sz="0" w:space="0" w:color="auto"/>
          </w:divBdr>
          <w:divsChild>
            <w:div w:id="905603274">
              <w:marLeft w:val="0"/>
              <w:marRight w:val="0"/>
              <w:marTop w:val="0"/>
              <w:marBottom w:val="0"/>
              <w:divBdr>
                <w:top w:val="none" w:sz="0" w:space="0" w:color="auto"/>
                <w:left w:val="none" w:sz="0" w:space="0" w:color="auto"/>
                <w:bottom w:val="none" w:sz="0" w:space="0" w:color="auto"/>
                <w:right w:val="none" w:sz="0" w:space="0" w:color="auto"/>
              </w:divBdr>
            </w:div>
          </w:divsChild>
        </w:div>
        <w:div w:id="524902908">
          <w:marLeft w:val="-225"/>
          <w:marRight w:val="-225"/>
          <w:marTop w:val="0"/>
          <w:marBottom w:val="0"/>
          <w:divBdr>
            <w:top w:val="none" w:sz="0" w:space="0" w:color="auto"/>
            <w:left w:val="none" w:sz="0" w:space="0" w:color="auto"/>
            <w:bottom w:val="none" w:sz="0" w:space="0" w:color="auto"/>
            <w:right w:val="none" w:sz="0" w:space="0" w:color="auto"/>
          </w:divBdr>
          <w:divsChild>
            <w:div w:id="20992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0046">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26600604">
      <w:bodyDiv w:val="1"/>
      <w:marLeft w:val="0"/>
      <w:marRight w:val="0"/>
      <w:marTop w:val="0"/>
      <w:marBottom w:val="0"/>
      <w:divBdr>
        <w:top w:val="none" w:sz="0" w:space="0" w:color="auto"/>
        <w:left w:val="none" w:sz="0" w:space="0" w:color="auto"/>
        <w:bottom w:val="none" w:sz="0" w:space="0" w:color="auto"/>
        <w:right w:val="none" w:sz="0" w:space="0" w:color="auto"/>
      </w:divBdr>
    </w:div>
    <w:div w:id="545531507">
      <w:bodyDiv w:val="1"/>
      <w:marLeft w:val="0"/>
      <w:marRight w:val="0"/>
      <w:marTop w:val="0"/>
      <w:marBottom w:val="0"/>
      <w:divBdr>
        <w:top w:val="none" w:sz="0" w:space="0" w:color="auto"/>
        <w:left w:val="none" w:sz="0" w:space="0" w:color="auto"/>
        <w:bottom w:val="none" w:sz="0" w:space="0" w:color="auto"/>
        <w:right w:val="none" w:sz="0" w:space="0" w:color="auto"/>
      </w:divBdr>
    </w:div>
    <w:div w:id="584723872">
      <w:bodyDiv w:val="1"/>
      <w:marLeft w:val="0"/>
      <w:marRight w:val="0"/>
      <w:marTop w:val="0"/>
      <w:marBottom w:val="0"/>
      <w:divBdr>
        <w:top w:val="none" w:sz="0" w:space="0" w:color="auto"/>
        <w:left w:val="none" w:sz="0" w:space="0" w:color="auto"/>
        <w:bottom w:val="none" w:sz="0" w:space="0" w:color="auto"/>
        <w:right w:val="none" w:sz="0" w:space="0" w:color="auto"/>
      </w:divBdr>
      <w:divsChild>
        <w:div w:id="1313290977">
          <w:marLeft w:val="0"/>
          <w:marRight w:val="0"/>
          <w:marTop w:val="0"/>
          <w:marBottom w:val="300"/>
          <w:divBdr>
            <w:top w:val="none" w:sz="0" w:space="0" w:color="auto"/>
            <w:left w:val="none" w:sz="0" w:space="0" w:color="auto"/>
            <w:bottom w:val="none" w:sz="0" w:space="0" w:color="auto"/>
            <w:right w:val="none" w:sz="0" w:space="0" w:color="auto"/>
          </w:divBdr>
          <w:divsChild>
            <w:div w:id="2135833102">
              <w:marLeft w:val="1320"/>
              <w:marRight w:val="1320"/>
              <w:marTop w:val="0"/>
              <w:marBottom w:val="0"/>
              <w:divBdr>
                <w:top w:val="none" w:sz="0" w:space="0" w:color="auto"/>
                <w:left w:val="none" w:sz="0" w:space="0" w:color="auto"/>
                <w:bottom w:val="none" w:sz="0" w:space="0" w:color="auto"/>
                <w:right w:val="none" w:sz="0" w:space="0" w:color="auto"/>
              </w:divBdr>
            </w:div>
          </w:divsChild>
        </w:div>
        <w:div w:id="1195272332">
          <w:marLeft w:val="0"/>
          <w:marRight w:val="0"/>
          <w:marTop w:val="0"/>
          <w:marBottom w:val="300"/>
          <w:divBdr>
            <w:top w:val="none" w:sz="0" w:space="0" w:color="auto"/>
            <w:left w:val="none" w:sz="0" w:space="0" w:color="auto"/>
            <w:bottom w:val="none" w:sz="0" w:space="0" w:color="auto"/>
            <w:right w:val="none" w:sz="0" w:space="0" w:color="auto"/>
          </w:divBdr>
          <w:divsChild>
            <w:div w:id="482544486">
              <w:marLeft w:val="0"/>
              <w:marRight w:val="0"/>
              <w:marTop w:val="0"/>
              <w:marBottom w:val="0"/>
              <w:divBdr>
                <w:top w:val="none" w:sz="0" w:space="0" w:color="auto"/>
                <w:left w:val="none" w:sz="0" w:space="0" w:color="auto"/>
                <w:bottom w:val="none" w:sz="0" w:space="0" w:color="auto"/>
                <w:right w:val="none" w:sz="0" w:space="0" w:color="auto"/>
              </w:divBdr>
            </w:div>
          </w:divsChild>
        </w:div>
        <w:div w:id="1365977549">
          <w:marLeft w:val="0"/>
          <w:marRight w:val="0"/>
          <w:marTop w:val="0"/>
          <w:marBottom w:val="300"/>
          <w:divBdr>
            <w:top w:val="none" w:sz="0" w:space="0" w:color="auto"/>
            <w:left w:val="none" w:sz="0" w:space="0" w:color="auto"/>
            <w:bottom w:val="none" w:sz="0" w:space="0" w:color="auto"/>
            <w:right w:val="none" w:sz="0" w:space="0" w:color="auto"/>
          </w:divBdr>
          <w:divsChild>
            <w:div w:id="16521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7264">
      <w:bodyDiv w:val="1"/>
      <w:marLeft w:val="0"/>
      <w:marRight w:val="0"/>
      <w:marTop w:val="0"/>
      <w:marBottom w:val="0"/>
      <w:divBdr>
        <w:top w:val="none" w:sz="0" w:space="0" w:color="auto"/>
        <w:left w:val="none" w:sz="0" w:space="0" w:color="auto"/>
        <w:bottom w:val="none" w:sz="0" w:space="0" w:color="auto"/>
        <w:right w:val="none" w:sz="0" w:space="0" w:color="auto"/>
      </w:divBdr>
    </w:div>
    <w:div w:id="668099709">
      <w:bodyDiv w:val="1"/>
      <w:marLeft w:val="0"/>
      <w:marRight w:val="0"/>
      <w:marTop w:val="0"/>
      <w:marBottom w:val="0"/>
      <w:divBdr>
        <w:top w:val="none" w:sz="0" w:space="0" w:color="auto"/>
        <w:left w:val="none" w:sz="0" w:space="0" w:color="auto"/>
        <w:bottom w:val="none" w:sz="0" w:space="0" w:color="auto"/>
        <w:right w:val="none" w:sz="0" w:space="0" w:color="auto"/>
      </w:divBdr>
    </w:div>
    <w:div w:id="676467480">
      <w:bodyDiv w:val="1"/>
      <w:marLeft w:val="0"/>
      <w:marRight w:val="0"/>
      <w:marTop w:val="0"/>
      <w:marBottom w:val="0"/>
      <w:divBdr>
        <w:top w:val="none" w:sz="0" w:space="0" w:color="auto"/>
        <w:left w:val="none" w:sz="0" w:space="0" w:color="auto"/>
        <w:bottom w:val="none" w:sz="0" w:space="0" w:color="auto"/>
        <w:right w:val="none" w:sz="0" w:space="0" w:color="auto"/>
      </w:divBdr>
    </w:div>
    <w:div w:id="812798537">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9219">
      <w:bodyDiv w:val="1"/>
      <w:marLeft w:val="0"/>
      <w:marRight w:val="0"/>
      <w:marTop w:val="0"/>
      <w:marBottom w:val="0"/>
      <w:divBdr>
        <w:top w:val="none" w:sz="0" w:space="0" w:color="auto"/>
        <w:left w:val="none" w:sz="0" w:space="0" w:color="auto"/>
        <w:bottom w:val="none" w:sz="0" w:space="0" w:color="auto"/>
        <w:right w:val="none" w:sz="0" w:space="0" w:color="auto"/>
      </w:divBdr>
    </w:div>
    <w:div w:id="890769524">
      <w:bodyDiv w:val="1"/>
      <w:marLeft w:val="0"/>
      <w:marRight w:val="0"/>
      <w:marTop w:val="0"/>
      <w:marBottom w:val="0"/>
      <w:divBdr>
        <w:top w:val="none" w:sz="0" w:space="0" w:color="auto"/>
        <w:left w:val="none" w:sz="0" w:space="0" w:color="auto"/>
        <w:bottom w:val="none" w:sz="0" w:space="0" w:color="auto"/>
        <w:right w:val="none" w:sz="0" w:space="0" w:color="auto"/>
      </w:divBdr>
    </w:div>
    <w:div w:id="905457380">
      <w:bodyDiv w:val="1"/>
      <w:marLeft w:val="0"/>
      <w:marRight w:val="0"/>
      <w:marTop w:val="0"/>
      <w:marBottom w:val="0"/>
      <w:divBdr>
        <w:top w:val="none" w:sz="0" w:space="0" w:color="auto"/>
        <w:left w:val="none" w:sz="0" w:space="0" w:color="auto"/>
        <w:bottom w:val="none" w:sz="0" w:space="0" w:color="auto"/>
        <w:right w:val="none" w:sz="0" w:space="0" w:color="auto"/>
      </w:divBdr>
    </w:div>
    <w:div w:id="931283173">
      <w:bodyDiv w:val="1"/>
      <w:marLeft w:val="0"/>
      <w:marRight w:val="0"/>
      <w:marTop w:val="0"/>
      <w:marBottom w:val="0"/>
      <w:divBdr>
        <w:top w:val="none" w:sz="0" w:space="0" w:color="auto"/>
        <w:left w:val="none" w:sz="0" w:space="0" w:color="auto"/>
        <w:bottom w:val="none" w:sz="0" w:space="0" w:color="auto"/>
        <w:right w:val="none" w:sz="0" w:space="0" w:color="auto"/>
      </w:divBdr>
    </w:div>
    <w:div w:id="969441142">
      <w:bodyDiv w:val="1"/>
      <w:marLeft w:val="0"/>
      <w:marRight w:val="0"/>
      <w:marTop w:val="0"/>
      <w:marBottom w:val="0"/>
      <w:divBdr>
        <w:top w:val="none" w:sz="0" w:space="0" w:color="auto"/>
        <w:left w:val="none" w:sz="0" w:space="0" w:color="auto"/>
        <w:bottom w:val="none" w:sz="0" w:space="0" w:color="auto"/>
        <w:right w:val="none" w:sz="0" w:space="0" w:color="auto"/>
      </w:divBdr>
    </w:div>
    <w:div w:id="997730834">
      <w:bodyDiv w:val="1"/>
      <w:marLeft w:val="0"/>
      <w:marRight w:val="0"/>
      <w:marTop w:val="0"/>
      <w:marBottom w:val="0"/>
      <w:divBdr>
        <w:top w:val="none" w:sz="0" w:space="0" w:color="auto"/>
        <w:left w:val="none" w:sz="0" w:space="0" w:color="auto"/>
        <w:bottom w:val="none" w:sz="0" w:space="0" w:color="auto"/>
        <w:right w:val="none" w:sz="0" w:space="0" w:color="auto"/>
      </w:divBdr>
    </w:div>
    <w:div w:id="1073817836">
      <w:bodyDiv w:val="1"/>
      <w:marLeft w:val="0"/>
      <w:marRight w:val="0"/>
      <w:marTop w:val="0"/>
      <w:marBottom w:val="0"/>
      <w:divBdr>
        <w:top w:val="none" w:sz="0" w:space="0" w:color="auto"/>
        <w:left w:val="none" w:sz="0" w:space="0" w:color="auto"/>
        <w:bottom w:val="none" w:sz="0" w:space="0" w:color="auto"/>
        <w:right w:val="none" w:sz="0" w:space="0" w:color="auto"/>
      </w:divBdr>
    </w:div>
    <w:div w:id="1076511696">
      <w:bodyDiv w:val="1"/>
      <w:marLeft w:val="0"/>
      <w:marRight w:val="0"/>
      <w:marTop w:val="0"/>
      <w:marBottom w:val="0"/>
      <w:divBdr>
        <w:top w:val="none" w:sz="0" w:space="0" w:color="auto"/>
        <w:left w:val="none" w:sz="0" w:space="0" w:color="auto"/>
        <w:bottom w:val="none" w:sz="0" w:space="0" w:color="auto"/>
        <w:right w:val="none" w:sz="0" w:space="0" w:color="auto"/>
      </w:divBdr>
    </w:div>
    <w:div w:id="1092975055">
      <w:bodyDiv w:val="1"/>
      <w:marLeft w:val="0"/>
      <w:marRight w:val="0"/>
      <w:marTop w:val="0"/>
      <w:marBottom w:val="0"/>
      <w:divBdr>
        <w:top w:val="none" w:sz="0" w:space="0" w:color="auto"/>
        <w:left w:val="none" w:sz="0" w:space="0" w:color="auto"/>
        <w:bottom w:val="none" w:sz="0" w:space="0" w:color="auto"/>
        <w:right w:val="none" w:sz="0" w:space="0" w:color="auto"/>
      </w:divBdr>
    </w:div>
    <w:div w:id="1115052503">
      <w:bodyDiv w:val="1"/>
      <w:marLeft w:val="0"/>
      <w:marRight w:val="0"/>
      <w:marTop w:val="0"/>
      <w:marBottom w:val="0"/>
      <w:divBdr>
        <w:top w:val="none" w:sz="0" w:space="0" w:color="auto"/>
        <w:left w:val="none" w:sz="0" w:space="0" w:color="auto"/>
        <w:bottom w:val="none" w:sz="0" w:space="0" w:color="auto"/>
        <w:right w:val="none" w:sz="0" w:space="0" w:color="auto"/>
      </w:divBdr>
    </w:div>
    <w:div w:id="1118719048">
      <w:bodyDiv w:val="1"/>
      <w:marLeft w:val="0"/>
      <w:marRight w:val="0"/>
      <w:marTop w:val="0"/>
      <w:marBottom w:val="0"/>
      <w:divBdr>
        <w:top w:val="none" w:sz="0" w:space="0" w:color="auto"/>
        <w:left w:val="none" w:sz="0" w:space="0" w:color="auto"/>
        <w:bottom w:val="none" w:sz="0" w:space="0" w:color="auto"/>
        <w:right w:val="none" w:sz="0" w:space="0" w:color="auto"/>
      </w:divBdr>
    </w:div>
    <w:div w:id="1135491749">
      <w:bodyDiv w:val="1"/>
      <w:marLeft w:val="0"/>
      <w:marRight w:val="0"/>
      <w:marTop w:val="0"/>
      <w:marBottom w:val="0"/>
      <w:divBdr>
        <w:top w:val="none" w:sz="0" w:space="0" w:color="auto"/>
        <w:left w:val="none" w:sz="0" w:space="0" w:color="auto"/>
        <w:bottom w:val="none" w:sz="0" w:space="0" w:color="auto"/>
        <w:right w:val="none" w:sz="0" w:space="0" w:color="auto"/>
      </w:divBdr>
    </w:div>
    <w:div w:id="1139223050">
      <w:bodyDiv w:val="1"/>
      <w:marLeft w:val="0"/>
      <w:marRight w:val="0"/>
      <w:marTop w:val="0"/>
      <w:marBottom w:val="0"/>
      <w:divBdr>
        <w:top w:val="none" w:sz="0" w:space="0" w:color="auto"/>
        <w:left w:val="none" w:sz="0" w:space="0" w:color="auto"/>
        <w:bottom w:val="none" w:sz="0" w:space="0" w:color="auto"/>
        <w:right w:val="none" w:sz="0" w:space="0" w:color="auto"/>
      </w:divBdr>
    </w:div>
    <w:div w:id="1167676070">
      <w:bodyDiv w:val="1"/>
      <w:marLeft w:val="0"/>
      <w:marRight w:val="0"/>
      <w:marTop w:val="0"/>
      <w:marBottom w:val="0"/>
      <w:divBdr>
        <w:top w:val="none" w:sz="0" w:space="0" w:color="auto"/>
        <w:left w:val="none" w:sz="0" w:space="0" w:color="auto"/>
        <w:bottom w:val="none" w:sz="0" w:space="0" w:color="auto"/>
        <w:right w:val="none" w:sz="0" w:space="0" w:color="auto"/>
      </w:divBdr>
    </w:div>
    <w:div w:id="1172642509">
      <w:bodyDiv w:val="1"/>
      <w:marLeft w:val="0"/>
      <w:marRight w:val="0"/>
      <w:marTop w:val="0"/>
      <w:marBottom w:val="0"/>
      <w:divBdr>
        <w:top w:val="none" w:sz="0" w:space="0" w:color="auto"/>
        <w:left w:val="none" w:sz="0" w:space="0" w:color="auto"/>
        <w:bottom w:val="none" w:sz="0" w:space="0" w:color="auto"/>
        <w:right w:val="none" w:sz="0" w:space="0" w:color="auto"/>
      </w:divBdr>
    </w:div>
    <w:div w:id="1194730485">
      <w:bodyDiv w:val="1"/>
      <w:marLeft w:val="0"/>
      <w:marRight w:val="0"/>
      <w:marTop w:val="0"/>
      <w:marBottom w:val="0"/>
      <w:divBdr>
        <w:top w:val="none" w:sz="0" w:space="0" w:color="auto"/>
        <w:left w:val="none" w:sz="0" w:space="0" w:color="auto"/>
        <w:bottom w:val="none" w:sz="0" w:space="0" w:color="auto"/>
        <w:right w:val="none" w:sz="0" w:space="0" w:color="auto"/>
      </w:divBdr>
      <w:divsChild>
        <w:div w:id="283387705">
          <w:marLeft w:val="-225"/>
          <w:marRight w:val="-225"/>
          <w:marTop w:val="0"/>
          <w:marBottom w:val="0"/>
          <w:divBdr>
            <w:top w:val="none" w:sz="0" w:space="0" w:color="auto"/>
            <w:left w:val="none" w:sz="0" w:space="0" w:color="auto"/>
            <w:bottom w:val="none" w:sz="0" w:space="0" w:color="auto"/>
            <w:right w:val="none" w:sz="0" w:space="0" w:color="auto"/>
          </w:divBdr>
          <w:divsChild>
            <w:div w:id="58090573">
              <w:marLeft w:val="0"/>
              <w:marRight w:val="0"/>
              <w:marTop w:val="0"/>
              <w:marBottom w:val="0"/>
              <w:divBdr>
                <w:top w:val="none" w:sz="0" w:space="0" w:color="auto"/>
                <w:left w:val="none" w:sz="0" w:space="0" w:color="auto"/>
                <w:bottom w:val="none" w:sz="0" w:space="0" w:color="auto"/>
                <w:right w:val="none" w:sz="0" w:space="0" w:color="auto"/>
              </w:divBdr>
              <w:divsChild>
                <w:div w:id="2422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96369">
      <w:bodyDiv w:val="1"/>
      <w:marLeft w:val="0"/>
      <w:marRight w:val="0"/>
      <w:marTop w:val="0"/>
      <w:marBottom w:val="0"/>
      <w:divBdr>
        <w:top w:val="none" w:sz="0" w:space="0" w:color="auto"/>
        <w:left w:val="none" w:sz="0" w:space="0" w:color="auto"/>
        <w:bottom w:val="none" w:sz="0" w:space="0" w:color="auto"/>
        <w:right w:val="none" w:sz="0" w:space="0" w:color="auto"/>
      </w:divBdr>
    </w:div>
    <w:div w:id="1249075836">
      <w:bodyDiv w:val="1"/>
      <w:marLeft w:val="0"/>
      <w:marRight w:val="0"/>
      <w:marTop w:val="0"/>
      <w:marBottom w:val="0"/>
      <w:divBdr>
        <w:top w:val="none" w:sz="0" w:space="0" w:color="auto"/>
        <w:left w:val="none" w:sz="0" w:space="0" w:color="auto"/>
        <w:bottom w:val="none" w:sz="0" w:space="0" w:color="auto"/>
        <w:right w:val="none" w:sz="0" w:space="0" w:color="auto"/>
      </w:divBdr>
      <w:divsChild>
        <w:div w:id="1090471173">
          <w:marLeft w:val="-225"/>
          <w:marRight w:val="-225"/>
          <w:marTop w:val="0"/>
          <w:marBottom w:val="0"/>
          <w:divBdr>
            <w:top w:val="none" w:sz="0" w:space="0" w:color="auto"/>
            <w:left w:val="none" w:sz="0" w:space="0" w:color="auto"/>
            <w:bottom w:val="none" w:sz="0" w:space="0" w:color="auto"/>
            <w:right w:val="none" w:sz="0" w:space="0" w:color="auto"/>
          </w:divBdr>
          <w:divsChild>
            <w:div w:id="68312099">
              <w:marLeft w:val="0"/>
              <w:marRight w:val="0"/>
              <w:marTop w:val="0"/>
              <w:marBottom w:val="0"/>
              <w:divBdr>
                <w:top w:val="none" w:sz="0" w:space="0" w:color="auto"/>
                <w:left w:val="none" w:sz="0" w:space="0" w:color="auto"/>
                <w:bottom w:val="none" w:sz="0" w:space="0" w:color="auto"/>
                <w:right w:val="none" w:sz="0" w:space="0" w:color="auto"/>
              </w:divBdr>
            </w:div>
          </w:divsChild>
        </w:div>
        <w:div w:id="1709067621">
          <w:marLeft w:val="-225"/>
          <w:marRight w:val="-225"/>
          <w:marTop w:val="0"/>
          <w:marBottom w:val="0"/>
          <w:divBdr>
            <w:top w:val="none" w:sz="0" w:space="0" w:color="auto"/>
            <w:left w:val="none" w:sz="0" w:space="0" w:color="auto"/>
            <w:bottom w:val="none" w:sz="0" w:space="0" w:color="auto"/>
            <w:right w:val="none" w:sz="0" w:space="0" w:color="auto"/>
          </w:divBdr>
          <w:divsChild>
            <w:div w:id="1063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2984">
      <w:bodyDiv w:val="1"/>
      <w:marLeft w:val="0"/>
      <w:marRight w:val="0"/>
      <w:marTop w:val="0"/>
      <w:marBottom w:val="0"/>
      <w:divBdr>
        <w:top w:val="none" w:sz="0" w:space="0" w:color="auto"/>
        <w:left w:val="none" w:sz="0" w:space="0" w:color="auto"/>
        <w:bottom w:val="none" w:sz="0" w:space="0" w:color="auto"/>
        <w:right w:val="none" w:sz="0" w:space="0" w:color="auto"/>
      </w:divBdr>
    </w:div>
    <w:div w:id="1325626951">
      <w:bodyDiv w:val="1"/>
      <w:marLeft w:val="0"/>
      <w:marRight w:val="0"/>
      <w:marTop w:val="0"/>
      <w:marBottom w:val="0"/>
      <w:divBdr>
        <w:top w:val="none" w:sz="0" w:space="0" w:color="auto"/>
        <w:left w:val="none" w:sz="0" w:space="0" w:color="auto"/>
        <w:bottom w:val="none" w:sz="0" w:space="0" w:color="auto"/>
        <w:right w:val="none" w:sz="0" w:space="0" w:color="auto"/>
      </w:divBdr>
    </w:div>
    <w:div w:id="1363821059">
      <w:bodyDiv w:val="1"/>
      <w:marLeft w:val="0"/>
      <w:marRight w:val="0"/>
      <w:marTop w:val="0"/>
      <w:marBottom w:val="0"/>
      <w:divBdr>
        <w:top w:val="none" w:sz="0" w:space="0" w:color="auto"/>
        <w:left w:val="none" w:sz="0" w:space="0" w:color="auto"/>
        <w:bottom w:val="none" w:sz="0" w:space="0" w:color="auto"/>
        <w:right w:val="none" w:sz="0" w:space="0" w:color="auto"/>
      </w:divBdr>
    </w:div>
    <w:div w:id="1401828364">
      <w:bodyDiv w:val="1"/>
      <w:marLeft w:val="0"/>
      <w:marRight w:val="0"/>
      <w:marTop w:val="0"/>
      <w:marBottom w:val="0"/>
      <w:divBdr>
        <w:top w:val="none" w:sz="0" w:space="0" w:color="auto"/>
        <w:left w:val="none" w:sz="0" w:space="0" w:color="auto"/>
        <w:bottom w:val="none" w:sz="0" w:space="0" w:color="auto"/>
        <w:right w:val="none" w:sz="0" w:space="0" w:color="auto"/>
      </w:divBdr>
    </w:div>
    <w:div w:id="1437825303">
      <w:bodyDiv w:val="1"/>
      <w:marLeft w:val="0"/>
      <w:marRight w:val="0"/>
      <w:marTop w:val="0"/>
      <w:marBottom w:val="0"/>
      <w:divBdr>
        <w:top w:val="none" w:sz="0" w:space="0" w:color="auto"/>
        <w:left w:val="none" w:sz="0" w:space="0" w:color="auto"/>
        <w:bottom w:val="none" w:sz="0" w:space="0" w:color="auto"/>
        <w:right w:val="none" w:sz="0" w:space="0" w:color="auto"/>
      </w:divBdr>
    </w:div>
    <w:div w:id="1446190655">
      <w:bodyDiv w:val="1"/>
      <w:marLeft w:val="0"/>
      <w:marRight w:val="0"/>
      <w:marTop w:val="0"/>
      <w:marBottom w:val="0"/>
      <w:divBdr>
        <w:top w:val="none" w:sz="0" w:space="0" w:color="auto"/>
        <w:left w:val="none" w:sz="0" w:space="0" w:color="auto"/>
        <w:bottom w:val="none" w:sz="0" w:space="0" w:color="auto"/>
        <w:right w:val="none" w:sz="0" w:space="0" w:color="auto"/>
      </w:divBdr>
    </w:div>
    <w:div w:id="1470593555">
      <w:bodyDiv w:val="1"/>
      <w:marLeft w:val="0"/>
      <w:marRight w:val="0"/>
      <w:marTop w:val="0"/>
      <w:marBottom w:val="0"/>
      <w:divBdr>
        <w:top w:val="none" w:sz="0" w:space="0" w:color="auto"/>
        <w:left w:val="none" w:sz="0" w:space="0" w:color="auto"/>
        <w:bottom w:val="none" w:sz="0" w:space="0" w:color="auto"/>
        <w:right w:val="none" w:sz="0" w:space="0" w:color="auto"/>
      </w:divBdr>
    </w:div>
    <w:div w:id="1560897894">
      <w:bodyDiv w:val="1"/>
      <w:marLeft w:val="0"/>
      <w:marRight w:val="0"/>
      <w:marTop w:val="0"/>
      <w:marBottom w:val="0"/>
      <w:divBdr>
        <w:top w:val="none" w:sz="0" w:space="0" w:color="auto"/>
        <w:left w:val="none" w:sz="0" w:space="0" w:color="auto"/>
        <w:bottom w:val="none" w:sz="0" w:space="0" w:color="auto"/>
        <w:right w:val="none" w:sz="0" w:space="0" w:color="auto"/>
      </w:divBdr>
    </w:div>
    <w:div w:id="1583106675">
      <w:bodyDiv w:val="1"/>
      <w:marLeft w:val="0"/>
      <w:marRight w:val="0"/>
      <w:marTop w:val="0"/>
      <w:marBottom w:val="0"/>
      <w:divBdr>
        <w:top w:val="none" w:sz="0" w:space="0" w:color="auto"/>
        <w:left w:val="none" w:sz="0" w:space="0" w:color="auto"/>
        <w:bottom w:val="none" w:sz="0" w:space="0" w:color="auto"/>
        <w:right w:val="none" w:sz="0" w:space="0" w:color="auto"/>
      </w:divBdr>
    </w:div>
    <w:div w:id="1684162129">
      <w:bodyDiv w:val="1"/>
      <w:marLeft w:val="0"/>
      <w:marRight w:val="0"/>
      <w:marTop w:val="0"/>
      <w:marBottom w:val="0"/>
      <w:divBdr>
        <w:top w:val="none" w:sz="0" w:space="0" w:color="auto"/>
        <w:left w:val="none" w:sz="0" w:space="0" w:color="auto"/>
        <w:bottom w:val="none" w:sz="0" w:space="0" w:color="auto"/>
        <w:right w:val="none" w:sz="0" w:space="0" w:color="auto"/>
      </w:divBdr>
    </w:div>
    <w:div w:id="1717385249">
      <w:bodyDiv w:val="1"/>
      <w:marLeft w:val="0"/>
      <w:marRight w:val="0"/>
      <w:marTop w:val="0"/>
      <w:marBottom w:val="0"/>
      <w:divBdr>
        <w:top w:val="none" w:sz="0" w:space="0" w:color="auto"/>
        <w:left w:val="none" w:sz="0" w:space="0" w:color="auto"/>
        <w:bottom w:val="none" w:sz="0" w:space="0" w:color="auto"/>
        <w:right w:val="none" w:sz="0" w:space="0" w:color="auto"/>
      </w:divBdr>
    </w:div>
    <w:div w:id="1718317965">
      <w:bodyDiv w:val="1"/>
      <w:marLeft w:val="0"/>
      <w:marRight w:val="0"/>
      <w:marTop w:val="0"/>
      <w:marBottom w:val="0"/>
      <w:divBdr>
        <w:top w:val="none" w:sz="0" w:space="0" w:color="auto"/>
        <w:left w:val="none" w:sz="0" w:space="0" w:color="auto"/>
        <w:bottom w:val="none" w:sz="0" w:space="0" w:color="auto"/>
        <w:right w:val="none" w:sz="0" w:space="0" w:color="auto"/>
      </w:divBdr>
    </w:div>
    <w:div w:id="1733381254">
      <w:bodyDiv w:val="1"/>
      <w:marLeft w:val="0"/>
      <w:marRight w:val="0"/>
      <w:marTop w:val="0"/>
      <w:marBottom w:val="0"/>
      <w:divBdr>
        <w:top w:val="none" w:sz="0" w:space="0" w:color="auto"/>
        <w:left w:val="none" w:sz="0" w:space="0" w:color="auto"/>
        <w:bottom w:val="none" w:sz="0" w:space="0" w:color="auto"/>
        <w:right w:val="none" w:sz="0" w:space="0" w:color="auto"/>
      </w:divBdr>
    </w:div>
    <w:div w:id="1830247669">
      <w:bodyDiv w:val="1"/>
      <w:marLeft w:val="0"/>
      <w:marRight w:val="0"/>
      <w:marTop w:val="0"/>
      <w:marBottom w:val="0"/>
      <w:divBdr>
        <w:top w:val="none" w:sz="0" w:space="0" w:color="auto"/>
        <w:left w:val="none" w:sz="0" w:space="0" w:color="auto"/>
        <w:bottom w:val="none" w:sz="0" w:space="0" w:color="auto"/>
        <w:right w:val="none" w:sz="0" w:space="0" w:color="auto"/>
      </w:divBdr>
      <w:divsChild>
        <w:div w:id="2139951732">
          <w:marLeft w:val="0"/>
          <w:marRight w:val="0"/>
          <w:marTop w:val="0"/>
          <w:marBottom w:val="90"/>
          <w:divBdr>
            <w:top w:val="none" w:sz="0" w:space="0" w:color="auto"/>
            <w:left w:val="none" w:sz="0" w:space="0" w:color="auto"/>
            <w:bottom w:val="none" w:sz="0" w:space="0" w:color="auto"/>
            <w:right w:val="none" w:sz="0" w:space="0" w:color="auto"/>
          </w:divBdr>
        </w:div>
      </w:divsChild>
    </w:div>
    <w:div w:id="1958944773">
      <w:bodyDiv w:val="1"/>
      <w:marLeft w:val="0"/>
      <w:marRight w:val="0"/>
      <w:marTop w:val="0"/>
      <w:marBottom w:val="0"/>
      <w:divBdr>
        <w:top w:val="none" w:sz="0" w:space="0" w:color="auto"/>
        <w:left w:val="none" w:sz="0" w:space="0" w:color="auto"/>
        <w:bottom w:val="none" w:sz="0" w:space="0" w:color="auto"/>
        <w:right w:val="none" w:sz="0" w:space="0" w:color="auto"/>
      </w:divBdr>
    </w:div>
    <w:div w:id="2030985877">
      <w:bodyDiv w:val="1"/>
      <w:marLeft w:val="0"/>
      <w:marRight w:val="0"/>
      <w:marTop w:val="0"/>
      <w:marBottom w:val="0"/>
      <w:divBdr>
        <w:top w:val="none" w:sz="0" w:space="0" w:color="auto"/>
        <w:left w:val="none" w:sz="0" w:space="0" w:color="auto"/>
        <w:bottom w:val="none" w:sz="0" w:space="0" w:color="auto"/>
        <w:right w:val="none" w:sz="0" w:space="0" w:color="auto"/>
      </w:divBdr>
      <w:divsChild>
        <w:div w:id="1070924862">
          <w:marLeft w:val="0"/>
          <w:marRight w:val="0"/>
          <w:marTop w:val="0"/>
          <w:marBottom w:val="0"/>
          <w:divBdr>
            <w:top w:val="none" w:sz="0" w:space="0" w:color="auto"/>
            <w:left w:val="none" w:sz="0" w:space="0" w:color="auto"/>
            <w:bottom w:val="none" w:sz="0" w:space="0" w:color="auto"/>
            <w:right w:val="none" w:sz="0" w:space="0" w:color="auto"/>
          </w:divBdr>
        </w:div>
        <w:div w:id="1101219514">
          <w:marLeft w:val="0"/>
          <w:marRight w:val="0"/>
          <w:marTop w:val="0"/>
          <w:marBottom w:val="0"/>
          <w:divBdr>
            <w:top w:val="none" w:sz="0" w:space="0" w:color="auto"/>
            <w:left w:val="none" w:sz="0" w:space="0" w:color="auto"/>
            <w:bottom w:val="none" w:sz="0" w:space="0" w:color="auto"/>
            <w:right w:val="none" w:sz="0" w:space="0" w:color="auto"/>
          </w:divBdr>
          <w:divsChild>
            <w:div w:id="9244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6602">
      <w:bodyDiv w:val="1"/>
      <w:marLeft w:val="0"/>
      <w:marRight w:val="0"/>
      <w:marTop w:val="0"/>
      <w:marBottom w:val="0"/>
      <w:divBdr>
        <w:top w:val="none" w:sz="0" w:space="0" w:color="auto"/>
        <w:left w:val="none" w:sz="0" w:space="0" w:color="auto"/>
        <w:bottom w:val="none" w:sz="0" w:space="0" w:color="auto"/>
        <w:right w:val="none" w:sz="0" w:space="0" w:color="auto"/>
      </w:divBdr>
    </w:div>
    <w:div w:id="2065329681">
      <w:bodyDiv w:val="1"/>
      <w:marLeft w:val="0"/>
      <w:marRight w:val="0"/>
      <w:marTop w:val="0"/>
      <w:marBottom w:val="0"/>
      <w:divBdr>
        <w:top w:val="none" w:sz="0" w:space="0" w:color="auto"/>
        <w:left w:val="none" w:sz="0" w:space="0" w:color="auto"/>
        <w:bottom w:val="none" w:sz="0" w:space="0" w:color="auto"/>
        <w:right w:val="none" w:sz="0" w:space="0" w:color="auto"/>
      </w:divBdr>
    </w:div>
    <w:div w:id="2107845714">
      <w:bodyDiv w:val="1"/>
      <w:marLeft w:val="0"/>
      <w:marRight w:val="0"/>
      <w:marTop w:val="0"/>
      <w:marBottom w:val="0"/>
      <w:divBdr>
        <w:top w:val="none" w:sz="0" w:space="0" w:color="auto"/>
        <w:left w:val="none" w:sz="0" w:space="0" w:color="auto"/>
        <w:bottom w:val="none" w:sz="0" w:space="0" w:color="auto"/>
        <w:right w:val="none" w:sz="0" w:space="0" w:color="auto"/>
      </w:divBdr>
    </w:div>
    <w:div w:id="214384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5B89E-00C8-481A-AC6C-C9D6ECE3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2402</Words>
  <Characters>13697</Characters>
  <Application>Microsoft Office Word</Application>
  <DocSecurity>0</DocSecurity>
  <Lines>114</Lines>
  <Paragraphs>32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MANUELA</cp:lastModifiedBy>
  <cp:revision>15</cp:revision>
  <cp:lastPrinted>2021-06-09T12:02:00Z</cp:lastPrinted>
  <dcterms:created xsi:type="dcterms:W3CDTF">2023-07-12T08:04:00Z</dcterms:created>
  <dcterms:modified xsi:type="dcterms:W3CDTF">2024-04-30T11:02:00Z</dcterms:modified>
</cp:coreProperties>
</file>