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9852" w14:textId="38AABFF3" w:rsidR="00081430" w:rsidRPr="000B34FB" w:rsidRDefault="00470831" w:rsidP="00170FF8">
      <w:pPr>
        <w:tabs>
          <w:tab w:val="right" w:pos="9360"/>
        </w:tabs>
        <w:spacing w:after="120" w:line="240" w:lineRule="auto"/>
        <w:jc w:val="right"/>
        <w:rPr>
          <w:rFonts w:cs="Open Sans"/>
          <w:b/>
          <w:noProof/>
          <w:color w:val="0070C0"/>
          <w:sz w:val="24"/>
          <w:szCs w:val="24"/>
          <w:lang w:val="ro-RO" w:eastAsia="ro-RO"/>
        </w:rPr>
      </w:pPr>
      <w:r>
        <w:rPr>
          <w:rFonts w:ascii="Ebrima" w:hAnsi="Ebrima" w:cs="Open Sans"/>
          <w:b/>
          <w:color w:val="365F91" w:themeColor="accent1" w:themeShade="BF"/>
          <w:sz w:val="32"/>
          <w:szCs w:val="32"/>
        </w:rPr>
        <w:t xml:space="preserve">        </w:t>
      </w:r>
      <w:r w:rsidR="004F54D8">
        <w:rPr>
          <w:rFonts w:ascii="Ebrima" w:hAnsi="Ebrima" w:cs="Open Sans"/>
          <w:b/>
          <w:color w:val="365F91" w:themeColor="accent1" w:themeShade="BF"/>
          <w:sz w:val="32"/>
          <w:szCs w:val="32"/>
        </w:rPr>
        <w:t xml:space="preserve">  </w:t>
      </w:r>
      <w:r>
        <w:rPr>
          <w:rFonts w:ascii="Ebrima" w:hAnsi="Ebrima" w:cs="Open Sans"/>
          <w:b/>
          <w:color w:val="365F91" w:themeColor="accent1" w:themeShade="BF"/>
          <w:sz w:val="32"/>
          <w:szCs w:val="32"/>
        </w:rPr>
        <w:t xml:space="preserve">                </w:t>
      </w:r>
      <w:r w:rsidR="004030F9" w:rsidRPr="000B34FB">
        <w:rPr>
          <w:rFonts w:ascii="Ebrima" w:hAnsi="Ebrima" w:cs="Open Sans"/>
          <w:b/>
          <w:color w:val="0070C0"/>
          <w:sz w:val="32"/>
          <w:szCs w:val="32"/>
        </w:rPr>
        <w:t xml:space="preserve">TABARA </w:t>
      </w:r>
      <w:r w:rsidR="004D4090" w:rsidRPr="000B34FB">
        <w:rPr>
          <w:rFonts w:ascii="Ebrima" w:hAnsi="Ebrima" w:cs="Open Sans"/>
          <w:b/>
          <w:color w:val="0070C0"/>
          <w:sz w:val="32"/>
          <w:szCs w:val="32"/>
        </w:rPr>
        <w:t xml:space="preserve">INTERNATIONALA </w:t>
      </w:r>
      <w:r w:rsidR="004030F9" w:rsidRPr="000B34FB">
        <w:rPr>
          <w:rFonts w:ascii="Ebrima" w:hAnsi="Ebrima" w:cs="Open Sans"/>
          <w:b/>
          <w:color w:val="0070C0"/>
          <w:sz w:val="32"/>
          <w:szCs w:val="32"/>
        </w:rPr>
        <w:t xml:space="preserve">DE VARA </w:t>
      </w:r>
    </w:p>
    <w:p w14:paraId="45300901" w14:textId="6CE96D5F" w:rsidR="00B03AEF" w:rsidRDefault="00DE797E" w:rsidP="00170FF8">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RIVIERA OLIMPULUI</w:t>
      </w:r>
      <w:r w:rsidR="004D4090" w:rsidRPr="000B34FB">
        <w:rPr>
          <w:rFonts w:ascii="Ebrima" w:hAnsi="Ebrima" w:cs="Open Sans"/>
          <w:b/>
          <w:color w:val="0070C0"/>
          <w:sz w:val="32"/>
          <w:szCs w:val="32"/>
        </w:rPr>
        <w:t xml:space="preserve"> </w:t>
      </w:r>
      <w:r w:rsidR="00B03AEF">
        <w:rPr>
          <w:rFonts w:ascii="Ebrima" w:hAnsi="Ebrima" w:cs="Open Sans"/>
          <w:b/>
          <w:color w:val="0070C0"/>
          <w:sz w:val="32"/>
          <w:szCs w:val="32"/>
        </w:rPr>
        <w:t>–</w:t>
      </w:r>
      <w:r w:rsidR="004D4090" w:rsidRPr="000B34FB">
        <w:rPr>
          <w:rFonts w:ascii="Ebrima" w:hAnsi="Ebrima" w:cs="Open Sans"/>
          <w:b/>
          <w:color w:val="0070C0"/>
          <w:sz w:val="32"/>
          <w:szCs w:val="32"/>
        </w:rPr>
        <w:t xml:space="preserve"> GRECIA</w:t>
      </w:r>
    </w:p>
    <w:p w14:paraId="2F7F2733" w14:textId="76FFCD8D" w:rsidR="007B2E00" w:rsidRPr="007B2E00" w:rsidRDefault="00692B76" w:rsidP="007B2E00">
      <w:pPr>
        <w:tabs>
          <w:tab w:val="right" w:pos="9360"/>
        </w:tabs>
        <w:spacing w:after="120" w:line="240" w:lineRule="auto"/>
        <w:jc w:val="right"/>
        <w:rPr>
          <w:rFonts w:ascii="Ebrima" w:hAnsi="Ebrima" w:cs="Open Sans"/>
          <w:b/>
          <w:color w:val="0070C0"/>
          <w:sz w:val="32"/>
          <w:szCs w:val="32"/>
        </w:rPr>
      </w:pPr>
      <w:r>
        <w:rPr>
          <w:noProof/>
        </w:rPr>
        <w:drawing>
          <wp:anchor distT="0" distB="0" distL="114300" distR="114300" simplePos="0" relativeHeight="251666432" behindDoc="1" locked="0" layoutInCell="1" allowOverlap="1" wp14:anchorId="3C0B0E59" wp14:editId="6C601004">
            <wp:simplePos x="0" y="0"/>
            <wp:positionH relativeFrom="margin">
              <wp:posOffset>14605</wp:posOffset>
            </wp:positionH>
            <wp:positionV relativeFrom="paragraph">
              <wp:posOffset>388620</wp:posOffset>
            </wp:positionV>
            <wp:extent cx="6595110" cy="4124325"/>
            <wp:effectExtent l="0" t="0" r="0" b="9525"/>
            <wp:wrapTight wrapText="bothSides">
              <wp:wrapPolygon edited="0">
                <wp:start x="0" y="0"/>
                <wp:lineTo x="0" y="21550"/>
                <wp:lineTo x="21525" y="21550"/>
                <wp:lineTo x="21525" y="0"/>
                <wp:lineTo x="0" y="0"/>
              </wp:wrapPolygon>
            </wp:wrapTight>
            <wp:docPr id="1" name="Picture 1" descr="Gulf Shores Group Trips &amp; Family Reunions | Gulf Shores Vacation Ren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f Shores Group Trips &amp; Family Reunions | Gulf Shores Vacation Renta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5110" cy="412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4FB">
        <w:rPr>
          <w:rFonts w:ascii="Ebrima" w:hAnsi="Ebrima" w:cs="Open Sans"/>
          <w:b/>
          <w:noProof/>
          <w:color w:val="0070C0"/>
          <w:sz w:val="32"/>
          <w:szCs w:val="32"/>
          <w:lang w:val="ro-RO" w:eastAsia="ro-RO"/>
        </w:rPr>
        <mc:AlternateContent>
          <mc:Choice Requires="wps">
            <w:drawing>
              <wp:anchor distT="0" distB="0" distL="114300" distR="114300" simplePos="0" relativeHeight="251659264" behindDoc="0" locked="0" layoutInCell="1" allowOverlap="1" wp14:anchorId="5AF307DB" wp14:editId="5D6B1804">
                <wp:simplePos x="0" y="0"/>
                <wp:positionH relativeFrom="margin">
                  <wp:align>right</wp:align>
                </wp:positionH>
                <wp:positionV relativeFrom="paragraph">
                  <wp:posOffset>318770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B7D56" id="Straight Connector 20"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6.05pt,25.1pt" to="1003.3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" strokecolor="#f68c36 [3049]" strokeweight="1.5pt">
                <w10:wrap anchorx="margin"/>
              </v:line>
            </w:pict>
          </mc:Fallback>
        </mc:AlternateContent>
      </w:r>
      <w:r w:rsidR="00B03AEF">
        <w:rPr>
          <w:rFonts w:ascii="Ebrima" w:hAnsi="Ebrima" w:cs="Open Sans"/>
          <w:b/>
          <w:color w:val="0070C0"/>
          <w:sz w:val="32"/>
          <w:szCs w:val="32"/>
        </w:rPr>
        <w:t>Program pentru copii si tineri</w:t>
      </w:r>
    </w:p>
    <w:tbl>
      <w:tblPr>
        <w:tblStyle w:val="GridTable4-Accent6"/>
        <w:tblW w:w="10359" w:type="dxa"/>
        <w:jc w:val="center"/>
        <w:tblLook w:val="04A0" w:firstRow="1" w:lastRow="0" w:firstColumn="1" w:lastColumn="0" w:noHBand="0" w:noVBand="1"/>
      </w:tblPr>
      <w:tblGrid>
        <w:gridCol w:w="2812"/>
        <w:gridCol w:w="1845"/>
        <w:gridCol w:w="2929"/>
        <w:gridCol w:w="2773"/>
      </w:tblGrid>
      <w:tr w:rsidR="004D4090" w14:paraId="03CA4AAC" w14:textId="434DE430" w:rsidTr="00E71AC4">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812" w:type="dxa"/>
          </w:tcPr>
          <w:p w14:paraId="03099E6C" w14:textId="66727083" w:rsidR="004D4090" w:rsidRDefault="004D4090" w:rsidP="00DB20D0">
            <w:pPr>
              <w:tabs>
                <w:tab w:val="left" w:pos="1260"/>
              </w:tabs>
              <w:spacing w:after="120"/>
              <w:jc w:val="both"/>
              <w:rPr>
                <w:rFonts w:cs="Open Sans"/>
                <w:sz w:val="24"/>
                <w:szCs w:val="24"/>
              </w:rPr>
            </w:pPr>
            <w:r>
              <w:rPr>
                <w:rFonts w:cs="Open Sans"/>
                <w:sz w:val="24"/>
                <w:szCs w:val="24"/>
              </w:rPr>
              <w:t>PERIOADA</w:t>
            </w:r>
          </w:p>
        </w:tc>
        <w:tc>
          <w:tcPr>
            <w:tcW w:w="1845" w:type="dxa"/>
          </w:tcPr>
          <w:p w14:paraId="230F3B4D" w14:textId="6E9DE6AA" w:rsidR="004D4090" w:rsidRDefault="004D4090" w:rsidP="00052CEE">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sz w:val="24"/>
                <w:szCs w:val="24"/>
              </w:rPr>
            </w:pPr>
            <w:r>
              <w:rPr>
                <w:rFonts w:cs="Open Sans"/>
                <w:sz w:val="24"/>
                <w:szCs w:val="24"/>
              </w:rPr>
              <w:t>NR. NOPTI</w:t>
            </w:r>
          </w:p>
        </w:tc>
        <w:tc>
          <w:tcPr>
            <w:tcW w:w="2929" w:type="dxa"/>
          </w:tcPr>
          <w:p w14:paraId="1A62B6F1" w14:textId="595E9B52" w:rsidR="004D4090" w:rsidRDefault="00A17B7E" w:rsidP="00052CEE">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sz w:val="24"/>
                <w:szCs w:val="24"/>
              </w:rPr>
            </w:pPr>
            <w:r>
              <w:rPr>
                <w:rFonts w:cs="Open Sans"/>
                <w:sz w:val="24"/>
                <w:szCs w:val="24"/>
              </w:rPr>
              <w:t>TARIF COPIL &lt; 1</w:t>
            </w:r>
            <w:r w:rsidR="001347DC">
              <w:rPr>
                <w:rFonts w:cs="Open Sans"/>
                <w:sz w:val="24"/>
                <w:szCs w:val="24"/>
              </w:rPr>
              <w:t>7</w:t>
            </w:r>
            <w:r w:rsidR="004D4090">
              <w:rPr>
                <w:rFonts w:cs="Open Sans"/>
                <w:sz w:val="24"/>
                <w:szCs w:val="24"/>
              </w:rPr>
              <w:t xml:space="preserve">.99 ANI </w:t>
            </w:r>
          </w:p>
        </w:tc>
        <w:tc>
          <w:tcPr>
            <w:tcW w:w="2773" w:type="dxa"/>
          </w:tcPr>
          <w:p w14:paraId="1E37DA2F" w14:textId="14210AE3" w:rsidR="004D4090" w:rsidRDefault="004D4090" w:rsidP="00052CEE">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sz w:val="24"/>
                <w:szCs w:val="24"/>
              </w:rPr>
            </w:pPr>
            <w:r>
              <w:rPr>
                <w:rFonts w:cs="Open Sans"/>
                <w:sz w:val="24"/>
                <w:szCs w:val="24"/>
              </w:rPr>
              <w:t>TARIF ADULT</w:t>
            </w:r>
          </w:p>
        </w:tc>
      </w:tr>
      <w:tr w:rsidR="004D4090" w14:paraId="12EE33C1" w14:textId="5FBA0142" w:rsidTr="00E71AC4">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2812" w:type="dxa"/>
          </w:tcPr>
          <w:p w14:paraId="3F88C9A7" w14:textId="77777777" w:rsidR="00F11D46" w:rsidRDefault="00F11D46" w:rsidP="00950D6B">
            <w:pPr>
              <w:tabs>
                <w:tab w:val="left" w:pos="1215"/>
              </w:tabs>
              <w:jc w:val="center"/>
              <w:rPr>
                <w:rFonts w:cs="Open Sans"/>
                <w:b w:val="0"/>
                <w:sz w:val="24"/>
                <w:szCs w:val="24"/>
              </w:rPr>
            </w:pPr>
          </w:p>
          <w:p w14:paraId="1768A2AD" w14:textId="2F370ED5" w:rsidR="004D4090" w:rsidRDefault="00AC4459" w:rsidP="00950D6B">
            <w:pPr>
              <w:tabs>
                <w:tab w:val="left" w:pos="1215"/>
              </w:tabs>
              <w:jc w:val="center"/>
              <w:rPr>
                <w:rFonts w:cs="Open Sans"/>
                <w:b w:val="0"/>
                <w:sz w:val="24"/>
                <w:szCs w:val="24"/>
              </w:rPr>
            </w:pPr>
            <w:r>
              <w:rPr>
                <w:rFonts w:cs="Open Sans"/>
                <w:bCs w:val="0"/>
                <w:sz w:val="24"/>
                <w:szCs w:val="24"/>
              </w:rPr>
              <w:t>03.07-10.07.2021</w:t>
            </w:r>
          </w:p>
          <w:p w14:paraId="6BA2ECC5" w14:textId="64622897" w:rsidR="00F11D46" w:rsidRDefault="00F11D46" w:rsidP="00950D6B">
            <w:pPr>
              <w:tabs>
                <w:tab w:val="left" w:pos="1215"/>
              </w:tabs>
              <w:jc w:val="center"/>
              <w:rPr>
                <w:rFonts w:cs="Open Sans"/>
                <w:b w:val="0"/>
                <w:sz w:val="24"/>
                <w:szCs w:val="24"/>
              </w:rPr>
            </w:pPr>
          </w:p>
          <w:p w14:paraId="1E1498A7" w14:textId="77777777" w:rsidR="0068202A" w:rsidRDefault="0068202A" w:rsidP="00950D6B">
            <w:pPr>
              <w:tabs>
                <w:tab w:val="left" w:pos="1215"/>
              </w:tabs>
              <w:jc w:val="center"/>
              <w:rPr>
                <w:rFonts w:cs="Open Sans"/>
                <w:b w:val="0"/>
                <w:sz w:val="24"/>
                <w:szCs w:val="24"/>
              </w:rPr>
            </w:pPr>
          </w:p>
          <w:p w14:paraId="24BC1FC5" w14:textId="501A5AA7" w:rsidR="00F11D46" w:rsidRPr="0093717A" w:rsidRDefault="00F11D46" w:rsidP="00950D6B">
            <w:pPr>
              <w:tabs>
                <w:tab w:val="left" w:pos="1215"/>
              </w:tabs>
              <w:jc w:val="center"/>
              <w:rPr>
                <w:rFonts w:cs="Open Sans"/>
                <w:bCs w:val="0"/>
                <w:sz w:val="24"/>
                <w:szCs w:val="24"/>
              </w:rPr>
            </w:pPr>
            <w:r>
              <w:rPr>
                <w:rFonts w:cs="Open Sans"/>
                <w:bCs w:val="0"/>
                <w:sz w:val="24"/>
                <w:szCs w:val="24"/>
              </w:rPr>
              <w:t>25.08-09.09.2021</w:t>
            </w:r>
          </w:p>
          <w:p w14:paraId="029F537F" w14:textId="3A91E80C" w:rsidR="000F037B" w:rsidRPr="0093717A" w:rsidRDefault="000F037B" w:rsidP="00950D6B">
            <w:pPr>
              <w:tabs>
                <w:tab w:val="left" w:pos="1215"/>
              </w:tabs>
              <w:jc w:val="center"/>
              <w:rPr>
                <w:rFonts w:cs="Open Sans"/>
                <w:bCs w:val="0"/>
                <w:sz w:val="24"/>
                <w:szCs w:val="24"/>
              </w:rPr>
            </w:pPr>
          </w:p>
        </w:tc>
        <w:tc>
          <w:tcPr>
            <w:tcW w:w="1845" w:type="dxa"/>
          </w:tcPr>
          <w:p w14:paraId="4B61FEA0" w14:textId="77777777" w:rsidR="00B86107" w:rsidRPr="0093717A" w:rsidRDefault="00B86107" w:rsidP="00A73030">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0E1B8032" w14:textId="4FB179FA" w:rsidR="0068202A" w:rsidRDefault="00B14B4E" w:rsidP="00A73030">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3717A">
              <w:rPr>
                <w:b/>
                <w:sz w:val="24"/>
                <w:szCs w:val="24"/>
              </w:rPr>
              <w:t>7</w:t>
            </w:r>
            <w:r w:rsidR="002F4CD9" w:rsidRPr="0093717A">
              <w:rPr>
                <w:b/>
                <w:sz w:val="24"/>
                <w:szCs w:val="24"/>
              </w:rPr>
              <w:t xml:space="preserve"> zile / 6 nopti</w:t>
            </w:r>
          </w:p>
          <w:p w14:paraId="513A995D" w14:textId="77777777" w:rsidR="0068202A" w:rsidRDefault="0068202A" w:rsidP="00A73030">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7224C876" w14:textId="5011AD85" w:rsidR="00F11D12" w:rsidRPr="0093717A" w:rsidRDefault="002F4CD9" w:rsidP="00A73030">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3717A">
              <w:rPr>
                <w:b/>
                <w:sz w:val="24"/>
                <w:szCs w:val="24"/>
              </w:rPr>
              <w:t xml:space="preserve"> </w:t>
            </w:r>
          </w:p>
          <w:p w14:paraId="750E839A" w14:textId="77777777" w:rsidR="0068202A" w:rsidRDefault="0068202A" w:rsidP="0068202A">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3717A">
              <w:rPr>
                <w:b/>
                <w:sz w:val="24"/>
                <w:szCs w:val="24"/>
              </w:rPr>
              <w:t>7 zile / 6 nopti</w:t>
            </w:r>
          </w:p>
          <w:p w14:paraId="3552ECA7" w14:textId="2030BDC8" w:rsidR="004D4090" w:rsidRPr="0093717A" w:rsidRDefault="004D4090" w:rsidP="00A73030">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929" w:type="dxa"/>
          </w:tcPr>
          <w:p w14:paraId="7BD62DD1" w14:textId="77777777" w:rsidR="00B86107" w:rsidRPr="0093717A" w:rsidRDefault="00B86107" w:rsidP="00A73030">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5A239626" w14:textId="77777777" w:rsidR="00A73030" w:rsidRDefault="00F35671" w:rsidP="00A73030">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385 </w:t>
            </w:r>
            <w:r w:rsidR="002F4CD9" w:rsidRPr="0093717A">
              <w:rPr>
                <w:b/>
                <w:sz w:val="24"/>
                <w:szCs w:val="24"/>
              </w:rPr>
              <w:t>EURO</w:t>
            </w:r>
          </w:p>
          <w:p w14:paraId="299FB4AE" w14:textId="77777777" w:rsidR="0068202A" w:rsidRDefault="0068202A" w:rsidP="0068202A">
            <w:pPr>
              <w:cnfStyle w:val="000000100000" w:firstRow="0" w:lastRow="0" w:firstColumn="0" w:lastColumn="0" w:oddVBand="0" w:evenVBand="0" w:oddHBand="1" w:evenHBand="0" w:firstRowFirstColumn="0" w:firstRowLastColumn="0" w:lastRowFirstColumn="0" w:lastRowLastColumn="0"/>
              <w:rPr>
                <w:b/>
                <w:sz w:val="24"/>
                <w:szCs w:val="24"/>
              </w:rPr>
            </w:pPr>
          </w:p>
          <w:p w14:paraId="206CFF9F" w14:textId="77777777" w:rsidR="0068202A" w:rsidRDefault="0068202A" w:rsidP="0068202A">
            <w:pPr>
              <w:cnfStyle w:val="000000100000" w:firstRow="0" w:lastRow="0" w:firstColumn="0" w:lastColumn="0" w:oddVBand="0" w:evenVBand="0" w:oddHBand="1" w:evenHBand="0" w:firstRowFirstColumn="0" w:firstRowLastColumn="0" w:lastRowFirstColumn="0" w:lastRowLastColumn="0"/>
              <w:rPr>
                <w:b/>
                <w:sz w:val="24"/>
                <w:szCs w:val="24"/>
              </w:rPr>
            </w:pPr>
          </w:p>
          <w:p w14:paraId="494DA161" w14:textId="7A1AB835" w:rsidR="0068202A" w:rsidRPr="0068202A" w:rsidRDefault="0068202A" w:rsidP="0068202A">
            <w:pPr>
              <w:jc w:val="center"/>
              <w:cnfStyle w:val="000000100000" w:firstRow="0" w:lastRow="0" w:firstColumn="0" w:lastColumn="0" w:oddVBand="0" w:evenVBand="0" w:oddHBand="1" w:evenHBand="0" w:firstRowFirstColumn="0" w:firstRowLastColumn="0" w:lastRowFirstColumn="0" w:lastRowLastColumn="0"/>
              <w:rPr>
                <w:sz w:val="24"/>
                <w:szCs w:val="24"/>
              </w:rPr>
            </w:pPr>
            <w:r>
              <w:rPr>
                <w:b/>
                <w:sz w:val="24"/>
                <w:szCs w:val="24"/>
              </w:rPr>
              <w:t>3</w:t>
            </w:r>
            <w:r w:rsidR="00462CFA">
              <w:rPr>
                <w:b/>
                <w:sz w:val="24"/>
                <w:szCs w:val="24"/>
              </w:rPr>
              <w:t>5</w:t>
            </w:r>
            <w:r>
              <w:rPr>
                <w:b/>
                <w:sz w:val="24"/>
                <w:szCs w:val="24"/>
              </w:rPr>
              <w:t xml:space="preserve">5 </w:t>
            </w:r>
            <w:r w:rsidRPr="0093717A">
              <w:rPr>
                <w:b/>
                <w:sz w:val="24"/>
                <w:szCs w:val="24"/>
              </w:rPr>
              <w:t>EURO</w:t>
            </w:r>
          </w:p>
        </w:tc>
        <w:tc>
          <w:tcPr>
            <w:tcW w:w="2773" w:type="dxa"/>
          </w:tcPr>
          <w:p w14:paraId="7D26F262" w14:textId="77777777" w:rsidR="00B86107" w:rsidRPr="0093717A" w:rsidRDefault="00B86107" w:rsidP="00A73030">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3FFDF7D7" w14:textId="77777777" w:rsidR="00A73030" w:rsidRDefault="00F35671" w:rsidP="00A73030">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475 </w:t>
            </w:r>
            <w:r w:rsidR="002F4CD9" w:rsidRPr="0093717A">
              <w:rPr>
                <w:b/>
                <w:sz w:val="24"/>
                <w:szCs w:val="24"/>
              </w:rPr>
              <w:t>EURO</w:t>
            </w:r>
          </w:p>
          <w:p w14:paraId="3079815D" w14:textId="77777777" w:rsidR="0068202A" w:rsidRDefault="0068202A" w:rsidP="0068202A">
            <w:pPr>
              <w:cnfStyle w:val="000000100000" w:firstRow="0" w:lastRow="0" w:firstColumn="0" w:lastColumn="0" w:oddVBand="0" w:evenVBand="0" w:oddHBand="1" w:evenHBand="0" w:firstRowFirstColumn="0" w:firstRowLastColumn="0" w:lastRowFirstColumn="0" w:lastRowLastColumn="0"/>
              <w:rPr>
                <w:b/>
                <w:sz w:val="24"/>
                <w:szCs w:val="24"/>
              </w:rPr>
            </w:pPr>
          </w:p>
          <w:p w14:paraId="70E31396" w14:textId="77777777" w:rsidR="0068202A" w:rsidRDefault="0068202A" w:rsidP="0068202A">
            <w:pPr>
              <w:cnfStyle w:val="000000100000" w:firstRow="0" w:lastRow="0" w:firstColumn="0" w:lastColumn="0" w:oddVBand="0" w:evenVBand="0" w:oddHBand="1" w:evenHBand="0" w:firstRowFirstColumn="0" w:firstRowLastColumn="0" w:lastRowFirstColumn="0" w:lastRowLastColumn="0"/>
              <w:rPr>
                <w:b/>
                <w:sz w:val="24"/>
                <w:szCs w:val="24"/>
              </w:rPr>
            </w:pPr>
          </w:p>
          <w:p w14:paraId="7DCF260D" w14:textId="60AE7706" w:rsidR="0068202A" w:rsidRPr="0068202A" w:rsidRDefault="0068202A" w:rsidP="0068202A">
            <w:pPr>
              <w:jc w:val="center"/>
              <w:cnfStyle w:val="000000100000" w:firstRow="0" w:lastRow="0" w:firstColumn="0" w:lastColumn="0" w:oddVBand="0" w:evenVBand="0" w:oddHBand="1" w:evenHBand="0" w:firstRowFirstColumn="0" w:firstRowLastColumn="0" w:lastRowFirstColumn="0" w:lastRowLastColumn="0"/>
              <w:rPr>
                <w:sz w:val="24"/>
                <w:szCs w:val="24"/>
              </w:rPr>
            </w:pPr>
            <w:r>
              <w:rPr>
                <w:b/>
                <w:sz w:val="24"/>
                <w:szCs w:val="24"/>
              </w:rPr>
              <w:t>4</w:t>
            </w:r>
            <w:r w:rsidR="00462CFA">
              <w:rPr>
                <w:b/>
                <w:sz w:val="24"/>
                <w:szCs w:val="24"/>
              </w:rPr>
              <w:t>5</w:t>
            </w:r>
            <w:r>
              <w:rPr>
                <w:b/>
                <w:sz w:val="24"/>
                <w:szCs w:val="24"/>
              </w:rPr>
              <w:t xml:space="preserve">5 </w:t>
            </w:r>
            <w:r w:rsidRPr="0093717A">
              <w:rPr>
                <w:b/>
                <w:sz w:val="24"/>
                <w:szCs w:val="24"/>
              </w:rPr>
              <w:t>EURO</w:t>
            </w:r>
          </w:p>
        </w:tc>
      </w:tr>
    </w:tbl>
    <w:p w14:paraId="231A0E9A" w14:textId="6C692A31" w:rsidR="00F11D46" w:rsidRPr="00E77F61" w:rsidRDefault="003B48EB" w:rsidP="00E77F61">
      <w:pPr>
        <w:pStyle w:val="NoSpacing"/>
        <w:rPr>
          <w:rStyle w:val="y2iqfc"/>
          <w:i/>
          <w:iCs/>
          <w:color w:val="202124"/>
          <w:sz w:val="24"/>
          <w:szCs w:val="24"/>
          <w:lang w:val="ro-RO"/>
        </w:rPr>
      </w:pPr>
      <w:r w:rsidRPr="00E77F61">
        <w:rPr>
          <w:rFonts w:eastAsia="Calibri"/>
          <w:i/>
          <w:iCs/>
          <w:sz w:val="24"/>
          <w:szCs w:val="24"/>
        </w:rPr>
        <w:t xml:space="preserve">&lt;&lt; </w:t>
      </w:r>
      <w:r w:rsidR="00F11D46" w:rsidRPr="00E77F61">
        <w:rPr>
          <w:rFonts w:eastAsia="Calibri"/>
          <w:i/>
          <w:iCs/>
          <w:sz w:val="24"/>
          <w:szCs w:val="24"/>
        </w:rPr>
        <w:t xml:space="preserve">Tabara internationala de vara de la Olimpic Beach, </w:t>
      </w:r>
      <w:r w:rsidR="00F11D46" w:rsidRPr="00E77F61">
        <w:rPr>
          <w:i/>
          <w:iCs/>
          <w:sz w:val="24"/>
          <w:szCs w:val="24"/>
          <w:lang w:val="ro-RO"/>
        </w:rPr>
        <w:t xml:space="preserve">un loc fabulos pe malul Marii </w:t>
      </w:r>
      <w:r w:rsidR="00F11D46" w:rsidRPr="00E77F61">
        <w:rPr>
          <w:rFonts w:eastAsia="Times New Roman"/>
          <w:i/>
          <w:iCs/>
          <w:sz w:val="24"/>
          <w:szCs w:val="24"/>
          <w:lang w:val="ro-RO"/>
        </w:rPr>
        <w:t xml:space="preserve">Egee, departe de agitația orașului. Noul complex de tabara copii, </w:t>
      </w:r>
      <w:r w:rsidR="00F11D46" w:rsidRPr="00E77F61">
        <w:rPr>
          <w:rStyle w:val="y2iqfc"/>
          <w:i/>
          <w:iCs/>
          <w:color w:val="202124"/>
          <w:sz w:val="24"/>
          <w:szCs w:val="24"/>
          <w:lang w:val="ro-RO"/>
        </w:rPr>
        <w:t>Orphe</w:t>
      </w:r>
      <w:r w:rsidR="00195CE7">
        <w:rPr>
          <w:rStyle w:val="y2iqfc"/>
          <w:i/>
          <w:iCs/>
          <w:color w:val="202124"/>
          <w:sz w:val="24"/>
          <w:szCs w:val="24"/>
          <w:lang w:val="ro-RO"/>
        </w:rPr>
        <w:t>a</w:t>
      </w:r>
      <w:r w:rsidR="00F11D46" w:rsidRPr="00E77F61">
        <w:rPr>
          <w:rStyle w:val="y2iqfc"/>
          <w:i/>
          <w:iCs/>
          <w:color w:val="202124"/>
          <w:sz w:val="24"/>
          <w:szCs w:val="24"/>
          <w:lang w:val="ro-RO"/>
        </w:rPr>
        <w:t>s Blu</w:t>
      </w:r>
      <w:r w:rsidR="00195CE7">
        <w:rPr>
          <w:rStyle w:val="y2iqfc"/>
          <w:i/>
          <w:iCs/>
          <w:color w:val="202124"/>
          <w:sz w:val="24"/>
          <w:szCs w:val="24"/>
          <w:lang w:val="ro-RO"/>
        </w:rPr>
        <w:t>e</w:t>
      </w:r>
      <w:r w:rsidR="00F11D46" w:rsidRPr="00E77F61">
        <w:rPr>
          <w:rStyle w:val="y2iqfc"/>
          <w:i/>
          <w:iCs/>
          <w:color w:val="202124"/>
          <w:sz w:val="24"/>
          <w:szCs w:val="24"/>
          <w:lang w:val="ro-RO"/>
        </w:rPr>
        <w:t>,  este situat între Muntele Olimp și</w:t>
      </w:r>
    </w:p>
    <w:p w14:paraId="5D3AD8E0" w14:textId="040445D7" w:rsidR="00F11D46" w:rsidRPr="00E77F61" w:rsidRDefault="00F11D46" w:rsidP="00E77F61">
      <w:pPr>
        <w:pStyle w:val="NoSpacing"/>
        <w:rPr>
          <w:i/>
          <w:iCs/>
          <w:color w:val="202124"/>
          <w:sz w:val="24"/>
          <w:szCs w:val="24"/>
          <w:lang w:val="ro-RO"/>
        </w:rPr>
      </w:pPr>
      <w:r w:rsidRPr="00E77F61">
        <w:rPr>
          <w:rStyle w:val="y2iqfc"/>
          <w:i/>
          <w:iCs/>
          <w:color w:val="202124"/>
          <w:sz w:val="24"/>
          <w:szCs w:val="24"/>
          <w:lang w:val="ro-RO"/>
        </w:rPr>
        <w:t xml:space="preserve">Golful Thermaikos și se află la doar 65 km </w:t>
      </w:r>
      <w:r w:rsidR="00E77F61" w:rsidRPr="00E77F61">
        <w:rPr>
          <w:rStyle w:val="y2iqfc"/>
          <w:i/>
          <w:iCs/>
          <w:color w:val="202124"/>
          <w:sz w:val="24"/>
          <w:szCs w:val="24"/>
          <w:lang w:val="ro-RO"/>
        </w:rPr>
        <w:t xml:space="preserve">de </w:t>
      </w:r>
      <w:r w:rsidRPr="00E77F61">
        <w:rPr>
          <w:rStyle w:val="y2iqfc"/>
          <w:i/>
          <w:iCs/>
          <w:color w:val="202124"/>
          <w:sz w:val="24"/>
          <w:szCs w:val="24"/>
          <w:lang w:val="ro-RO"/>
        </w:rPr>
        <w:t>Salonic</w:t>
      </w:r>
      <w:r w:rsidR="00E77F61" w:rsidRPr="00E77F61">
        <w:rPr>
          <w:rStyle w:val="y2iqfc"/>
          <w:i/>
          <w:iCs/>
          <w:color w:val="202124"/>
          <w:sz w:val="24"/>
          <w:szCs w:val="24"/>
          <w:lang w:val="ro-RO"/>
        </w:rPr>
        <w:t xml:space="preserve"> </w:t>
      </w:r>
      <w:r w:rsidRPr="00E77F61">
        <w:rPr>
          <w:rStyle w:val="y2iqfc"/>
          <w:i/>
          <w:iCs/>
          <w:color w:val="202124"/>
          <w:sz w:val="24"/>
          <w:szCs w:val="24"/>
          <w:lang w:val="ro-RO"/>
        </w:rPr>
        <w:t>și 10 km</w:t>
      </w:r>
      <w:r w:rsidR="00E77F61" w:rsidRPr="00E77F61">
        <w:rPr>
          <w:rStyle w:val="y2iqfc"/>
          <w:i/>
          <w:iCs/>
          <w:color w:val="202124"/>
          <w:sz w:val="24"/>
          <w:szCs w:val="24"/>
          <w:lang w:val="ro-RO"/>
        </w:rPr>
        <w:t xml:space="preserve"> </w:t>
      </w:r>
      <w:r w:rsidRPr="00E77F61">
        <w:rPr>
          <w:rStyle w:val="y2iqfc"/>
          <w:i/>
          <w:iCs/>
          <w:color w:val="202124"/>
          <w:sz w:val="24"/>
          <w:szCs w:val="24"/>
          <w:lang w:val="ro-RO"/>
        </w:rPr>
        <w:t>de</w:t>
      </w:r>
      <w:r w:rsidR="00E77F61" w:rsidRPr="00E77F61">
        <w:rPr>
          <w:rStyle w:val="y2iqfc"/>
          <w:i/>
          <w:iCs/>
          <w:color w:val="202124"/>
          <w:sz w:val="24"/>
          <w:szCs w:val="24"/>
          <w:lang w:val="ro-RO"/>
        </w:rPr>
        <w:t xml:space="preserve"> orasul </w:t>
      </w:r>
      <w:r w:rsidRPr="00E77F61">
        <w:rPr>
          <w:rStyle w:val="y2iqfc"/>
          <w:i/>
          <w:iCs/>
          <w:color w:val="202124"/>
          <w:sz w:val="24"/>
          <w:szCs w:val="24"/>
          <w:lang w:val="ro-RO"/>
        </w:rPr>
        <w:t>Katerini.</w:t>
      </w:r>
    </w:p>
    <w:p w14:paraId="4DC514CE" w14:textId="4BE3E0F6" w:rsidR="00E77F61" w:rsidRPr="00E77F61" w:rsidRDefault="00E77F61" w:rsidP="00E77F61">
      <w:pPr>
        <w:pStyle w:val="NoSpacing"/>
        <w:rPr>
          <w:rStyle w:val="y2iqfc"/>
          <w:i/>
          <w:iCs/>
          <w:color w:val="202124"/>
          <w:sz w:val="24"/>
          <w:szCs w:val="24"/>
          <w:lang w:val="ro-RO"/>
        </w:rPr>
      </w:pPr>
      <w:r w:rsidRPr="00E77F61">
        <w:rPr>
          <w:rStyle w:val="y2iqfc"/>
          <w:i/>
          <w:iCs/>
          <w:color w:val="202124"/>
          <w:sz w:val="24"/>
          <w:szCs w:val="24"/>
          <w:lang w:val="ro-RO"/>
        </w:rPr>
        <w:t>Complexul Orfeu</w:t>
      </w:r>
      <w:r>
        <w:rPr>
          <w:rStyle w:val="y2iqfc"/>
          <w:i/>
          <w:iCs/>
          <w:color w:val="202124"/>
          <w:sz w:val="24"/>
          <w:szCs w:val="24"/>
          <w:lang w:val="ro-RO"/>
        </w:rPr>
        <w:t xml:space="preserve"> este </w:t>
      </w:r>
      <w:r w:rsidRPr="00E77F61">
        <w:rPr>
          <w:rStyle w:val="y2iqfc"/>
          <w:i/>
          <w:iCs/>
          <w:color w:val="202124"/>
          <w:sz w:val="24"/>
          <w:szCs w:val="24"/>
          <w:lang w:val="ro-RO"/>
        </w:rPr>
        <w:t>la doar câțiva pași de</w:t>
      </w:r>
      <w:r>
        <w:rPr>
          <w:rStyle w:val="y2iqfc"/>
          <w:i/>
          <w:iCs/>
          <w:color w:val="202124"/>
          <w:sz w:val="24"/>
          <w:szCs w:val="24"/>
          <w:lang w:val="ro-RO"/>
        </w:rPr>
        <w:t xml:space="preserve"> </w:t>
      </w:r>
      <w:r w:rsidRPr="00E77F61">
        <w:rPr>
          <w:rStyle w:val="y2iqfc"/>
          <w:i/>
          <w:iCs/>
          <w:color w:val="202124"/>
          <w:sz w:val="24"/>
          <w:szCs w:val="24"/>
          <w:lang w:val="ro-RO"/>
        </w:rPr>
        <w:t xml:space="preserve">mare, </w:t>
      </w:r>
      <w:r>
        <w:rPr>
          <w:rStyle w:val="y2iqfc"/>
          <w:i/>
          <w:iCs/>
          <w:color w:val="202124"/>
          <w:sz w:val="24"/>
          <w:szCs w:val="24"/>
          <w:lang w:val="ro-RO"/>
        </w:rPr>
        <w:t xml:space="preserve">cu o zona de plaja privata, fiind una </w:t>
      </w:r>
      <w:r w:rsidRPr="00E77F61">
        <w:rPr>
          <w:rStyle w:val="y2iqfc"/>
          <w:i/>
          <w:iCs/>
          <w:color w:val="202124"/>
          <w:sz w:val="24"/>
          <w:szCs w:val="24"/>
          <w:lang w:val="ro-RO"/>
        </w:rPr>
        <w:t>dintre cele mai bune</w:t>
      </w:r>
    </w:p>
    <w:p w14:paraId="488CE6BB" w14:textId="7C339B13" w:rsidR="002B725C" w:rsidRDefault="00E77F61" w:rsidP="00E77F61">
      <w:pPr>
        <w:pStyle w:val="NoSpacing"/>
        <w:rPr>
          <w:rStyle w:val="y2iqfc"/>
          <w:i/>
          <w:iCs/>
          <w:color w:val="202124"/>
          <w:sz w:val="24"/>
          <w:szCs w:val="24"/>
          <w:lang w:val="ro-RO"/>
        </w:rPr>
      </w:pPr>
      <w:r w:rsidRPr="00E77F61">
        <w:rPr>
          <w:rStyle w:val="y2iqfc"/>
          <w:i/>
          <w:iCs/>
          <w:color w:val="202124"/>
          <w:sz w:val="24"/>
          <w:szCs w:val="24"/>
          <w:lang w:val="ro-RO"/>
        </w:rPr>
        <w:t>plaje din nordul Greciei</w:t>
      </w:r>
      <w:r>
        <w:rPr>
          <w:rStyle w:val="y2iqfc"/>
          <w:i/>
          <w:iCs/>
          <w:color w:val="202124"/>
          <w:sz w:val="24"/>
          <w:szCs w:val="24"/>
          <w:lang w:val="ro-RO"/>
        </w:rPr>
        <w:t>.&gt;&gt;</w:t>
      </w:r>
    </w:p>
    <w:p w14:paraId="62D13058" w14:textId="77777777" w:rsidR="00E77F61" w:rsidRPr="00E77F61" w:rsidRDefault="00E77F61" w:rsidP="00E77F61">
      <w:pPr>
        <w:pStyle w:val="NoSpacing"/>
        <w:rPr>
          <w:i/>
          <w:iCs/>
          <w:color w:val="202124"/>
          <w:sz w:val="24"/>
          <w:szCs w:val="24"/>
          <w:lang w:val="ro-RO"/>
        </w:rPr>
      </w:pPr>
    </w:p>
    <w:p w14:paraId="2C1258EB" w14:textId="77777777" w:rsidR="00E77F61" w:rsidRDefault="00E77F61" w:rsidP="00721558">
      <w:pPr>
        <w:spacing w:line="240" w:lineRule="auto"/>
        <w:rPr>
          <w:b/>
          <w:color w:val="0070C0"/>
          <w:lang w:val="ro-RO"/>
        </w:rPr>
      </w:pPr>
    </w:p>
    <w:p w14:paraId="6981C488" w14:textId="77777777" w:rsidR="00E77F61" w:rsidRDefault="00E77F61" w:rsidP="00721558">
      <w:pPr>
        <w:spacing w:line="240" w:lineRule="auto"/>
        <w:rPr>
          <w:b/>
          <w:color w:val="0070C0"/>
          <w:lang w:val="ro-RO"/>
        </w:rPr>
      </w:pPr>
    </w:p>
    <w:p w14:paraId="482DB6C7" w14:textId="77777777" w:rsidR="00E77F61" w:rsidRDefault="00E77F61" w:rsidP="00721558">
      <w:pPr>
        <w:spacing w:line="240" w:lineRule="auto"/>
        <w:rPr>
          <w:b/>
          <w:color w:val="0070C0"/>
          <w:lang w:val="ro-RO"/>
        </w:rPr>
      </w:pPr>
    </w:p>
    <w:p w14:paraId="06C93018" w14:textId="77777777" w:rsidR="00E77F61" w:rsidRDefault="00E77F61" w:rsidP="00721558">
      <w:pPr>
        <w:spacing w:line="240" w:lineRule="auto"/>
        <w:rPr>
          <w:b/>
          <w:color w:val="0070C0"/>
          <w:lang w:val="ro-RO"/>
        </w:rPr>
      </w:pPr>
    </w:p>
    <w:p w14:paraId="524C9A3A" w14:textId="77777777" w:rsidR="001D28A2" w:rsidRDefault="001D28A2" w:rsidP="00721558">
      <w:pPr>
        <w:spacing w:line="240" w:lineRule="auto"/>
        <w:rPr>
          <w:b/>
          <w:color w:val="0070C0"/>
          <w:sz w:val="24"/>
          <w:szCs w:val="24"/>
          <w:lang w:val="ro-RO"/>
        </w:rPr>
      </w:pPr>
    </w:p>
    <w:p w14:paraId="5EB14172" w14:textId="02820D80" w:rsidR="000A3179" w:rsidRPr="00DA2541" w:rsidRDefault="000A3179" w:rsidP="00721558">
      <w:pPr>
        <w:spacing w:line="240" w:lineRule="auto"/>
        <w:rPr>
          <w:b/>
          <w:color w:val="0070C0"/>
          <w:sz w:val="24"/>
          <w:szCs w:val="24"/>
          <w:lang w:val="ro-RO"/>
        </w:rPr>
      </w:pPr>
      <w:r w:rsidRPr="00DA2541">
        <w:rPr>
          <w:b/>
          <w:color w:val="0070C0"/>
          <w:sz w:val="24"/>
          <w:szCs w:val="24"/>
          <w:lang w:val="ro-RO"/>
        </w:rPr>
        <w:t>TARIFUL INCLUDE:</w:t>
      </w:r>
    </w:p>
    <w:p w14:paraId="53A19654" w14:textId="1318DCCF" w:rsidR="00C367CC" w:rsidRPr="007635B4" w:rsidRDefault="005A3019" w:rsidP="00C367CC">
      <w:pPr>
        <w:pStyle w:val="ListParagraph"/>
        <w:numPr>
          <w:ilvl w:val="0"/>
          <w:numId w:val="28"/>
        </w:numPr>
        <w:spacing w:line="240" w:lineRule="auto"/>
        <w:rPr>
          <w:b/>
          <w:bCs/>
          <w:color w:val="000000" w:themeColor="text1"/>
          <w:sz w:val="24"/>
          <w:szCs w:val="24"/>
          <w:lang w:val="ro-RO"/>
        </w:rPr>
      </w:pPr>
      <w:r w:rsidRPr="00DA2541">
        <w:rPr>
          <w:sz w:val="24"/>
          <w:szCs w:val="24"/>
          <w:lang w:val="ro-RO"/>
        </w:rPr>
        <w:t>6</w:t>
      </w:r>
      <w:r w:rsidR="00C367CC" w:rsidRPr="00DA2541">
        <w:rPr>
          <w:sz w:val="24"/>
          <w:szCs w:val="24"/>
          <w:lang w:val="ro-RO"/>
        </w:rPr>
        <w:t xml:space="preserve"> nopti cazare, in camere cu 3 </w:t>
      </w:r>
      <w:r w:rsidR="006417F1" w:rsidRPr="00DA2541">
        <w:rPr>
          <w:sz w:val="24"/>
          <w:szCs w:val="24"/>
          <w:lang w:val="ro-RO"/>
        </w:rPr>
        <w:t xml:space="preserve">si 4 </w:t>
      </w:r>
      <w:r w:rsidR="00C367CC" w:rsidRPr="00DA2541">
        <w:rPr>
          <w:sz w:val="24"/>
          <w:szCs w:val="24"/>
          <w:lang w:val="ro-RO"/>
        </w:rPr>
        <w:t>paturi</w:t>
      </w:r>
      <w:r w:rsidR="00E05138" w:rsidRPr="00DA2541">
        <w:rPr>
          <w:sz w:val="24"/>
          <w:szCs w:val="24"/>
          <w:lang w:val="ro-RO"/>
        </w:rPr>
        <w:t xml:space="preserve"> </w:t>
      </w:r>
      <w:r w:rsidR="007635B4">
        <w:rPr>
          <w:sz w:val="24"/>
          <w:szCs w:val="24"/>
          <w:lang w:val="ro-RO"/>
        </w:rPr>
        <w:t xml:space="preserve">la </w:t>
      </w:r>
      <w:r w:rsidR="007635B4" w:rsidRPr="007635B4">
        <w:rPr>
          <w:b/>
          <w:bCs/>
          <w:color w:val="000000" w:themeColor="text1"/>
          <w:sz w:val="24"/>
          <w:szCs w:val="24"/>
          <w:lang w:val="ro-RO"/>
        </w:rPr>
        <w:t>Hotel Orpheas Blue Resort</w:t>
      </w:r>
      <w:r w:rsidR="007635B4">
        <w:rPr>
          <w:b/>
          <w:bCs/>
          <w:color w:val="000000" w:themeColor="text1"/>
          <w:sz w:val="24"/>
          <w:szCs w:val="24"/>
          <w:lang w:val="ro-RO"/>
        </w:rPr>
        <w:t xml:space="preserve"> </w:t>
      </w:r>
    </w:p>
    <w:p w14:paraId="7910EEA7" w14:textId="427D02F2" w:rsidR="00C367CC" w:rsidRPr="00DA2541" w:rsidRDefault="00C367CC" w:rsidP="00C367CC">
      <w:pPr>
        <w:pStyle w:val="ListParagraph"/>
        <w:numPr>
          <w:ilvl w:val="0"/>
          <w:numId w:val="28"/>
        </w:numPr>
        <w:spacing w:line="240" w:lineRule="auto"/>
        <w:rPr>
          <w:sz w:val="24"/>
          <w:szCs w:val="24"/>
          <w:lang w:val="ro-RO"/>
        </w:rPr>
      </w:pPr>
      <w:r w:rsidRPr="00DA2541">
        <w:rPr>
          <w:sz w:val="24"/>
          <w:szCs w:val="24"/>
          <w:lang w:val="ro-RO"/>
        </w:rPr>
        <w:t xml:space="preserve">Regim de masa: all inclusive light – mic dejun, pranz si cina </w:t>
      </w:r>
      <w:r w:rsidR="006D51D9" w:rsidRPr="00DA2541">
        <w:rPr>
          <w:sz w:val="24"/>
          <w:szCs w:val="24"/>
          <w:lang w:val="ro-RO"/>
        </w:rPr>
        <w:t>in stil bufet suedez cu apa inclusa la masa</w:t>
      </w:r>
    </w:p>
    <w:p w14:paraId="19A06A37" w14:textId="3F6A8D6C" w:rsidR="00C367CC" w:rsidRPr="00DA2541" w:rsidRDefault="00C367CC" w:rsidP="00C367CC">
      <w:pPr>
        <w:pStyle w:val="ListParagraph"/>
        <w:numPr>
          <w:ilvl w:val="0"/>
          <w:numId w:val="28"/>
        </w:numPr>
        <w:spacing w:line="240" w:lineRule="auto"/>
        <w:rPr>
          <w:sz w:val="24"/>
          <w:szCs w:val="24"/>
          <w:lang w:val="ro-RO"/>
        </w:rPr>
      </w:pPr>
      <w:r w:rsidRPr="00DA2541">
        <w:rPr>
          <w:sz w:val="24"/>
          <w:szCs w:val="24"/>
          <w:lang w:val="ro-RO"/>
        </w:rPr>
        <w:t>Transport din Bucuresti cu autocare clasificate pentru transport international</w:t>
      </w:r>
      <w:r w:rsidR="006417F1" w:rsidRPr="00DA2541">
        <w:rPr>
          <w:sz w:val="24"/>
          <w:szCs w:val="24"/>
          <w:lang w:val="ro-RO"/>
        </w:rPr>
        <w:t xml:space="preserve"> – 1 noapte pe drum</w:t>
      </w:r>
    </w:p>
    <w:p w14:paraId="40D930D7" w14:textId="46D8F4D8" w:rsidR="006D51D9" w:rsidRDefault="00C367CC" w:rsidP="000B3D9F">
      <w:pPr>
        <w:pStyle w:val="ListParagraph"/>
        <w:numPr>
          <w:ilvl w:val="0"/>
          <w:numId w:val="28"/>
        </w:numPr>
        <w:spacing w:line="240" w:lineRule="auto"/>
        <w:rPr>
          <w:sz w:val="24"/>
          <w:szCs w:val="24"/>
          <w:lang w:val="ro-RO"/>
        </w:rPr>
      </w:pPr>
      <w:r w:rsidRPr="00DA2541">
        <w:rPr>
          <w:sz w:val="24"/>
          <w:szCs w:val="24"/>
          <w:lang w:val="ro-RO"/>
        </w:rPr>
        <w:t>Asisten</w:t>
      </w:r>
      <w:r w:rsidR="00254916" w:rsidRPr="00DA2541">
        <w:rPr>
          <w:sz w:val="24"/>
          <w:szCs w:val="24"/>
          <w:lang w:val="ro-RO"/>
        </w:rPr>
        <w:t>ta</w:t>
      </w:r>
      <w:r w:rsidRPr="00DA2541">
        <w:rPr>
          <w:sz w:val="24"/>
          <w:szCs w:val="24"/>
          <w:lang w:val="ro-RO"/>
        </w:rPr>
        <w:t xml:space="preserve"> turistic</w:t>
      </w:r>
      <w:r w:rsidR="00254916" w:rsidRPr="00DA2541">
        <w:rPr>
          <w:sz w:val="24"/>
          <w:szCs w:val="24"/>
          <w:lang w:val="ro-RO"/>
        </w:rPr>
        <w:t>a</w:t>
      </w:r>
      <w:r w:rsidRPr="00DA2541">
        <w:rPr>
          <w:sz w:val="24"/>
          <w:szCs w:val="24"/>
          <w:lang w:val="ro-RO"/>
        </w:rPr>
        <w:t xml:space="preserve"> din partea agen</w:t>
      </w:r>
      <w:r w:rsidR="00254916" w:rsidRPr="00DA2541">
        <w:rPr>
          <w:sz w:val="24"/>
          <w:szCs w:val="24"/>
          <w:lang w:val="ro-RO"/>
        </w:rPr>
        <w:t>t</w:t>
      </w:r>
      <w:r w:rsidRPr="00DA2541">
        <w:rPr>
          <w:sz w:val="24"/>
          <w:szCs w:val="24"/>
          <w:lang w:val="ro-RO"/>
        </w:rPr>
        <w:t>iei</w:t>
      </w:r>
    </w:p>
    <w:p w14:paraId="0C35E321" w14:textId="45AB6097" w:rsidR="000B3D9F" w:rsidRDefault="000B3D9F" w:rsidP="000B3D9F">
      <w:pPr>
        <w:pStyle w:val="ListParagraph"/>
        <w:numPr>
          <w:ilvl w:val="0"/>
          <w:numId w:val="28"/>
        </w:numPr>
        <w:spacing w:line="240" w:lineRule="auto"/>
        <w:rPr>
          <w:sz w:val="24"/>
          <w:szCs w:val="24"/>
          <w:lang w:val="ro-RO"/>
        </w:rPr>
      </w:pPr>
      <w:r>
        <w:rPr>
          <w:sz w:val="24"/>
          <w:szCs w:val="24"/>
          <w:lang w:val="ro-RO"/>
        </w:rPr>
        <w:t>Animatie din partea hotelierului</w:t>
      </w:r>
    </w:p>
    <w:p w14:paraId="3906F6B2" w14:textId="63AAA952" w:rsidR="000B3D9F" w:rsidRPr="000B3D9F" w:rsidRDefault="000B3D9F" w:rsidP="000B3D9F">
      <w:pPr>
        <w:pStyle w:val="ListParagraph"/>
        <w:numPr>
          <w:ilvl w:val="0"/>
          <w:numId w:val="28"/>
        </w:numPr>
        <w:spacing w:line="240" w:lineRule="auto"/>
        <w:rPr>
          <w:sz w:val="24"/>
          <w:szCs w:val="24"/>
          <w:lang w:val="ro-RO"/>
        </w:rPr>
      </w:pPr>
      <w:r>
        <w:rPr>
          <w:sz w:val="24"/>
          <w:szCs w:val="24"/>
          <w:lang w:val="ro-RO"/>
        </w:rPr>
        <w:t xml:space="preserve">Acces la piscina </w:t>
      </w:r>
    </w:p>
    <w:p w14:paraId="388AECD8" w14:textId="252E9B40" w:rsidR="00254916" w:rsidRDefault="006417F1" w:rsidP="00254916">
      <w:pPr>
        <w:pStyle w:val="ListParagraph"/>
        <w:numPr>
          <w:ilvl w:val="0"/>
          <w:numId w:val="28"/>
        </w:numPr>
        <w:spacing w:line="240" w:lineRule="auto"/>
        <w:rPr>
          <w:sz w:val="24"/>
          <w:szCs w:val="24"/>
          <w:lang w:val="ro-RO"/>
        </w:rPr>
      </w:pPr>
      <w:r w:rsidRPr="00DA2541">
        <w:rPr>
          <w:sz w:val="24"/>
          <w:szCs w:val="24"/>
          <w:lang w:val="ro-RO"/>
        </w:rPr>
        <w:t>Umbrele pe plaja</w:t>
      </w:r>
    </w:p>
    <w:p w14:paraId="0806A9FD" w14:textId="1A6570B0" w:rsidR="000B3D9F" w:rsidRPr="00DA2541" w:rsidRDefault="000B3D9F" w:rsidP="00254916">
      <w:pPr>
        <w:pStyle w:val="ListParagraph"/>
        <w:numPr>
          <w:ilvl w:val="0"/>
          <w:numId w:val="28"/>
        </w:numPr>
        <w:spacing w:line="240" w:lineRule="auto"/>
        <w:rPr>
          <w:sz w:val="24"/>
          <w:szCs w:val="24"/>
          <w:lang w:val="ro-RO"/>
        </w:rPr>
      </w:pPr>
      <w:r>
        <w:rPr>
          <w:sz w:val="24"/>
          <w:szCs w:val="24"/>
          <w:lang w:val="ro-RO"/>
        </w:rPr>
        <w:t>Wi-fi la in zona resturantului, zona piscinei si in zona plajei private</w:t>
      </w:r>
    </w:p>
    <w:p w14:paraId="53B77B84" w14:textId="77777777" w:rsidR="00D45A2B" w:rsidRPr="00DA2541" w:rsidRDefault="00D45A2B" w:rsidP="000F44D6">
      <w:pPr>
        <w:tabs>
          <w:tab w:val="left" w:pos="2295"/>
          <w:tab w:val="left" w:pos="8640"/>
        </w:tabs>
        <w:rPr>
          <w:b/>
          <w:color w:val="1F497D" w:themeColor="text2"/>
          <w:sz w:val="24"/>
          <w:szCs w:val="24"/>
          <w:lang w:val="ro-RO"/>
        </w:rPr>
      </w:pPr>
    </w:p>
    <w:p w14:paraId="3ABF7700" w14:textId="6CFD7D29" w:rsidR="00254916" w:rsidRPr="00DA2541" w:rsidRDefault="00254916" w:rsidP="000F44D6">
      <w:pPr>
        <w:tabs>
          <w:tab w:val="left" w:pos="2295"/>
          <w:tab w:val="left" w:pos="8640"/>
        </w:tabs>
        <w:rPr>
          <w:b/>
          <w:color w:val="0070C0"/>
          <w:sz w:val="24"/>
          <w:szCs w:val="24"/>
          <w:lang w:val="ro-RO"/>
        </w:rPr>
      </w:pPr>
      <w:r w:rsidRPr="00DA2541">
        <w:rPr>
          <w:b/>
          <w:color w:val="0070C0"/>
          <w:sz w:val="24"/>
          <w:szCs w:val="24"/>
          <w:lang w:val="ro-RO"/>
        </w:rPr>
        <w:t>TARIFUL NU INCLUDE:</w:t>
      </w:r>
    </w:p>
    <w:p w14:paraId="67545277" w14:textId="77777777" w:rsidR="00254916" w:rsidRPr="00DA2541" w:rsidRDefault="00254916" w:rsidP="00254916">
      <w:pPr>
        <w:pStyle w:val="ListParagraph"/>
        <w:numPr>
          <w:ilvl w:val="0"/>
          <w:numId w:val="29"/>
        </w:numPr>
        <w:tabs>
          <w:tab w:val="left" w:pos="2295"/>
          <w:tab w:val="left" w:pos="8640"/>
        </w:tabs>
        <w:rPr>
          <w:sz w:val="24"/>
          <w:szCs w:val="24"/>
          <w:lang w:val="ro-RO"/>
        </w:rPr>
      </w:pPr>
      <w:r w:rsidRPr="00DA2541">
        <w:rPr>
          <w:sz w:val="24"/>
          <w:szCs w:val="24"/>
          <w:lang w:val="ro-RO"/>
        </w:rPr>
        <w:t>Asigurarea de sanatate;</w:t>
      </w:r>
    </w:p>
    <w:p w14:paraId="28EC806A" w14:textId="77777777" w:rsidR="00254916" w:rsidRPr="00DA2541" w:rsidRDefault="00254916" w:rsidP="00254916">
      <w:pPr>
        <w:pStyle w:val="ListParagraph"/>
        <w:numPr>
          <w:ilvl w:val="0"/>
          <w:numId w:val="29"/>
        </w:numPr>
        <w:tabs>
          <w:tab w:val="left" w:pos="2295"/>
          <w:tab w:val="left" w:pos="8640"/>
        </w:tabs>
        <w:rPr>
          <w:sz w:val="24"/>
          <w:szCs w:val="24"/>
          <w:lang w:val="ro-RO"/>
        </w:rPr>
      </w:pPr>
      <w:r w:rsidRPr="00DA2541">
        <w:rPr>
          <w:sz w:val="24"/>
          <w:szCs w:val="24"/>
          <w:lang w:val="ro-RO"/>
        </w:rPr>
        <w:t>Activitatile optionale;</w:t>
      </w:r>
    </w:p>
    <w:p w14:paraId="4633B26F" w14:textId="4BEFCA1E" w:rsidR="00254916" w:rsidRDefault="00254916" w:rsidP="000F44D6">
      <w:pPr>
        <w:pStyle w:val="ListParagraph"/>
        <w:numPr>
          <w:ilvl w:val="0"/>
          <w:numId w:val="29"/>
        </w:numPr>
        <w:tabs>
          <w:tab w:val="left" w:pos="2295"/>
          <w:tab w:val="left" w:pos="8640"/>
        </w:tabs>
        <w:rPr>
          <w:sz w:val="24"/>
          <w:szCs w:val="24"/>
          <w:lang w:val="ro-RO"/>
        </w:rPr>
      </w:pPr>
      <w:r w:rsidRPr="00DA2541">
        <w:rPr>
          <w:sz w:val="24"/>
          <w:szCs w:val="24"/>
          <w:lang w:val="ro-RO"/>
        </w:rPr>
        <w:t>Intrarile la obiectivele turistice din program.</w:t>
      </w:r>
    </w:p>
    <w:p w14:paraId="4929B6C4" w14:textId="3A058F30" w:rsidR="000905CE" w:rsidRPr="00DA2541" w:rsidRDefault="000905CE" w:rsidP="000F44D6">
      <w:pPr>
        <w:pStyle w:val="ListParagraph"/>
        <w:numPr>
          <w:ilvl w:val="0"/>
          <w:numId w:val="29"/>
        </w:numPr>
        <w:tabs>
          <w:tab w:val="left" w:pos="2295"/>
          <w:tab w:val="left" w:pos="8640"/>
        </w:tabs>
        <w:rPr>
          <w:sz w:val="24"/>
          <w:szCs w:val="24"/>
          <w:lang w:val="ro-RO"/>
        </w:rPr>
      </w:pPr>
      <w:r>
        <w:rPr>
          <w:sz w:val="24"/>
          <w:szCs w:val="24"/>
          <w:lang w:val="ro-RO"/>
        </w:rPr>
        <w:t>Se va percepe o taxa de 20euro/pers ca si garantie la receptia hotelului in cazul in care se produc stricaciuni daca nu sunt suma este rambursata</w:t>
      </w:r>
    </w:p>
    <w:p w14:paraId="1DB46023" w14:textId="77777777" w:rsidR="009620B0" w:rsidRDefault="009620B0" w:rsidP="000F44D6">
      <w:pPr>
        <w:tabs>
          <w:tab w:val="left" w:pos="2295"/>
          <w:tab w:val="left" w:pos="8640"/>
        </w:tabs>
        <w:rPr>
          <w:b/>
          <w:color w:val="0070C0"/>
          <w:lang w:val="ro-RO"/>
        </w:rPr>
      </w:pPr>
    </w:p>
    <w:p w14:paraId="0DE927F2" w14:textId="332B42F4" w:rsidR="000A3179" w:rsidRPr="009620B0" w:rsidRDefault="000F44D6" w:rsidP="000F44D6">
      <w:pPr>
        <w:tabs>
          <w:tab w:val="left" w:pos="2295"/>
          <w:tab w:val="left" w:pos="8640"/>
        </w:tabs>
        <w:rPr>
          <w:b/>
          <w:color w:val="0070C0"/>
          <w:sz w:val="24"/>
          <w:szCs w:val="24"/>
          <w:lang w:val="ro-RO"/>
        </w:rPr>
      </w:pPr>
      <w:r w:rsidRPr="009620B0">
        <w:rPr>
          <w:b/>
          <w:color w:val="0070C0"/>
          <w:sz w:val="24"/>
          <w:szCs w:val="24"/>
          <w:lang w:val="ro-RO"/>
        </w:rPr>
        <w:t>EXCURSII SI ACTIVITATI OPTIONALE</w:t>
      </w:r>
      <w:r w:rsidR="006417F1" w:rsidRPr="009620B0">
        <w:rPr>
          <w:b/>
          <w:color w:val="0070C0"/>
          <w:sz w:val="24"/>
          <w:szCs w:val="24"/>
          <w:lang w:val="ro-RO"/>
        </w:rPr>
        <w:t xml:space="preserve"> (grup minim 20 persoane)</w:t>
      </w:r>
      <w:r w:rsidR="000A3179" w:rsidRPr="009620B0">
        <w:rPr>
          <w:b/>
          <w:color w:val="0070C0"/>
          <w:sz w:val="24"/>
          <w:szCs w:val="24"/>
          <w:lang w:val="ro-RO"/>
        </w:rPr>
        <w:t>:</w:t>
      </w:r>
    </w:p>
    <w:p w14:paraId="4C8B7174" w14:textId="20BE67B9" w:rsidR="00254916" w:rsidRPr="009620B0" w:rsidRDefault="006417F1" w:rsidP="00254916">
      <w:pPr>
        <w:pStyle w:val="ListParagraph"/>
        <w:numPr>
          <w:ilvl w:val="0"/>
          <w:numId w:val="30"/>
        </w:numPr>
        <w:rPr>
          <w:sz w:val="24"/>
          <w:szCs w:val="24"/>
          <w:lang w:val="ro-RO"/>
        </w:rPr>
      </w:pPr>
      <w:r w:rsidRPr="009620B0">
        <w:rPr>
          <w:sz w:val="24"/>
          <w:szCs w:val="24"/>
          <w:lang w:val="ro-RO"/>
        </w:rPr>
        <w:t>Excursie la Meteora – al doilea centru religios al Greciei, dupa Muntele Athos – 30 euro / persoana</w:t>
      </w:r>
    </w:p>
    <w:p w14:paraId="1C8C4370" w14:textId="4DDA5E61" w:rsidR="00254916" w:rsidRPr="009620B0" w:rsidRDefault="006417F1" w:rsidP="00254916">
      <w:pPr>
        <w:pStyle w:val="ListParagraph"/>
        <w:numPr>
          <w:ilvl w:val="0"/>
          <w:numId w:val="30"/>
        </w:numPr>
        <w:rPr>
          <w:sz w:val="24"/>
          <w:szCs w:val="24"/>
          <w:lang w:val="ro-RO"/>
        </w:rPr>
      </w:pPr>
      <w:r w:rsidRPr="009620B0">
        <w:rPr>
          <w:sz w:val="24"/>
          <w:szCs w:val="24"/>
          <w:lang w:val="ro-RO"/>
        </w:rPr>
        <w:t>Excursie la Muntele Olimp – salasul zeilor – 1</w:t>
      </w:r>
      <w:r w:rsidR="00873FB4" w:rsidRPr="009620B0">
        <w:rPr>
          <w:sz w:val="24"/>
          <w:szCs w:val="24"/>
          <w:lang w:val="ro-RO"/>
        </w:rPr>
        <w:t>5</w:t>
      </w:r>
      <w:r w:rsidRPr="009620B0">
        <w:rPr>
          <w:sz w:val="24"/>
          <w:szCs w:val="24"/>
          <w:lang w:val="ro-RO"/>
        </w:rPr>
        <w:t xml:space="preserve"> euro / persoana</w:t>
      </w:r>
    </w:p>
    <w:p w14:paraId="4C03E06D" w14:textId="07C8176A" w:rsidR="00254916" w:rsidRPr="009620B0" w:rsidRDefault="006417F1" w:rsidP="00254916">
      <w:pPr>
        <w:pStyle w:val="ListParagraph"/>
        <w:numPr>
          <w:ilvl w:val="0"/>
          <w:numId w:val="30"/>
        </w:numPr>
        <w:rPr>
          <w:sz w:val="24"/>
          <w:szCs w:val="24"/>
          <w:lang w:val="ro-RO"/>
        </w:rPr>
      </w:pPr>
      <w:r w:rsidRPr="009620B0">
        <w:rPr>
          <w:sz w:val="24"/>
          <w:szCs w:val="24"/>
          <w:lang w:val="ro-RO"/>
        </w:rPr>
        <w:t>Excursie la Cascadele Edessa – 25 euro / persoana</w:t>
      </w:r>
    </w:p>
    <w:p w14:paraId="4BC58D0A" w14:textId="25F4A3C7" w:rsidR="00254916" w:rsidRPr="009620B0" w:rsidRDefault="006417F1" w:rsidP="00254916">
      <w:pPr>
        <w:pStyle w:val="ListParagraph"/>
        <w:numPr>
          <w:ilvl w:val="0"/>
          <w:numId w:val="30"/>
        </w:numPr>
        <w:rPr>
          <w:sz w:val="24"/>
          <w:szCs w:val="24"/>
          <w:lang w:val="ro-RO"/>
        </w:rPr>
      </w:pPr>
      <w:r w:rsidRPr="009620B0">
        <w:rPr>
          <w:sz w:val="24"/>
          <w:szCs w:val="24"/>
          <w:lang w:val="ro-RO"/>
        </w:rPr>
        <w:t>Croaziera cu vaporasul pe Insula Skiathos – 45 euro / persoana</w:t>
      </w:r>
    </w:p>
    <w:p w14:paraId="74C0917F" w14:textId="76243B1F" w:rsidR="00254916" w:rsidRPr="009620B0" w:rsidRDefault="006417F1" w:rsidP="00254916">
      <w:pPr>
        <w:pStyle w:val="ListParagraph"/>
        <w:numPr>
          <w:ilvl w:val="0"/>
          <w:numId w:val="30"/>
        </w:numPr>
        <w:rPr>
          <w:sz w:val="24"/>
          <w:szCs w:val="24"/>
          <w:lang w:val="ro-RO"/>
        </w:rPr>
      </w:pPr>
      <w:r w:rsidRPr="009620B0">
        <w:rPr>
          <w:sz w:val="24"/>
          <w:szCs w:val="24"/>
          <w:lang w:val="ro-RO"/>
        </w:rPr>
        <w:t>Excursie la Vergina – pe urmele lui Alexandru cel Mare – 25 Euro / persoana</w:t>
      </w:r>
    </w:p>
    <w:p w14:paraId="68360C93" w14:textId="00269980" w:rsidR="00254916" w:rsidRPr="009620B0" w:rsidRDefault="006417F1" w:rsidP="00254916">
      <w:pPr>
        <w:pStyle w:val="ListParagraph"/>
        <w:numPr>
          <w:ilvl w:val="0"/>
          <w:numId w:val="30"/>
        </w:numPr>
        <w:rPr>
          <w:b/>
          <w:color w:val="1F497D" w:themeColor="text2"/>
          <w:sz w:val="24"/>
          <w:szCs w:val="24"/>
          <w:lang w:val="ro-RO"/>
        </w:rPr>
      </w:pPr>
      <w:r w:rsidRPr="009620B0">
        <w:rPr>
          <w:sz w:val="24"/>
          <w:szCs w:val="24"/>
          <w:lang w:val="ro-RO"/>
        </w:rPr>
        <w:t>O zi la Aquapark Waterland – distractie si relaxare – 1</w:t>
      </w:r>
      <w:r w:rsidR="00211890" w:rsidRPr="009620B0">
        <w:rPr>
          <w:sz w:val="24"/>
          <w:szCs w:val="24"/>
          <w:lang w:val="ro-RO"/>
        </w:rPr>
        <w:t>8</w:t>
      </w:r>
      <w:r w:rsidRPr="009620B0">
        <w:rPr>
          <w:sz w:val="24"/>
          <w:szCs w:val="24"/>
          <w:lang w:val="ro-RO"/>
        </w:rPr>
        <w:t xml:space="preserve"> euro / persoana</w:t>
      </w:r>
    </w:p>
    <w:p w14:paraId="584C9667" w14:textId="35A821C6" w:rsidR="006417F1" w:rsidRPr="009620B0" w:rsidRDefault="006417F1" w:rsidP="00254916">
      <w:pPr>
        <w:pStyle w:val="ListParagraph"/>
        <w:numPr>
          <w:ilvl w:val="0"/>
          <w:numId w:val="30"/>
        </w:numPr>
        <w:rPr>
          <w:b/>
          <w:color w:val="1F497D" w:themeColor="text2"/>
          <w:sz w:val="24"/>
          <w:szCs w:val="24"/>
          <w:lang w:val="ro-RO"/>
        </w:rPr>
      </w:pPr>
      <w:r w:rsidRPr="009620B0">
        <w:rPr>
          <w:sz w:val="24"/>
          <w:szCs w:val="24"/>
          <w:lang w:val="ro-RO"/>
        </w:rPr>
        <w:t>Excursie la Castelul Platamonas si Paleos Pantelimonas – 10 Euro / persoana</w:t>
      </w:r>
    </w:p>
    <w:p w14:paraId="50BBE977" w14:textId="77777777" w:rsidR="00254916" w:rsidRDefault="00254916" w:rsidP="00C367CC">
      <w:pPr>
        <w:pStyle w:val="ListParagraph"/>
        <w:spacing w:after="120" w:line="240" w:lineRule="auto"/>
        <w:ind w:left="0"/>
        <w:jc w:val="both"/>
        <w:rPr>
          <w:lang w:val="ro-RO"/>
        </w:rPr>
      </w:pPr>
    </w:p>
    <w:p w14:paraId="042D357A" w14:textId="07EAF5A5" w:rsidR="003B48EB" w:rsidRDefault="000F44D6" w:rsidP="00910BBD">
      <w:pPr>
        <w:pStyle w:val="ListParagraph"/>
        <w:spacing w:after="120" w:line="240" w:lineRule="auto"/>
        <w:ind w:left="0"/>
        <w:jc w:val="center"/>
        <w:rPr>
          <w:rFonts w:cs="Open Sans"/>
          <w:noProof/>
          <w:sz w:val="24"/>
          <w:szCs w:val="24"/>
        </w:rPr>
      </w:pPr>
      <w:r>
        <w:rPr>
          <w:rFonts w:cs="Open Sans"/>
          <w:noProof/>
          <w:sz w:val="24"/>
          <w:szCs w:val="24"/>
          <w:lang w:val="ro-RO" w:eastAsia="ro-RO"/>
        </w:rPr>
        <w:drawing>
          <wp:inline distT="0" distB="0" distL="0" distR="0" wp14:anchorId="5D9A71A0" wp14:editId="2BD8DBDC">
            <wp:extent cx="1774825" cy="1774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tal_Kamchia.jpg"/>
                    <pic:cNvPicPr/>
                  </pic:nvPicPr>
                  <pic:blipFill>
                    <a:blip r:embed="rId9" cstate="email">
                      <a:extLst>
                        <a:ext uri="{28A0092B-C50C-407E-A947-70E740481C1C}">
                          <a14:useLocalDpi xmlns:a14="http://schemas.microsoft.com/office/drawing/2010/main" val="0"/>
                        </a:ext>
                      </a:extLst>
                    </a:blip>
                    <a:stretch>
                      <a:fillRect/>
                    </a:stretch>
                  </pic:blipFill>
                  <pic:spPr bwMode="auto">
                    <a:xfrm>
                      <a:off x="0" y="0"/>
                      <a:ext cx="1774875" cy="1774875"/>
                    </a:xfrm>
                    <a:prstGeom prst="rect">
                      <a:avLst/>
                    </a:prstGeom>
                    <a:ln>
                      <a:noFill/>
                    </a:ln>
                    <a:extLst>
                      <a:ext uri="{53640926-AAD7-44D8-BBD7-CCE9431645EC}">
                        <a14:shadowObscured xmlns:a14="http://schemas.microsoft.com/office/drawing/2010/main"/>
                      </a:ext>
                    </a:extLst>
                  </pic:spPr>
                </pic:pic>
              </a:graphicData>
            </a:graphic>
          </wp:inline>
        </w:drawing>
      </w:r>
      <w:r w:rsidR="00834BF6">
        <w:rPr>
          <w:rFonts w:cs="Open Sans"/>
          <w:noProof/>
          <w:sz w:val="24"/>
          <w:szCs w:val="24"/>
          <w:lang w:val="ro-RO" w:eastAsia="ro-RO"/>
        </w:rPr>
        <w:t xml:space="preserve"> </w:t>
      </w:r>
      <w:r w:rsidR="003B48EB">
        <w:rPr>
          <w:rFonts w:cs="Open Sans"/>
          <w:noProof/>
          <w:sz w:val="24"/>
          <w:szCs w:val="24"/>
          <w:lang w:val="ro-RO" w:eastAsia="ro-RO"/>
        </w:rPr>
        <w:drawing>
          <wp:inline distT="0" distB="0" distL="0" distR="0" wp14:anchorId="2B980769" wp14:editId="18A39F35">
            <wp:extent cx="2484452" cy="17752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rdaland-Agosto-Low-Cost1.jpg"/>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499205" cy="1785796"/>
                    </a:xfrm>
                    <a:prstGeom prst="rect">
                      <a:avLst/>
                    </a:prstGeom>
                    <a:ln>
                      <a:noFill/>
                    </a:ln>
                    <a:extLst>
                      <a:ext uri="{53640926-AAD7-44D8-BBD7-CCE9431645EC}">
                        <a14:shadowObscured xmlns:a14="http://schemas.microsoft.com/office/drawing/2010/main"/>
                      </a:ext>
                    </a:extLst>
                  </pic:spPr>
                </pic:pic>
              </a:graphicData>
            </a:graphic>
          </wp:inline>
        </w:drawing>
      </w:r>
      <w:r w:rsidR="00834BF6">
        <w:rPr>
          <w:rFonts w:cs="Open Sans"/>
          <w:noProof/>
          <w:sz w:val="24"/>
          <w:szCs w:val="24"/>
          <w:lang w:val="ro-RO" w:eastAsia="ro-RO"/>
        </w:rPr>
        <w:t xml:space="preserve"> </w:t>
      </w:r>
      <w:r w:rsidR="00910BBD">
        <w:rPr>
          <w:rFonts w:cs="Open Sans"/>
          <w:noProof/>
          <w:sz w:val="24"/>
          <w:szCs w:val="24"/>
          <w:lang w:val="ro-RO" w:eastAsia="ro-RO"/>
        </w:rPr>
        <w:drawing>
          <wp:inline distT="0" distB="0" distL="0" distR="0" wp14:anchorId="221EE670" wp14:editId="581F68A1">
            <wp:extent cx="1771650" cy="1771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rdaland-Agosto-Low-Cost1.jpg"/>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1772133" cy="1772133"/>
                    </a:xfrm>
                    <a:prstGeom prst="rect">
                      <a:avLst/>
                    </a:prstGeom>
                    <a:ln>
                      <a:noFill/>
                    </a:ln>
                    <a:extLst>
                      <a:ext uri="{53640926-AAD7-44D8-BBD7-CCE9431645EC}">
                        <a14:shadowObscured xmlns:a14="http://schemas.microsoft.com/office/drawing/2010/main"/>
                      </a:ext>
                    </a:extLst>
                  </pic:spPr>
                </pic:pic>
              </a:graphicData>
            </a:graphic>
          </wp:inline>
        </w:drawing>
      </w:r>
    </w:p>
    <w:p w14:paraId="6B5D5A50" w14:textId="77777777" w:rsidR="00910BBD" w:rsidRDefault="00910BBD" w:rsidP="00910BBD">
      <w:pPr>
        <w:rPr>
          <w:b/>
          <w:color w:val="1F497D" w:themeColor="text2"/>
          <w:lang w:val="ro-RO"/>
        </w:rPr>
      </w:pPr>
    </w:p>
    <w:p w14:paraId="5D6AD2FB" w14:textId="77777777" w:rsidR="00C510D7" w:rsidRDefault="00C510D7" w:rsidP="00910BBD">
      <w:pPr>
        <w:rPr>
          <w:b/>
          <w:color w:val="0070C0"/>
          <w:lang w:val="ro-RO"/>
        </w:rPr>
      </w:pPr>
    </w:p>
    <w:p w14:paraId="5DCAB6CA" w14:textId="77777777" w:rsidR="00C510D7" w:rsidRDefault="00C510D7" w:rsidP="00910BBD">
      <w:pPr>
        <w:rPr>
          <w:b/>
          <w:color w:val="0070C0"/>
          <w:lang w:val="ro-RO"/>
        </w:rPr>
      </w:pPr>
    </w:p>
    <w:p w14:paraId="0C88E42A" w14:textId="44D3543A" w:rsidR="00910BBD" w:rsidRPr="00C510D7" w:rsidRDefault="00910BBD" w:rsidP="00910BBD">
      <w:pPr>
        <w:rPr>
          <w:b/>
          <w:color w:val="0070C0"/>
          <w:sz w:val="24"/>
          <w:szCs w:val="24"/>
          <w:lang w:val="ro-RO"/>
        </w:rPr>
      </w:pPr>
      <w:r w:rsidRPr="00C510D7">
        <w:rPr>
          <w:b/>
          <w:color w:val="0070C0"/>
          <w:sz w:val="24"/>
          <w:szCs w:val="24"/>
          <w:lang w:val="ro-RO"/>
        </w:rPr>
        <w:t>FACILITATI:</w:t>
      </w:r>
    </w:p>
    <w:p w14:paraId="6F0E1B91" w14:textId="60495478" w:rsidR="00145395" w:rsidRDefault="00145395" w:rsidP="00145395">
      <w:pPr>
        <w:pStyle w:val="ListParagraph"/>
        <w:numPr>
          <w:ilvl w:val="0"/>
          <w:numId w:val="33"/>
        </w:numPr>
        <w:rPr>
          <w:color w:val="000000" w:themeColor="text1"/>
          <w:sz w:val="24"/>
          <w:szCs w:val="24"/>
          <w:lang w:val="ro-RO"/>
        </w:rPr>
      </w:pPr>
      <w:r w:rsidRPr="00C510D7">
        <w:rPr>
          <w:color w:val="000000" w:themeColor="text1"/>
          <w:sz w:val="24"/>
          <w:szCs w:val="24"/>
          <w:lang w:val="ro-RO"/>
        </w:rPr>
        <w:t>Terenuri de fotbal</w:t>
      </w:r>
      <w:r>
        <w:rPr>
          <w:color w:val="000000" w:themeColor="text1"/>
          <w:sz w:val="24"/>
          <w:szCs w:val="24"/>
          <w:lang w:val="ro-RO"/>
        </w:rPr>
        <w:t xml:space="preserve"> si </w:t>
      </w:r>
      <w:r w:rsidRPr="00C510D7">
        <w:rPr>
          <w:color w:val="000000" w:themeColor="text1"/>
          <w:sz w:val="24"/>
          <w:szCs w:val="24"/>
          <w:lang w:val="ro-RO"/>
        </w:rPr>
        <w:t xml:space="preserve">volei </w:t>
      </w:r>
      <w:r>
        <w:rPr>
          <w:color w:val="000000" w:themeColor="text1"/>
          <w:sz w:val="24"/>
          <w:szCs w:val="24"/>
          <w:lang w:val="ro-RO"/>
        </w:rPr>
        <w:t>pe plaja</w:t>
      </w:r>
    </w:p>
    <w:p w14:paraId="783A700F" w14:textId="0524917D" w:rsidR="00596794" w:rsidRDefault="00596794" w:rsidP="00145395">
      <w:pPr>
        <w:pStyle w:val="ListParagraph"/>
        <w:numPr>
          <w:ilvl w:val="0"/>
          <w:numId w:val="33"/>
        </w:numPr>
        <w:rPr>
          <w:color w:val="000000" w:themeColor="text1"/>
          <w:sz w:val="24"/>
          <w:szCs w:val="24"/>
          <w:lang w:val="ro-RO"/>
        </w:rPr>
      </w:pPr>
      <w:r>
        <w:rPr>
          <w:color w:val="000000" w:themeColor="text1"/>
          <w:sz w:val="24"/>
          <w:szCs w:val="24"/>
          <w:lang w:val="ro-RO"/>
        </w:rPr>
        <w:t>Echipamente pentru activitatile sportive (mingi de fotbal si volei si baschet)</w:t>
      </w:r>
    </w:p>
    <w:p w14:paraId="66EE160A" w14:textId="05B27B49" w:rsidR="00596794" w:rsidRDefault="00596794" w:rsidP="00145395">
      <w:pPr>
        <w:pStyle w:val="ListParagraph"/>
        <w:numPr>
          <w:ilvl w:val="0"/>
          <w:numId w:val="33"/>
        </w:numPr>
        <w:rPr>
          <w:color w:val="000000" w:themeColor="text1"/>
          <w:sz w:val="24"/>
          <w:szCs w:val="24"/>
          <w:lang w:val="ro-RO"/>
        </w:rPr>
      </w:pPr>
      <w:r>
        <w:rPr>
          <w:color w:val="000000" w:themeColor="text1"/>
          <w:sz w:val="24"/>
          <w:szCs w:val="24"/>
          <w:lang w:val="ro-RO"/>
        </w:rPr>
        <w:t>Asistenta medicala in fiecare zi, 24h</w:t>
      </w:r>
    </w:p>
    <w:p w14:paraId="2B305386" w14:textId="1D2B7E1C" w:rsidR="00596794" w:rsidRPr="00C510D7" w:rsidRDefault="00596794" w:rsidP="00145395">
      <w:pPr>
        <w:pStyle w:val="ListParagraph"/>
        <w:numPr>
          <w:ilvl w:val="0"/>
          <w:numId w:val="33"/>
        </w:numPr>
        <w:rPr>
          <w:color w:val="000000" w:themeColor="text1"/>
          <w:sz w:val="24"/>
          <w:szCs w:val="24"/>
          <w:lang w:val="ro-RO"/>
        </w:rPr>
      </w:pPr>
      <w:r>
        <w:rPr>
          <w:color w:val="000000" w:themeColor="text1"/>
          <w:sz w:val="24"/>
          <w:szCs w:val="24"/>
          <w:lang w:val="ro-RO"/>
        </w:rPr>
        <w:t>Sisteme de supraveghere si siguranta a copiilor</w:t>
      </w:r>
    </w:p>
    <w:p w14:paraId="2ED890A7" w14:textId="35DA1A41" w:rsidR="00910BBD" w:rsidRPr="00C510D7" w:rsidRDefault="00910BBD" w:rsidP="00910BBD">
      <w:pPr>
        <w:pStyle w:val="ListParagraph"/>
        <w:numPr>
          <w:ilvl w:val="0"/>
          <w:numId w:val="33"/>
        </w:numPr>
        <w:rPr>
          <w:color w:val="000000" w:themeColor="text1"/>
          <w:sz w:val="24"/>
          <w:szCs w:val="24"/>
          <w:lang w:val="ro-RO"/>
        </w:rPr>
      </w:pPr>
      <w:r w:rsidRPr="00C510D7">
        <w:rPr>
          <w:color w:val="000000" w:themeColor="text1"/>
          <w:sz w:val="24"/>
          <w:szCs w:val="24"/>
          <w:lang w:val="ro-RO"/>
        </w:rPr>
        <w:t>Scena cu</w:t>
      </w:r>
      <w:r w:rsidR="00596794">
        <w:rPr>
          <w:color w:val="000000" w:themeColor="text1"/>
          <w:sz w:val="24"/>
          <w:szCs w:val="24"/>
          <w:lang w:val="ro-RO"/>
        </w:rPr>
        <w:t xml:space="preserve"> aprox.</w:t>
      </w:r>
      <w:r w:rsidRPr="00C510D7">
        <w:rPr>
          <w:color w:val="000000" w:themeColor="text1"/>
          <w:sz w:val="24"/>
          <w:szCs w:val="24"/>
          <w:lang w:val="ro-RO"/>
        </w:rPr>
        <w:t xml:space="preserve"> </w:t>
      </w:r>
      <w:r w:rsidR="00596794">
        <w:rPr>
          <w:color w:val="000000" w:themeColor="text1"/>
          <w:sz w:val="24"/>
          <w:szCs w:val="24"/>
          <w:lang w:val="ro-RO"/>
        </w:rPr>
        <w:t>3</w:t>
      </w:r>
      <w:r w:rsidRPr="00C510D7">
        <w:rPr>
          <w:color w:val="000000" w:themeColor="text1"/>
          <w:sz w:val="24"/>
          <w:szCs w:val="24"/>
          <w:lang w:val="ro-RO"/>
        </w:rPr>
        <w:t>00 de locuri pentru spectatori</w:t>
      </w:r>
      <w:r w:rsidR="00596794">
        <w:rPr>
          <w:color w:val="000000" w:themeColor="text1"/>
          <w:sz w:val="24"/>
          <w:szCs w:val="24"/>
          <w:lang w:val="ro-RO"/>
        </w:rPr>
        <w:t xml:space="preserve"> pentru activitatile in aer liber</w:t>
      </w:r>
    </w:p>
    <w:p w14:paraId="01945300" w14:textId="4DDB3143" w:rsidR="00910BBD" w:rsidRPr="00C510D7" w:rsidRDefault="00596794" w:rsidP="00910BBD">
      <w:pPr>
        <w:pStyle w:val="ListParagraph"/>
        <w:numPr>
          <w:ilvl w:val="0"/>
          <w:numId w:val="33"/>
        </w:numPr>
        <w:rPr>
          <w:color w:val="000000" w:themeColor="text1"/>
          <w:sz w:val="24"/>
          <w:szCs w:val="24"/>
          <w:lang w:val="ro-RO"/>
        </w:rPr>
      </w:pPr>
      <w:r>
        <w:rPr>
          <w:color w:val="000000" w:themeColor="text1"/>
          <w:sz w:val="24"/>
          <w:szCs w:val="24"/>
          <w:lang w:val="ro-RO"/>
        </w:rPr>
        <w:t>Plaja amenajata cu umbrele</w:t>
      </w:r>
    </w:p>
    <w:p w14:paraId="66A3D5FF" w14:textId="57E1B8FB" w:rsidR="00910BBD" w:rsidRDefault="006A698C" w:rsidP="00910BBD">
      <w:pPr>
        <w:pStyle w:val="ListParagraph"/>
        <w:numPr>
          <w:ilvl w:val="0"/>
          <w:numId w:val="33"/>
        </w:numPr>
        <w:rPr>
          <w:color w:val="000000" w:themeColor="text1"/>
          <w:sz w:val="24"/>
          <w:szCs w:val="24"/>
          <w:lang w:val="ro-RO"/>
        </w:rPr>
      </w:pPr>
      <w:r>
        <w:rPr>
          <w:color w:val="000000" w:themeColor="text1"/>
          <w:sz w:val="24"/>
          <w:szCs w:val="24"/>
          <w:lang w:val="ro-RO"/>
        </w:rPr>
        <w:t>Piscina pentru adulti si copii</w:t>
      </w:r>
    </w:p>
    <w:p w14:paraId="09825971" w14:textId="1A19A04B" w:rsidR="006A698C" w:rsidRDefault="006A698C" w:rsidP="00910BBD">
      <w:pPr>
        <w:pStyle w:val="ListParagraph"/>
        <w:numPr>
          <w:ilvl w:val="0"/>
          <w:numId w:val="33"/>
        </w:numPr>
        <w:rPr>
          <w:color w:val="000000" w:themeColor="text1"/>
          <w:sz w:val="24"/>
          <w:szCs w:val="24"/>
          <w:lang w:val="ro-RO"/>
        </w:rPr>
      </w:pPr>
      <w:r>
        <w:rPr>
          <w:color w:val="000000" w:themeColor="text1"/>
          <w:sz w:val="24"/>
          <w:szCs w:val="24"/>
          <w:lang w:val="ro-RO"/>
        </w:rPr>
        <w:t>Wi-fi in zonele de restaurant,plaja si piscina</w:t>
      </w:r>
    </w:p>
    <w:p w14:paraId="642719F0" w14:textId="543C6072" w:rsidR="006A698C" w:rsidRPr="00C510D7" w:rsidRDefault="006A698C" w:rsidP="00910BBD">
      <w:pPr>
        <w:pStyle w:val="ListParagraph"/>
        <w:numPr>
          <w:ilvl w:val="0"/>
          <w:numId w:val="33"/>
        </w:numPr>
        <w:rPr>
          <w:color w:val="000000" w:themeColor="text1"/>
          <w:sz w:val="24"/>
          <w:szCs w:val="24"/>
          <w:lang w:val="ro-RO"/>
        </w:rPr>
      </w:pPr>
      <w:r>
        <w:rPr>
          <w:color w:val="000000" w:themeColor="text1"/>
          <w:sz w:val="24"/>
          <w:szCs w:val="24"/>
          <w:lang w:val="ro-RO"/>
        </w:rPr>
        <w:t>Program complex si complet de animatie din partea hotelierului</w:t>
      </w:r>
    </w:p>
    <w:p w14:paraId="243E076C" w14:textId="2D5C9FA2" w:rsidR="00B86107" w:rsidRPr="00C510D7" w:rsidRDefault="00B86107" w:rsidP="00D608CE">
      <w:pPr>
        <w:pStyle w:val="ListParagraph"/>
        <w:spacing w:after="120" w:line="240" w:lineRule="auto"/>
        <w:jc w:val="center"/>
        <w:rPr>
          <w:rFonts w:cs="Open Sans"/>
          <w:noProof/>
          <w:sz w:val="24"/>
          <w:szCs w:val="24"/>
          <w:lang w:val="ro-RO" w:eastAsia="ro-RO"/>
        </w:rPr>
      </w:pPr>
    </w:p>
    <w:p w14:paraId="15363D05" w14:textId="77777777" w:rsidR="00805DEF" w:rsidRDefault="00805DEF" w:rsidP="00B10B5B">
      <w:pPr>
        <w:pStyle w:val="ListParagraph"/>
        <w:spacing w:after="120" w:line="240" w:lineRule="auto"/>
        <w:rPr>
          <w:rFonts w:cs="Open Sans"/>
          <w:noProof/>
          <w:sz w:val="24"/>
          <w:szCs w:val="24"/>
          <w:lang w:val="ro-RO" w:eastAsia="ro-RO"/>
        </w:rPr>
      </w:pPr>
    </w:p>
    <w:p w14:paraId="46676AEC" w14:textId="269759A6" w:rsidR="00B86107" w:rsidRPr="006A698C" w:rsidRDefault="00B86107" w:rsidP="00805DEF">
      <w:pPr>
        <w:pStyle w:val="ListParagraph"/>
        <w:spacing w:after="120" w:line="240" w:lineRule="auto"/>
        <w:rPr>
          <w:rFonts w:cs="Open Sans"/>
          <w:b/>
          <w:noProof/>
          <w:color w:val="0070C0"/>
          <w:sz w:val="24"/>
          <w:szCs w:val="24"/>
        </w:rPr>
      </w:pPr>
      <w:r w:rsidRPr="006A698C">
        <w:rPr>
          <w:rFonts w:cs="Open Sans"/>
          <w:b/>
          <w:noProof/>
          <w:color w:val="0070C0"/>
          <w:sz w:val="24"/>
          <w:szCs w:val="24"/>
        </w:rPr>
        <w:t xml:space="preserve">CAZARE </w:t>
      </w:r>
      <w:r w:rsidR="00C510D7" w:rsidRPr="006A698C">
        <w:rPr>
          <w:rFonts w:cs="Open Sans"/>
          <w:b/>
          <w:noProof/>
          <w:color w:val="0070C0"/>
          <w:sz w:val="24"/>
          <w:szCs w:val="24"/>
        </w:rPr>
        <w:t>COMPLEX ORPHE</w:t>
      </w:r>
      <w:r w:rsidR="0033362A">
        <w:rPr>
          <w:rFonts w:cs="Open Sans"/>
          <w:b/>
          <w:noProof/>
          <w:color w:val="0070C0"/>
          <w:sz w:val="24"/>
          <w:szCs w:val="24"/>
        </w:rPr>
        <w:t>A</w:t>
      </w:r>
      <w:r w:rsidR="00C510D7" w:rsidRPr="006A698C">
        <w:rPr>
          <w:rFonts w:cs="Open Sans"/>
          <w:b/>
          <w:noProof/>
          <w:color w:val="0070C0"/>
          <w:sz w:val="24"/>
          <w:szCs w:val="24"/>
        </w:rPr>
        <w:t>S BLU</w:t>
      </w:r>
      <w:r w:rsidR="00F072AF" w:rsidRPr="006A698C">
        <w:rPr>
          <w:rFonts w:cs="Open Sans"/>
          <w:b/>
          <w:noProof/>
          <w:color w:val="0070C0"/>
          <w:sz w:val="24"/>
          <w:szCs w:val="24"/>
        </w:rPr>
        <w:t>E</w:t>
      </w:r>
      <w:r w:rsidRPr="006A698C">
        <w:rPr>
          <w:rFonts w:cs="Open Sans"/>
          <w:b/>
          <w:noProof/>
          <w:color w:val="0070C0"/>
          <w:sz w:val="24"/>
          <w:szCs w:val="24"/>
        </w:rPr>
        <w:t xml:space="preserve"> </w:t>
      </w:r>
    </w:p>
    <w:p w14:paraId="792877AC" w14:textId="6CBBAD2A" w:rsidR="00EE4683" w:rsidRDefault="00EE4683" w:rsidP="00D14B70">
      <w:pPr>
        <w:pStyle w:val="ListParagraph"/>
        <w:spacing w:after="120" w:line="240" w:lineRule="auto"/>
        <w:rPr>
          <w:rFonts w:cs="Open Sans"/>
          <w:color w:val="000000" w:themeColor="text1"/>
          <w:sz w:val="24"/>
          <w:szCs w:val="24"/>
          <w:shd w:val="clear" w:color="auto" w:fill="FFFFFF"/>
        </w:rPr>
      </w:pPr>
    </w:p>
    <w:p w14:paraId="027986D9" w14:textId="77777777" w:rsidR="00D96E9F" w:rsidRPr="000E2DE2" w:rsidRDefault="00D96E9F" w:rsidP="000E2DE2">
      <w:pPr>
        <w:pStyle w:val="NoSpacing"/>
        <w:rPr>
          <w:sz w:val="24"/>
          <w:szCs w:val="24"/>
        </w:rPr>
      </w:pPr>
      <w:r w:rsidRPr="000E2DE2">
        <w:rPr>
          <w:sz w:val="24"/>
          <w:szCs w:val="24"/>
        </w:rPr>
        <w:t>Situat la doar câțiva pași de plaja din Korinos, echipată cu șezlonguri și umbrele de soare, Complexul Orfeas Blue oferă o piscină în aer liber înconjurată de o grădină luxuriantă. Oaspeții au la dispoziție un bar-restaurant. La proprietate există de asemenea un teren de tenis.</w:t>
      </w:r>
    </w:p>
    <w:p w14:paraId="0B36D767" w14:textId="749B422E" w:rsidR="00D96E9F" w:rsidRPr="000E2DE2" w:rsidRDefault="00D96E9F" w:rsidP="000E2DE2">
      <w:pPr>
        <w:pStyle w:val="NoSpacing"/>
        <w:rPr>
          <w:sz w:val="24"/>
          <w:szCs w:val="24"/>
        </w:rPr>
      </w:pPr>
      <w:r w:rsidRPr="000E2DE2">
        <w:rPr>
          <w:sz w:val="24"/>
          <w:szCs w:val="24"/>
        </w:rPr>
        <w:t>Toate camerele au un decor personalizat în stil neoclasic și se deschid spre un balcon cu vedere la piscină sau la Golful Thermaic. Fiecare include aer condiționat, TV cu canale prin satelit și un minifrigider. Este disponibil WiFi gratuit.</w:t>
      </w:r>
    </w:p>
    <w:p w14:paraId="51F2301C" w14:textId="0DE77DEB" w:rsidR="00D96E9F" w:rsidRPr="000E2DE2" w:rsidRDefault="00D96E9F" w:rsidP="000E2DE2">
      <w:pPr>
        <w:pStyle w:val="NoSpacing"/>
        <w:rPr>
          <w:sz w:val="24"/>
          <w:szCs w:val="24"/>
        </w:rPr>
      </w:pPr>
      <w:r w:rsidRPr="000E2DE2">
        <w:rPr>
          <w:sz w:val="24"/>
          <w:szCs w:val="24"/>
        </w:rPr>
        <w:t>Stațiunea Paralia Katerini, unde veți găsi magazine și restaurante, este situată la 4 km de Orfeas Blue. Orașul plin de viață Katerini se află la 10 km. La proprietate este disponibilă o parcare gratuită.</w:t>
      </w:r>
    </w:p>
    <w:p w14:paraId="76EF2728" w14:textId="5284E6FF" w:rsidR="00D96E9F" w:rsidRPr="000E2DE2" w:rsidRDefault="00D96E9F" w:rsidP="000E2DE2">
      <w:pPr>
        <w:pStyle w:val="NoSpacing"/>
        <w:rPr>
          <w:rFonts w:cs="Open Sans"/>
          <w:color w:val="000000" w:themeColor="text1"/>
          <w:sz w:val="24"/>
          <w:szCs w:val="24"/>
          <w:shd w:val="clear" w:color="auto" w:fill="FFFFFF"/>
        </w:rPr>
      </w:pPr>
    </w:p>
    <w:p w14:paraId="49770F88" w14:textId="72790B2F" w:rsidR="00D96E9F" w:rsidRDefault="00D96E9F" w:rsidP="00D14B70">
      <w:pPr>
        <w:pStyle w:val="ListParagraph"/>
        <w:spacing w:after="120" w:line="240" w:lineRule="auto"/>
        <w:rPr>
          <w:rFonts w:cs="Open Sans"/>
          <w:color w:val="000000" w:themeColor="text1"/>
          <w:sz w:val="24"/>
          <w:szCs w:val="24"/>
          <w:shd w:val="clear" w:color="auto" w:fill="FFFFFF"/>
        </w:rPr>
      </w:pPr>
      <w:r>
        <w:rPr>
          <w:noProof/>
        </w:rPr>
        <w:drawing>
          <wp:anchor distT="0" distB="0" distL="114300" distR="114300" simplePos="0" relativeHeight="251667456" behindDoc="1" locked="0" layoutInCell="1" allowOverlap="1" wp14:anchorId="0E5A1970" wp14:editId="5DE23AD9">
            <wp:simplePos x="0" y="0"/>
            <wp:positionH relativeFrom="margin">
              <wp:align>left</wp:align>
            </wp:positionH>
            <wp:positionV relativeFrom="paragraph">
              <wp:posOffset>105410</wp:posOffset>
            </wp:positionV>
            <wp:extent cx="3209925" cy="2034540"/>
            <wp:effectExtent l="0" t="0" r="9525" b="3810"/>
            <wp:wrapTight wrapText="bothSides">
              <wp:wrapPolygon edited="0">
                <wp:start x="0" y="0"/>
                <wp:lineTo x="0" y="21438"/>
                <wp:lineTo x="21536" y="21438"/>
                <wp:lineTo x="21536" y="0"/>
                <wp:lineTo x="0" y="0"/>
              </wp:wrapPolygon>
            </wp:wrapTight>
            <wp:docPr id="3" name="Picture 3"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a de imagini a proprietăţi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9925" cy="203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D906A" w14:textId="7E4F6C34" w:rsidR="00D96E9F" w:rsidRDefault="00D96E9F" w:rsidP="00D14B70">
      <w:pPr>
        <w:pStyle w:val="ListParagraph"/>
        <w:spacing w:after="120" w:line="240" w:lineRule="auto"/>
        <w:rPr>
          <w:rFonts w:cs="Open Sans"/>
          <w:color w:val="000000" w:themeColor="text1"/>
          <w:sz w:val="24"/>
          <w:szCs w:val="24"/>
          <w:shd w:val="clear" w:color="auto" w:fill="FFFFFF"/>
        </w:rPr>
      </w:pPr>
    </w:p>
    <w:p w14:paraId="2E10777A" w14:textId="5BCF5ECE" w:rsidR="00D96E9F" w:rsidRDefault="00D96E9F" w:rsidP="00D14B70">
      <w:pPr>
        <w:pStyle w:val="ListParagraph"/>
        <w:spacing w:after="120" w:line="240" w:lineRule="auto"/>
        <w:rPr>
          <w:rFonts w:cs="Open Sans"/>
          <w:color w:val="000000" w:themeColor="text1"/>
          <w:sz w:val="24"/>
          <w:szCs w:val="24"/>
          <w:shd w:val="clear" w:color="auto" w:fill="FFFFFF"/>
        </w:rPr>
      </w:pPr>
      <w:r>
        <w:rPr>
          <w:noProof/>
        </w:rPr>
        <w:drawing>
          <wp:anchor distT="0" distB="0" distL="114300" distR="114300" simplePos="0" relativeHeight="251668480" behindDoc="1" locked="0" layoutInCell="1" allowOverlap="1" wp14:anchorId="74FC0F3B" wp14:editId="493DAA26">
            <wp:simplePos x="0" y="0"/>
            <wp:positionH relativeFrom="column">
              <wp:posOffset>3343275</wp:posOffset>
            </wp:positionH>
            <wp:positionV relativeFrom="paragraph">
              <wp:posOffset>254635</wp:posOffset>
            </wp:positionV>
            <wp:extent cx="3048000" cy="2028825"/>
            <wp:effectExtent l="0" t="0" r="0" b="9525"/>
            <wp:wrapTight wrapText="bothSides">
              <wp:wrapPolygon edited="0">
                <wp:start x="0" y="0"/>
                <wp:lineTo x="0" y="21499"/>
                <wp:lineTo x="21465" y="21499"/>
                <wp:lineTo x="21465" y="0"/>
                <wp:lineTo x="0" y="0"/>
              </wp:wrapPolygon>
            </wp:wrapTight>
            <wp:docPr id="5" name="Picture 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eria de imagini a proprietăţi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B50A4" w14:textId="4AA94BD7" w:rsidR="00D96E9F" w:rsidRDefault="00D96E9F" w:rsidP="00D14B70">
      <w:pPr>
        <w:pStyle w:val="ListParagraph"/>
        <w:spacing w:after="120" w:line="240" w:lineRule="auto"/>
        <w:rPr>
          <w:rFonts w:cs="Open Sans"/>
          <w:color w:val="000000" w:themeColor="text1"/>
          <w:sz w:val="24"/>
          <w:szCs w:val="24"/>
          <w:shd w:val="clear" w:color="auto" w:fill="FFFFFF"/>
        </w:rPr>
      </w:pPr>
    </w:p>
    <w:p w14:paraId="382A9914" w14:textId="69F7F41A" w:rsidR="008141FD" w:rsidRPr="006A698C" w:rsidRDefault="008141FD" w:rsidP="00D14B70">
      <w:pPr>
        <w:pStyle w:val="ListParagraph"/>
        <w:spacing w:after="120" w:line="240" w:lineRule="auto"/>
        <w:rPr>
          <w:rFonts w:cs="Open Sans"/>
          <w:color w:val="000000" w:themeColor="text1"/>
          <w:sz w:val="24"/>
          <w:szCs w:val="24"/>
          <w:shd w:val="clear" w:color="auto" w:fill="FFFFFF"/>
        </w:rPr>
      </w:pPr>
    </w:p>
    <w:p w14:paraId="03BA4942" w14:textId="77777777" w:rsidR="00EE4683" w:rsidRPr="006A698C" w:rsidRDefault="00EE4683" w:rsidP="00D14B70">
      <w:pPr>
        <w:pStyle w:val="ListParagraph"/>
        <w:spacing w:after="120" w:line="240" w:lineRule="auto"/>
        <w:rPr>
          <w:rFonts w:cs="Open Sans"/>
          <w:color w:val="000000" w:themeColor="text1"/>
          <w:sz w:val="24"/>
          <w:szCs w:val="24"/>
          <w:shd w:val="clear" w:color="auto" w:fill="FFFFFF"/>
        </w:rPr>
      </w:pPr>
    </w:p>
    <w:p w14:paraId="36EE5672" w14:textId="0980E55D" w:rsidR="00EE4683" w:rsidRPr="006A698C" w:rsidRDefault="00EE4683" w:rsidP="00D14B70">
      <w:pPr>
        <w:pStyle w:val="ListParagraph"/>
        <w:spacing w:after="120" w:line="240" w:lineRule="auto"/>
        <w:rPr>
          <w:rFonts w:cs="Open Sans"/>
          <w:color w:val="000000" w:themeColor="text1"/>
          <w:sz w:val="24"/>
          <w:szCs w:val="24"/>
          <w:shd w:val="clear" w:color="auto" w:fill="FFFFFF"/>
        </w:rPr>
      </w:pPr>
    </w:p>
    <w:p w14:paraId="25D69662" w14:textId="77777777" w:rsidR="00EE4683" w:rsidRPr="006A698C" w:rsidRDefault="00EE4683" w:rsidP="00D14B70">
      <w:pPr>
        <w:pStyle w:val="ListParagraph"/>
        <w:spacing w:after="120" w:line="240" w:lineRule="auto"/>
        <w:rPr>
          <w:rFonts w:cs="Open Sans"/>
          <w:color w:val="000000" w:themeColor="text1"/>
          <w:sz w:val="24"/>
          <w:szCs w:val="24"/>
          <w:shd w:val="clear" w:color="auto" w:fill="FFFFFF"/>
        </w:rPr>
      </w:pPr>
    </w:p>
    <w:p w14:paraId="20607B03" w14:textId="77777777" w:rsidR="008141FD" w:rsidRDefault="008141FD" w:rsidP="00995E35">
      <w:pPr>
        <w:pStyle w:val="ListParagraph"/>
        <w:spacing w:after="120" w:line="240" w:lineRule="auto"/>
        <w:rPr>
          <w:rFonts w:cs="Open Sans"/>
          <w:color w:val="000000" w:themeColor="text1"/>
          <w:sz w:val="24"/>
          <w:szCs w:val="24"/>
          <w:shd w:val="clear" w:color="auto" w:fill="FFFFFF"/>
        </w:rPr>
      </w:pPr>
    </w:p>
    <w:p w14:paraId="532D5305" w14:textId="77777777" w:rsidR="008141FD" w:rsidRDefault="008141FD" w:rsidP="00995E35">
      <w:pPr>
        <w:pStyle w:val="ListParagraph"/>
        <w:spacing w:after="120" w:line="240" w:lineRule="auto"/>
        <w:rPr>
          <w:rFonts w:cs="Open Sans"/>
          <w:color w:val="000000" w:themeColor="text1"/>
          <w:sz w:val="24"/>
          <w:szCs w:val="24"/>
          <w:shd w:val="clear" w:color="auto" w:fill="FFFFFF"/>
        </w:rPr>
      </w:pPr>
    </w:p>
    <w:p w14:paraId="28C5FAE2" w14:textId="77777777" w:rsidR="008141FD" w:rsidRDefault="008141FD" w:rsidP="00995E35">
      <w:pPr>
        <w:pStyle w:val="ListParagraph"/>
        <w:spacing w:after="120" w:line="240" w:lineRule="auto"/>
        <w:rPr>
          <w:rFonts w:cs="Open Sans"/>
          <w:color w:val="000000" w:themeColor="text1"/>
          <w:sz w:val="24"/>
          <w:szCs w:val="24"/>
          <w:shd w:val="clear" w:color="auto" w:fill="FFFFFF"/>
        </w:rPr>
      </w:pPr>
    </w:p>
    <w:p w14:paraId="18ED070D" w14:textId="77777777" w:rsidR="008141FD" w:rsidRDefault="008141FD" w:rsidP="00995E35">
      <w:pPr>
        <w:pStyle w:val="ListParagraph"/>
        <w:spacing w:after="120" w:line="240" w:lineRule="auto"/>
        <w:rPr>
          <w:rFonts w:cs="Open Sans"/>
          <w:color w:val="000000" w:themeColor="text1"/>
          <w:sz w:val="24"/>
          <w:szCs w:val="24"/>
          <w:shd w:val="clear" w:color="auto" w:fill="FFFFFF"/>
        </w:rPr>
      </w:pPr>
    </w:p>
    <w:p w14:paraId="667E159E" w14:textId="7D3814F8" w:rsidR="008141FD" w:rsidRDefault="00D96E9F" w:rsidP="00995E35">
      <w:pPr>
        <w:pStyle w:val="ListParagraph"/>
        <w:spacing w:after="120" w:line="240" w:lineRule="auto"/>
        <w:rPr>
          <w:rFonts w:cs="Open Sans"/>
          <w:color w:val="000000" w:themeColor="text1"/>
          <w:sz w:val="24"/>
          <w:szCs w:val="24"/>
          <w:shd w:val="clear" w:color="auto" w:fill="FFFFFF"/>
        </w:rPr>
      </w:pPr>
      <w:r>
        <w:rPr>
          <w:noProof/>
        </w:rPr>
        <w:drawing>
          <wp:anchor distT="0" distB="0" distL="114300" distR="114300" simplePos="0" relativeHeight="251672576" behindDoc="1" locked="0" layoutInCell="1" allowOverlap="1" wp14:anchorId="4006E027" wp14:editId="3C703EBE">
            <wp:simplePos x="0" y="0"/>
            <wp:positionH relativeFrom="margin">
              <wp:posOffset>3190875</wp:posOffset>
            </wp:positionH>
            <wp:positionV relativeFrom="paragraph">
              <wp:posOffset>2487930</wp:posOffset>
            </wp:positionV>
            <wp:extent cx="3181350" cy="2105025"/>
            <wp:effectExtent l="0" t="0" r="0" b="9525"/>
            <wp:wrapTight wrapText="bothSides">
              <wp:wrapPolygon edited="0">
                <wp:start x="0" y="0"/>
                <wp:lineTo x="0" y="21502"/>
                <wp:lineTo x="21471" y="21502"/>
                <wp:lineTo x="21471" y="0"/>
                <wp:lineTo x="0" y="0"/>
              </wp:wrapPolygon>
            </wp:wrapTight>
            <wp:docPr id="12" name="Picture 12" descr="Hotel Orfeas Blue Resort Paralia Katerini, Katerini Riviera Olimpului,  Grecia - (Oferte ca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tel Orfeas Blue Resort Paralia Katerini, Katerini Riviera Olimpului,  Grecia - (Oferte caza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135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7740D969" wp14:editId="420DD69C">
            <wp:simplePos x="0" y="0"/>
            <wp:positionH relativeFrom="margin">
              <wp:align>left</wp:align>
            </wp:positionH>
            <wp:positionV relativeFrom="paragraph">
              <wp:posOffset>2164080</wp:posOffset>
            </wp:positionV>
            <wp:extent cx="3076575" cy="2019300"/>
            <wp:effectExtent l="0" t="0" r="9525" b="0"/>
            <wp:wrapTight wrapText="bothSides">
              <wp:wrapPolygon edited="0">
                <wp:start x="0" y="0"/>
                <wp:lineTo x="0" y="21396"/>
                <wp:lineTo x="21533" y="21396"/>
                <wp:lineTo x="215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144E261B" wp14:editId="5FEA81EC">
            <wp:simplePos x="0" y="0"/>
            <wp:positionH relativeFrom="margin">
              <wp:posOffset>3200400</wp:posOffset>
            </wp:positionH>
            <wp:positionV relativeFrom="paragraph">
              <wp:posOffset>269240</wp:posOffset>
            </wp:positionV>
            <wp:extent cx="3143250" cy="2124075"/>
            <wp:effectExtent l="0" t="0" r="0" b="9525"/>
            <wp:wrapTight wrapText="bothSides">
              <wp:wrapPolygon edited="0">
                <wp:start x="0" y="0"/>
                <wp:lineTo x="0" y="21503"/>
                <wp:lineTo x="21469" y="21503"/>
                <wp:lineTo x="21469" y="0"/>
                <wp:lineTo x="0" y="0"/>
              </wp:wrapPolygon>
            </wp:wrapTight>
            <wp:docPr id="10" name="Picture 10"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eria de imagini a proprietăţi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78EFB095" wp14:editId="48356378">
            <wp:simplePos x="0" y="0"/>
            <wp:positionH relativeFrom="margin">
              <wp:align>left</wp:align>
            </wp:positionH>
            <wp:positionV relativeFrom="paragraph">
              <wp:posOffset>12065</wp:posOffset>
            </wp:positionV>
            <wp:extent cx="3173730" cy="2070100"/>
            <wp:effectExtent l="0" t="0" r="7620" b="6350"/>
            <wp:wrapTight wrapText="bothSides">
              <wp:wrapPolygon edited="0">
                <wp:start x="0" y="0"/>
                <wp:lineTo x="0" y="21467"/>
                <wp:lineTo x="21522" y="21467"/>
                <wp:lineTo x="21522" y="0"/>
                <wp:lineTo x="0" y="0"/>
              </wp:wrapPolygon>
            </wp:wrapTight>
            <wp:docPr id="9" name="Picture 9"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eria de imagini a proprietăţi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3730" cy="207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F7EEE4" w14:textId="727E9571" w:rsidR="008141FD" w:rsidRDefault="008141FD" w:rsidP="00995E35">
      <w:pPr>
        <w:pStyle w:val="ListParagraph"/>
        <w:spacing w:after="120" w:line="240" w:lineRule="auto"/>
        <w:rPr>
          <w:rFonts w:cs="Open Sans"/>
          <w:color w:val="000000" w:themeColor="text1"/>
          <w:sz w:val="24"/>
          <w:szCs w:val="24"/>
          <w:shd w:val="clear" w:color="auto" w:fill="FFFFFF"/>
        </w:rPr>
      </w:pPr>
    </w:p>
    <w:p w14:paraId="6F6A6665" w14:textId="5B6FCF13" w:rsidR="008141FD" w:rsidRDefault="008141FD" w:rsidP="00995E35">
      <w:pPr>
        <w:pStyle w:val="ListParagraph"/>
        <w:spacing w:after="120" w:line="240" w:lineRule="auto"/>
        <w:rPr>
          <w:rFonts w:cs="Open Sans"/>
          <w:color w:val="000000" w:themeColor="text1"/>
          <w:sz w:val="24"/>
          <w:szCs w:val="24"/>
          <w:shd w:val="clear" w:color="auto" w:fill="FFFFFF"/>
        </w:rPr>
      </w:pPr>
    </w:p>
    <w:p w14:paraId="1754BBF2" w14:textId="2BE7F2AA" w:rsidR="000725A6" w:rsidRDefault="000725A6" w:rsidP="000725A6">
      <w:pPr>
        <w:pStyle w:val="Default"/>
        <w:rPr>
          <w:b/>
          <w:bCs/>
          <w:color w:val="0070C0"/>
        </w:rPr>
      </w:pPr>
      <w:r w:rsidRPr="000725A6">
        <w:rPr>
          <w:b/>
          <w:bCs/>
          <w:color w:val="0070C0"/>
        </w:rPr>
        <w:t xml:space="preserve">EXCURSII ŞI ACTIVITĂŢI OPŢIONALE: </w:t>
      </w:r>
    </w:p>
    <w:p w14:paraId="280A5898" w14:textId="2FF595FD" w:rsidR="007C083F" w:rsidRDefault="007C083F" w:rsidP="000725A6">
      <w:pPr>
        <w:pStyle w:val="Default"/>
        <w:rPr>
          <w:b/>
          <w:bCs/>
          <w:color w:val="0070C0"/>
        </w:rPr>
      </w:pPr>
    </w:p>
    <w:p w14:paraId="7B87CB6C" w14:textId="5EF2F4E0" w:rsidR="007C083F" w:rsidRPr="007C083F" w:rsidRDefault="007C083F" w:rsidP="000725A6">
      <w:pPr>
        <w:pStyle w:val="Default"/>
        <w:rPr>
          <w:b/>
          <w:bCs/>
          <w:color w:val="FF0000"/>
        </w:rPr>
      </w:pPr>
      <w:r w:rsidRPr="007C083F">
        <w:rPr>
          <w:b/>
          <w:bCs/>
          <w:color w:val="FF0000"/>
        </w:rPr>
        <w:t>*</w:t>
      </w:r>
      <w:r w:rsidRPr="007C083F">
        <w:rPr>
          <w:b/>
          <w:bCs/>
          <w:color w:val="FF0000"/>
          <w:sz w:val="22"/>
          <w:szCs w:val="22"/>
        </w:rPr>
        <w:t xml:space="preserve"> NOTA! Excursiile optionale se organizeaza pentru un grup minim de 20 persoane!! Tarifele pentru excursiile optionale nu includ intrarile la obiectivele turistice vizitate.</w:t>
      </w:r>
    </w:p>
    <w:p w14:paraId="7D50A7E9" w14:textId="77777777" w:rsidR="000725A6" w:rsidRPr="00E01693" w:rsidRDefault="000725A6" w:rsidP="000725A6">
      <w:pPr>
        <w:pStyle w:val="Default"/>
        <w:rPr>
          <w:color w:val="FF0000"/>
        </w:rPr>
      </w:pPr>
    </w:p>
    <w:p w14:paraId="6802879B" w14:textId="67665C4C" w:rsidR="000725A6" w:rsidRPr="00E01693" w:rsidRDefault="000725A6" w:rsidP="000725A6">
      <w:pPr>
        <w:pStyle w:val="Default"/>
        <w:rPr>
          <w:color w:val="0070C0"/>
        </w:rPr>
      </w:pPr>
      <w:r w:rsidRPr="00E01693">
        <w:rPr>
          <w:b/>
          <w:bCs/>
          <w:color w:val="0070C0"/>
        </w:rPr>
        <w:t xml:space="preserve">1. Excursie la Meteora – al doilea centru religios al Greciei, dupa Muntele Athos </w:t>
      </w:r>
    </w:p>
    <w:p w14:paraId="068C737F" w14:textId="405C7BB2" w:rsidR="000725A6" w:rsidRPr="00BB277D" w:rsidRDefault="000725A6" w:rsidP="000725A6">
      <w:pPr>
        <w:pStyle w:val="Default"/>
        <w:rPr>
          <w:color w:val="000000" w:themeColor="text1"/>
          <w:sz w:val="22"/>
          <w:szCs w:val="22"/>
        </w:rPr>
      </w:pPr>
      <w:r w:rsidRPr="00BB277D">
        <w:rPr>
          <w:color w:val="000000" w:themeColor="text1"/>
          <w:sz w:val="22"/>
          <w:szCs w:val="22"/>
        </w:rPr>
        <w:t xml:space="preserve">Durata excursiei: excursie de o zi (interval orar aprox. 8.00-18.00) </w:t>
      </w:r>
    </w:p>
    <w:p w14:paraId="4D7FEEF4" w14:textId="166A5CD6" w:rsidR="00254916" w:rsidRPr="00BB277D" w:rsidRDefault="000725A6" w:rsidP="000725A6">
      <w:pPr>
        <w:pStyle w:val="Default"/>
        <w:rPr>
          <w:color w:val="000000" w:themeColor="text1"/>
          <w:sz w:val="22"/>
          <w:szCs w:val="22"/>
        </w:rPr>
      </w:pPr>
      <w:r w:rsidRPr="00BB277D">
        <w:rPr>
          <w:color w:val="000000" w:themeColor="text1"/>
          <w:sz w:val="22"/>
          <w:szCs w:val="22"/>
        </w:rPr>
        <w:t>Tarif: - 30 Euro/persoana (include transport cu autocarul, insotitor din partea agentiei, vizita ghidata la manastiri) *nu sunt incluse intrarile la obiectivele turistice</w:t>
      </w:r>
    </w:p>
    <w:p w14:paraId="326DEB8A" w14:textId="3DF1DB0F" w:rsidR="000725A6" w:rsidRPr="00E01693" w:rsidRDefault="000725A6" w:rsidP="000725A6">
      <w:pPr>
        <w:pStyle w:val="Default"/>
        <w:rPr>
          <w:color w:val="0070C0"/>
        </w:rPr>
      </w:pPr>
    </w:p>
    <w:p w14:paraId="1C747FC8" w14:textId="1268CA9F" w:rsidR="000725A6" w:rsidRPr="00E01693" w:rsidRDefault="000725A6" w:rsidP="000725A6">
      <w:pPr>
        <w:pStyle w:val="Default"/>
        <w:rPr>
          <w:b/>
          <w:bCs/>
          <w:color w:val="0070C0"/>
        </w:rPr>
      </w:pPr>
      <w:r w:rsidRPr="00E01693">
        <w:rPr>
          <w:b/>
          <w:bCs/>
          <w:color w:val="0070C0"/>
        </w:rPr>
        <w:t xml:space="preserve">2. Excursie la Muntele Olimp – salasul zeilor </w:t>
      </w:r>
    </w:p>
    <w:p w14:paraId="70226E78" w14:textId="050E2473" w:rsidR="000725A6" w:rsidRPr="00BB277D" w:rsidRDefault="000725A6" w:rsidP="000725A6">
      <w:pPr>
        <w:pStyle w:val="Default"/>
        <w:rPr>
          <w:color w:val="000000" w:themeColor="text1"/>
          <w:sz w:val="22"/>
          <w:szCs w:val="22"/>
        </w:rPr>
      </w:pPr>
      <w:r w:rsidRPr="00BB277D">
        <w:rPr>
          <w:color w:val="000000" w:themeColor="text1"/>
          <w:sz w:val="22"/>
          <w:szCs w:val="22"/>
        </w:rPr>
        <w:t xml:space="preserve">Durata excursiei: excursie de ½ zi (interval orar aprox. 15.00-19.30) </w:t>
      </w:r>
    </w:p>
    <w:p w14:paraId="026DA4B2" w14:textId="0A98F83E" w:rsidR="000725A6" w:rsidRPr="00BB277D" w:rsidRDefault="000725A6" w:rsidP="000725A6">
      <w:pPr>
        <w:pStyle w:val="Default"/>
        <w:rPr>
          <w:color w:val="000000" w:themeColor="text1"/>
          <w:sz w:val="22"/>
          <w:szCs w:val="22"/>
        </w:rPr>
      </w:pPr>
      <w:r w:rsidRPr="00BB277D">
        <w:rPr>
          <w:color w:val="000000" w:themeColor="text1"/>
          <w:sz w:val="22"/>
          <w:szCs w:val="22"/>
        </w:rPr>
        <w:t>Tarif: - 15 Euro/persoana (include transport cu autocarul, insotitor din partea agentiei, drumetie si vizita pe Muntele Olimp)</w:t>
      </w:r>
    </w:p>
    <w:p w14:paraId="7A1F33CD" w14:textId="77777777" w:rsidR="000725A6" w:rsidRDefault="000725A6" w:rsidP="000725A6">
      <w:pPr>
        <w:pStyle w:val="Default"/>
      </w:pPr>
    </w:p>
    <w:p w14:paraId="1A133AA8" w14:textId="77777777" w:rsidR="000725A6" w:rsidRPr="00E01693" w:rsidRDefault="000725A6" w:rsidP="000725A6">
      <w:pPr>
        <w:pStyle w:val="Default"/>
        <w:rPr>
          <w:color w:val="0070C0"/>
        </w:rPr>
      </w:pPr>
      <w:r w:rsidRPr="00E01693">
        <w:rPr>
          <w:b/>
          <w:bCs/>
          <w:color w:val="0070C0"/>
        </w:rPr>
        <w:t xml:space="preserve">3. Excursie la Cascadele Edessa </w:t>
      </w:r>
    </w:p>
    <w:p w14:paraId="5FF9488B" w14:textId="100C7BA2" w:rsidR="000725A6" w:rsidRPr="00BB277D" w:rsidRDefault="000725A6" w:rsidP="000725A6">
      <w:pPr>
        <w:pStyle w:val="Default"/>
        <w:rPr>
          <w:color w:val="000000" w:themeColor="text1"/>
          <w:sz w:val="22"/>
          <w:szCs w:val="22"/>
        </w:rPr>
      </w:pPr>
      <w:r w:rsidRPr="00BB277D">
        <w:rPr>
          <w:color w:val="000000" w:themeColor="text1"/>
          <w:sz w:val="22"/>
          <w:szCs w:val="22"/>
        </w:rPr>
        <w:t xml:space="preserve">Durata excursiei: excursie de ½ zi (interval orar aprox. 8.00-15.30) </w:t>
      </w:r>
    </w:p>
    <w:p w14:paraId="2FE028E1" w14:textId="0A3FCD31" w:rsidR="000725A6" w:rsidRPr="00BB277D" w:rsidRDefault="000725A6" w:rsidP="000725A6">
      <w:pPr>
        <w:pStyle w:val="Default"/>
        <w:rPr>
          <w:color w:val="000000" w:themeColor="text1"/>
          <w:sz w:val="22"/>
          <w:szCs w:val="22"/>
        </w:rPr>
      </w:pPr>
      <w:r w:rsidRPr="00BB277D">
        <w:rPr>
          <w:color w:val="000000" w:themeColor="text1"/>
          <w:sz w:val="22"/>
          <w:szCs w:val="22"/>
        </w:rPr>
        <w:t>Tarif: - 25 Euro/persoana (include transport cu autocarul, insotitor din partea agentiei, drumetie si vizita la casacade)</w:t>
      </w:r>
      <w:r w:rsidR="00A819CA" w:rsidRPr="00BB277D">
        <w:rPr>
          <w:color w:val="000000" w:themeColor="text1"/>
          <w:sz w:val="22"/>
          <w:szCs w:val="22"/>
        </w:rPr>
        <w:t>.</w:t>
      </w:r>
    </w:p>
    <w:p w14:paraId="4CAF83D4" w14:textId="04612A3F" w:rsidR="00A819CA" w:rsidRDefault="00A819CA" w:rsidP="000725A6">
      <w:pPr>
        <w:pStyle w:val="Default"/>
        <w:rPr>
          <w:b/>
          <w:bCs/>
          <w:color w:val="000099"/>
          <w:sz w:val="22"/>
          <w:szCs w:val="22"/>
        </w:rPr>
      </w:pPr>
    </w:p>
    <w:p w14:paraId="2447CB39" w14:textId="5CEFC937" w:rsidR="00A819CA" w:rsidRPr="00E01693" w:rsidRDefault="00A819CA" w:rsidP="00A819CA">
      <w:pPr>
        <w:pStyle w:val="Default"/>
        <w:rPr>
          <w:b/>
          <w:bCs/>
          <w:color w:val="0070C0"/>
        </w:rPr>
      </w:pPr>
      <w:r w:rsidRPr="00E01693">
        <w:rPr>
          <w:b/>
          <w:bCs/>
          <w:color w:val="0070C0"/>
        </w:rPr>
        <w:lastRenderedPageBreak/>
        <w:t xml:space="preserve">4. Excursie la Thssalonik si Vergina-’’Pe urmele lui Alexandru Macedon’’ </w:t>
      </w:r>
    </w:p>
    <w:p w14:paraId="0515E5D8" w14:textId="672F7FD4" w:rsidR="00A819CA" w:rsidRPr="00BB277D" w:rsidRDefault="00A819CA" w:rsidP="00A819CA">
      <w:pPr>
        <w:pStyle w:val="Default"/>
        <w:rPr>
          <w:color w:val="000000" w:themeColor="text1"/>
          <w:sz w:val="22"/>
          <w:szCs w:val="22"/>
        </w:rPr>
      </w:pPr>
      <w:r w:rsidRPr="00BB277D">
        <w:rPr>
          <w:color w:val="000000" w:themeColor="text1"/>
          <w:sz w:val="22"/>
          <w:szCs w:val="22"/>
        </w:rPr>
        <w:t xml:space="preserve">Obiective tursitice: Turnul Alb, Biserica Agia Sofia, Forumul Roman, Biserica sf Dumitru Muzeul de Arheologie, Muzeul Culturii Bizantine. </w:t>
      </w:r>
    </w:p>
    <w:p w14:paraId="341F3097" w14:textId="6589B1CA" w:rsidR="00A819CA" w:rsidRPr="00BB277D" w:rsidRDefault="00A819CA" w:rsidP="00A819CA">
      <w:pPr>
        <w:pStyle w:val="Default"/>
        <w:rPr>
          <w:color w:val="000000" w:themeColor="text1"/>
          <w:sz w:val="22"/>
          <w:szCs w:val="22"/>
        </w:rPr>
      </w:pPr>
      <w:r w:rsidRPr="00BB277D">
        <w:rPr>
          <w:color w:val="000000" w:themeColor="text1"/>
          <w:sz w:val="22"/>
          <w:szCs w:val="22"/>
        </w:rPr>
        <w:t xml:space="preserve">Durata excursiei: excursie de 1 zi (interval orar aprox. 7.30-15.30) </w:t>
      </w:r>
    </w:p>
    <w:p w14:paraId="2B97CF46" w14:textId="77777777" w:rsidR="00A819CA" w:rsidRPr="00BB277D" w:rsidRDefault="00A819CA" w:rsidP="00A819CA">
      <w:pPr>
        <w:pStyle w:val="Default"/>
        <w:rPr>
          <w:color w:val="000000" w:themeColor="text1"/>
          <w:sz w:val="22"/>
          <w:szCs w:val="22"/>
        </w:rPr>
      </w:pPr>
      <w:r w:rsidRPr="00BB277D">
        <w:rPr>
          <w:color w:val="000000" w:themeColor="text1"/>
          <w:sz w:val="22"/>
          <w:szCs w:val="22"/>
        </w:rPr>
        <w:t xml:space="preserve">Tarif: - 25 Euro/persoana (include transport cu autocarul, insotitor din partea agentiei, vizita la Vergina si Thessalonik) </w:t>
      </w:r>
    </w:p>
    <w:p w14:paraId="1114F170" w14:textId="024A908C" w:rsidR="00276757" w:rsidRPr="00BB277D" w:rsidRDefault="00A819CA" w:rsidP="00A819CA">
      <w:pPr>
        <w:pStyle w:val="Default"/>
        <w:rPr>
          <w:color w:val="000000" w:themeColor="text1"/>
          <w:sz w:val="22"/>
          <w:szCs w:val="22"/>
        </w:rPr>
      </w:pPr>
      <w:r w:rsidRPr="00BB277D">
        <w:rPr>
          <w:color w:val="000000" w:themeColor="text1"/>
          <w:sz w:val="22"/>
          <w:szCs w:val="22"/>
        </w:rPr>
        <w:t>*nu sunt incluse intrarile la obiectivele turistice</w:t>
      </w:r>
    </w:p>
    <w:p w14:paraId="01980349" w14:textId="77777777" w:rsidR="00276757" w:rsidRPr="00E01693" w:rsidRDefault="00276757" w:rsidP="00A819CA">
      <w:pPr>
        <w:pStyle w:val="Default"/>
        <w:rPr>
          <w:b/>
          <w:bCs/>
          <w:color w:val="0070C0"/>
        </w:rPr>
      </w:pPr>
    </w:p>
    <w:p w14:paraId="66F54392" w14:textId="5733110A" w:rsidR="00276757" w:rsidRPr="00E01693" w:rsidRDefault="00276757" w:rsidP="00276757">
      <w:pPr>
        <w:pStyle w:val="Default"/>
        <w:rPr>
          <w:b/>
          <w:bCs/>
          <w:color w:val="0070C0"/>
        </w:rPr>
      </w:pPr>
      <w:r w:rsidRPr="00E01693">
        <w:rPr>
          <w:b/>
          <w:bCs/>
          <w:color w:val="0070C0"/>
        </w:rPr>
        <w:t xml:space="preserve">5. Croaziera cu vaporasul pe insula Skiathos </w:t>
      </w:r>
    </w:p>
    <w:p w14:paraId="1B5E916B" w14:textId="75A8C071" w:rsidR="00276757" w:rsidRPr="00BB277D" w:rsidRDefault="00276757" w:rsidP="00276757">
      <w:pPr>
        <w:pStyle w:val="Default"/>
        <w:rPr>
          <w:color w:val="000000" w:themeColor="text1"/>
          <w:sz w:val="22"/>
          <w:szCs w:val="22"/>
        </w:rPr>
      </w:pPr>
      <w:r w:rsidRPr="00BB277D">
        <w:rPr>
          <w:color w:val="000000" w:themeColor="text1"/>
          <w:sz w:val="22"/>
          <w:szCs w:val="22"/>
        </w:rPr>
        <w:t xml:space="preserve">Durata excursiei: excursie de 1 zi (interval orar aprox. 7.30-19.30) </w:t>
      </w:r>
    </w:p>
    <w:p w14:paraId="15FD8107" w14:textId="77777777" w:rsidR="00276757" w:rsidRPr="00BB277D" w:rsidRDefault="00276757" w:rsidP="00276757">
      <w:pPr>
        <w:pStyle w:val="Default"/>
        <w:rPr>
          <w:color w:val="000000" w:themeColor="text1"/>
          <w:sz w:val="22"/>
          <w:szCs w:val="22"/>
        </w:rPr>
      </w:pPr>
      <w:r w:rsidRPr="00BB277D">
        <w:rPr>
          <w:color w:val="000000" w:themeColor="text1"/>
          <w:sz w:val="22"/>
          <w:szCs w:val="22"/>
        </w:rPr>
        <w:t xml:space="preserve">Tarif: 45 Euro/persoana (include transport cu autocarul, insotitor din partea agentiei, croaziera cu vasul pe mare si timp liber pe insula Skiathos) </w:t>
      </w:r>
    </w:p>
    <w:p w14:paraId="394BA423" w14:textId="77777777" w:rsidR="00276757" w:rsidRPr="00BB277D" w:rsidRDefault="00276757" w:rsidP="00276757">
      <w:pPr>
        <w:pStyle w:val="Default"/>
        <w:rPr>
          <w:color w:val="000000" w:themeColor="text1"/>
          <w:sz w:val="22"/>
          <w:szCs w:val="22"/>
        </w:rPr>
      </w:pPr>
      <w:r w:rsidRPr="00BB277D">
        <w:rPr>
          <w:color w:val="000000" w:themeColor="text1"/>
          <w:sz w:val="22"/>
          <w:szCs w:val="22"/>
        </w:rPr>
        <w:t>*nu sunt incluse intrarile la obiectivele turistice</w:t>
      </w:r>
    </w:p>
    <w:p w14:paraId="7A92DEE3" w14:textId="1BBFB5DB" w:rsidR="00276757" w:rsidRPr="00E01693" w:rsidRDefault="00276757" w:rsidP="00276757">
      <w:pPr>
        <w:pStyle w:val="Default"/>
        <w:rPr>
          <w:b/>
          <w:bCs/>
          <w:color w:val="000000" w:themeColor="text1"/>
        </w:rPr>
      </w:pPr>
    </w:p>
    <w:p w14:paraId="7BB975A8" w14:textId="5A4013C7" w:rsidR="00CA405A" w:rsidRPr="00E01693" w:rsidRDefault="00CA405A" w:rsidP="00CA405A">
      <w:pPr>
        <w:pStyle w:val="Default"/>
        <w:rPr>
          <w:b/>
          <w:bCs/>
          <w:color w:val="0070C0"/>
        </w:rPr>
      </w:pPr>
      <w:r w:rsidRPr="00E01693">
        <w:rPr>
          <w:b/>
          <w:bCs/>
          <w:color w:val="0070C0"/>
        </w:rPr>
        <w:t xml:space="preserve">6. Croaziera Piratilor - o excelentă ocazie de a vă relaxa și de a vă distra! </w:t>
      </w:r>
    </w:p>
    <w:p w14:paraId="1DE696FA" w14:textId="16CD1F7A" w:rsidR="00CA405A" w:rsidRPr="00BB277D" w:rsidRDefault="00CA405A" w:rsidP="00CA405A">
      <w:pPr>
        <w:pStyle w:val="Default"/>
        <w:rPr>
          <w:color w:val="000000" w:themeColor="text1"/>
          <w:sz w:val="22"/>
          <w:szCs w:val="22"/>
        </w:rPr>
      </w:pPr>
      <w:r w:rsidRPr="00BB277D">
        <w:rPr>
          <w:color w:val="000000" w:themeColor="text1"/>
          <w:sz w:val="22"/>
          <w:szCs w:val="22"/>
        </w:rPr>
        <w:t>Durata excursiei: excursie de 1 zi (interval orar aprox. 8.30-17.00)</w:t>
      </w:r>
    </w:p>
    <w:p w14:paraId="27552485" w14:textId="41CB6C22" w:rsidR="00276757" w:rsidRPr="00BB277D" w:rsidRDefault="00CA405A" w:rsidP="00CA405A">
      <w:pPr>
        <w:pStyle w:val="Default"/>
        <w:rPr>
          <w:color w:val="000000" w:themeColor="text1"/>
          <w:sz w:val="22"/>
          <w:szCs w:val="22"/>
        </w:rPr>
      </w:pPr>
      <w:r w:rsidRPr="00BB277D">
        <w:rPr>
          <w:color w:val="000000" w:themeColor="text1"/>
          <w:sz w:val="22"/>
          <w:szCs w:val="22"/>
        </w:rPr>
        <w:t>Tarif: 30 Euro/persoana (include transport cu autocarul, insotitor din partea agentiei, croaziera cu vasul piratilor pe mare, masa, dans, jocuri si concursuri)</w:t>
      </w:r>
    </w:p>
    <w:p w14:paraId="34003550" w14:textId="070A0A32" w:rsidR="006B0303" w:rsidRPr="002A5AC7" w:rsidRDefault="006B0303" w:rsidP="00CA405A">
      <w:pPr>
        <w:pStyle w:val="Default"/>
        <w:rPr>
          <w:b/>
          <w:bCs/>
          <w:color w:val="000000" w:themeColor="text1"/>
        </w:rPr>
      </w:pPr>
    </w:p>
    <w:p w14:paraId="3D7B2F71" w14:textId="6D69E4AA" w:rsidR="006B0303" w:rsidRPr="00E01693" w:rsidRDefault="006B0303" w:rsidP="006B0303">
      <w:pPr>
        <w:pStyle w:val="Default"/>
        <w:rPr>
          <w:b/>
          <w:bCs/>
          <w:color w:val="0070C0"/>
          <w:sz w:val="22"/>
          <w:szCs w:val="22"/>
        </w:rPr>
      </w:pPr>
      <w:r w:rsidRPr="002A5AC7">
        <w:rPr>
          <w:b/>
          <w:bCs/>
          <w:color w:val="0070C0"/>
        </w:rPr>
        <w:t xml:space="preserve">7. O zi la Aquapark Waterland – distractie si relaxare </w:t>
      </w:r>
    </w:p>
    <w:p w14:paraId="2E2790B0" w14:textId="4D16B1E6" w:rsidR="006B0303" w:rsidRPr="00BB277D" w:rsidRDefault="006B0303" w:rsidP="006B0303">
      <w:pPr>
        <w:pStyle w:val="Default"/>
        <w:rPr>
          <w:color w:val="000000" w:themeColor="text1"/>
          <w:sz w:val="22"/>
          <w:szCs w:val="22"/>
        </w:rPr>
      </w:pPr>
      <w:r w:rsidRPr="00BB277D">
        <w:rPr>
          <w:color w:val="000000" w:themeColor="text1"/>
          <w:sz w:val="22"/>
          <w:szCs w:val="22"/>
        </w:rPr>
        <w:t xml:space="preserve">Durata excursiei: excursie de 1 zi (interval orar aprox. 8.00-18.00) </w:t>
      </w:r>
    </w:p>
    <w:p w14:paraId="3EE68595" w14:textId="3423280C" w:rsidR="006B0303" w:rsidRPr="00BB277D" w:rsidRDefault="006B0303" w:rsidP="006B0303">
      <w:pPr>
        <w:pStyle w:val="Default"/>
        <w:rPr>
          <w:color w:val="000000" w:themeColor="text1"/>
          <w:sz w:val="22"/>
          <w:szCs w:val="22"/>
        </w:rPr>
      </w:pPr>
      <w:r w:rsidRPr="00BB277D">
        <w:rPr>
          <w:color w:val="000000" w:themeColor="text1"/>
          <w:sz w:val="22"/>
          <w:szCs w:val="22"/>
        </w:rPr>
        <w:t xml:space="preserve">Tarif: </w:t>
      </w:r>
      <w:r w:rsidR="006152D1" w:rsidRPr="00BB277D">
        <w:rPr>
          <w:color w:val="000000" w:themeColor="text1"/>
          <w:sz w:val="22"/>
          <w:szCs w:val="22"/>
        </w:rPr>
        <w:t>18</w:t>
      </w:r>
      <w:r w:rsidRPr="00BB277D">
        <w:rPr>
          <w:color w:val="000000" w:themeColor="text1"/>
          <w:sz w:val="22"/>
          <w:szCs w:val="22"/>
        </w:rPr>
        <w:t xml:space="preserve"> Euro/persoana (include transport cu autocarul, insotitor din partea agentiei) </w:t>
      </w:r>
    </w:p>
    <w:p w14:paraId="2C9F7035" w14:textId="77777777" w:rsidR="006B0303" w:rsidRPr="00BB277D" w:rsidRDefault="006B0303" w:rsidP="006B0303">
      <w:pPr>
        <w:pStyle w:val="Default"/>
        <w:rPr>
          <w:color w:val="000000" w:themeColor="text1"/>
          <w:sz w:val="22"/>
          <w:szCs w:val="22"/>
        </w:rPr>
      </w:pPr>
      <w:r w:rsidRPr="00BB277D">
        <w:rPr>
          <w:color w:val="000000" w:themeColor="text1"/>
          <w:sz w:val="22"/>
          <w:szCs w:val="22"/>
        </w:rPr>
        <w:t xml:space="preserve">*nu sunt incluse biletele de intrare la AQUAPARK </w:t>
      </w:r>
    </w:p>
    <w:p w14:paraId="55F6BDA7" w14:textId="7BA07B3D" w:rsidR="006B0303" w:rsidRPr="00BB277D" w:rsidRDefault="006B0303" w:rsidP="006B0303">
      <w:pPr>
        <w:pStyle w:val="Default"/>
        <w:rPr>
          <w:color w:val="000000" w:themeColor="text1"/>
        </w:rPr>
      </w:pPr>
      <w:r w:rsidRPr="00BB277D">
        <w:rPr>
          <w:color w:val="000000" w:themeColor="text1"/>
          <w:sz w:val="22"/>
          <w:szCs w:val="22"/>
        </w:rPr>
        <w:t>** Excursia se poate combina cu vizita la Thessalonik</w:t>
      </w:r>
    </w:p>
    <w:p w14:paraId="07E3D602" w14:textId="6E1D0908" w:rsidR="006B0303" w:rsidRPr="00BB277D" w:rsidRDefault="006B0303" w:rsidP="006B0303">
      <w:pPr>
        <w:pStyle w:val="Default"/>
        <w:rPr>
          <w:color w:val="000099"/>
          <w:sz w:val="22"/>
          <w:szCs w:val="22"/>
        </w:rPr>
      </w:pPr>
    </w:p>
    <w:p w14:paraId="0B1D1641" w14:textId="3041755C" w:rsidR="0062131D" w:rsidRPr="002A5AC7" w:rsidRDefault="0062131D" w:rsidP="0062131D">
      <w:pPr>
        <w:pStyle w:val="Default"/>
        <w:rPr>
          <w:b/>
          <w:bCs/>
          <w:color w:val="0070C0"/>
        </w:rPr>
      </w:pPr>
      <w:r w:rsidRPr="002A5AC7">
        <w:rPr>
          <w:b/>
          <w:bCs/>
          <w:color w:val="0070C0"/>
        </w:rPr>
        <w:t xml:space="preserve">8. Excursie la castelul Platamonas si Paleos Pantelimonas </w:t>
      </w:r>
    </w:p>
    <w:p w14:paraId="75ED932E" w14:textId="13DAF086" w:rsidR="0062131D" w:rsidRPr="00BB277D" w:rsidRDefault="0062131D" w:rsidP="0062131D">
      <w:pPr>
        <w:pStyle w:val="Default"/>
        <w:rPr>
          <w:color w:val="000000" w:themeColor="text1"/>
          <w:sz w:val="22"/>
          <w:szCs w:val="22"/>
        </w:rPr>
      </w:pPr>
      <w:r w:rsidRPr="00BB277D">
        <w:rPr>
          <w:color w:val="000000" w:themeColor="text1"/>
          <w:sz w:val="22"/>
          <w:szCs w:val="22"/>
        </w:rPr>
        <w:t xml:space="preserve">Durata excursiei: excursie de 1/2 zi (interval orar aprox. 9.00-14.00) </w:t>
      </w:r>
    </w:p>
    <w:p w14:paraId="64A4306E" w14:textId="363455BB" w:rsidR="0062131D" w:rsidRPr="00BB277D" w:rsidRDefault="0062131D" w:rsidP="0062131D">
      <w:pPr>
        <w:pStyle w:val="Default"/>
        <w:rPr>
          <w:color w:val="000000" w:themeColor="text1"/>
          <w:sz w:val="22"/>
          <w:szCs w:val="22"/>
        </w:rPr>
      </w:pPr>
      <w:r w:rsidRPr="00BB277D">
        <w:rPr>
          <w:color w:val="000000" w:themeColor="text1"/>
          <w:sz w:val="22"/>
          <w:szCs w:val="22"/>
        </w:rPr>
        <w:t>Tarif: 10 Euro/persoana (include transport cu autocarul, insotitor din partea agentiei)</w:t>
      </w:r>
    </w:p>
    <w:sectPr w:rsidR="0062131D" w:rsidRPr="00BB277D" w:rsidSect="009D7640">
      <w:headerReference w:type="default" r:id="rId18"/>
      <w:footerReference w:type="default" r:id="rId19"/>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376C" w14:textId="77777777" w:rsidR="00AC528F" w:rsidRDefault="00AC528F" w:rsidP="00B61A44">
      <w:pPr>
        <w:spacing w:after="0" w:line="240" w:lineRule="auto"/>
      </w:pPr>
      <w:r>
        <w:separator/>
      </w:r>
    </w:p>
  </w:endnote>
  <w:endnote w:type="continuationSeparator" w:id="0">
    <w:p w14:paraId="4E956B31" w14:textId="77777777" w:rsidR="00AC528F" w:rsidRDefault="00AC528F"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2541" w14:textId="75438AE3" w:rsidR="00B61A44" w:rsidRDefault="00F532B4">
    <w:pPr>
      <w:pStyle w:val="Footer"/>
    </w:pPr>
    <w:r>
      <w:rPr>
        <w:noProof/>
        <w:lang w:val="ro-RO" w:eastAsia="ro-RO"/>
      </w:rPr>
      <w:drawing>
        <wp:inline distT="0" distB="0" distL="0" distR="0" wp14:anchorId="1DB0F25D" wp14:editId="7879D73F">
          <wp:extent cx="5761355" cy="567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0B0A" w14:textId="77777777" w:rsidR="00AC528F" w:rsidRDefault="00AC528F" w:rsidP="00B61A44">
      <w:pPr>
        <w:spacing w:after="0" w:line="240" w:lineRule="auto"/>
      </w:pPr>
      <w:r>
        <w:separator/>
      </w:r>
    </w:p>
  </w:footnote>
  <w:footnote w:type="continuationSeparator" w:id="0">
    <w:p w14:paraId="495EAE6B" w14:textId="77777777" w:rsidR="00AC528F" w:rsidRDefault="00AC528F"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38C6" w14:textId="44A990E9" w:rsidR="004030F9" w:rsidRDefault="004030F9">
    <w:pPr>
      <w:pStyle w:val="Header"/>
    </w:pPr>
    <w:r>
      <w:rPr>
        <w:noProof/>
        <w:lang w:val="ro-RO" w:eastAsia="ro-RO"/>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54674B"/>
    <w:multiLevelType w:val="hybridMultilevel"/>
    <w:tmpl w:val="0C2C769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4026A01"/>
    <w:multiLevelType w:val="hybridMultilevel"/>
    <w:tmpl w:val="CD78290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115CC"/>
    <w:multiLevelType w:val="hybridMultilevel"/>
    <w:tmpl w:val="CCB2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CD20C6"/>
    <w:multiLevelType w:val="hybridMultilevel"/>
    <w:tmpl w:val="2DBE5D3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E81F37"/>
    <w:multiLevelType w:val="hybridMultilevel"/>
    <w:tmpl w:val="7854C9D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E21E3"/>
    <w:multiLevelType w:val="hybridMultilevel"/>
    <w:tmpl w:val="7F6AA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F2195"/>
    <w:multiLevelType w:val="hybridMultilevel"/>
    <w:tmpl w:val="241A7A0C"/>
    <w:lvl w:ilvl="0" w:tplc="3260ECA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61BD8"/>
    <w:multiLevelType w:val="hybridMultilevel"/>
    <w:tmpl w:val="B90EE9F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32"/>
  </w:num>
  <w:num w:numId="6">
    <w:abstractNumId w:val="32"/>
  </w:num>
  <w:num w:numId="7">
    <w:abstractNumId w:val="21"/>
  </w:num>
  <w:num w:numId="8">
    <w:abstractNumId w:val="2"/>
  </w:num>
  <w:num w:numId="9">
    <w:abstractNumId w:val="25"/>
  </w:num>
  <w:num w:numId="10">
    <w:abstractNumId w:val="13"/>
  </w:num>
  <w:num w:numId="11">
    <w:abstractNumId w:val="17"/>
  </w:num>
  <w:num w:numId="12">
    <w:abstractNumId w:val="16"/>
  </w:num>
  <w:num w:numId="13">
    <w:abstractNumId w:val="29"/>
  </w:num>
  <w:num w:numId="14">
    <w:abstractNumId w:val="14"/>
  </w:num>
  <w:num w:numId="15">
    <w:abstractNumId w:val="28"/>
  </w:num>
  <w:num w:numId="16">
    <w:abstractNumId w:val="24"/>
  </w:num>
  <w:num w:numId="17">
    <w:abstractNumId w:val="0"/>
  </w:num>
  <w:num w:numId="18">
    <w:abstractNumId w:val="10"/>
  </w:num>
  <w:num w:numId="19">
    <w:abstractNumId w:val="6"/>
  </w:num>
  <w:num w:numId="20">
    <w:abstractNumId w:val="23"/>
  </w:num>
  <w:num w:numId="21">
    <w:abstractNumId w:val="22"/>
  </w:num>
  <w:num w:numId="22">
    <w:abstractNumId w:val="3"/>
  </w:num>
  <w:num w:numId="23">
    <w:abstractNumId w:val="27"/>
  </w:num>
  <w:num w:numId="24">
    <w:abstractNumId w:val="12"/>
  </w:num>
  <w:num w:numId="25">
    <w:abstractNumId w:val="26"/>
  </w:num>
  <w:num w:numId="26">
    <w:abstractNumId w:val="30"/>
  </w:num>
  <w:num w:numId="27">
    <w:abstractNumId w:val="11"/>
  </w:num>
  <w:num w:numId="28">
    <w:abstractNumId w:val="5"/>
  </w:num>
  <w:num w:numId="29">
    <w:abstractNumId w:val="9"/>
  </w:num>
  <w:num w:numId="30">
    <w:abstractNumId w:val="31"/>
  </w:num>
  <w:num w:numId="31">
    <w:abstractNumId w:val="18"/>
  </w:num>
  <w:num w:numId="32">
    <w:abstractNumId w:val="15"/>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36479"/>
    <w:rsid w:val="00041B03"/>
    <w:rsid w:val="0004487F"/>
    <w:rsid w:val="00052CEE"/>
    <w:rsid w:val="000650E9"/>
    <w:rsid w:val="000725A6"/>
    <w:rsid w:val="00075A64"/>
    <w:rsid w:val="00081430"/>
    <w:rsid w:val="00090113"/>
    <w:rsid w:val="000905CE"/>
    <w:rsid w:val="000A3179"/>
    <w:rsid w:val="000B34FB"/>
    <w:rsid w:val="000B3D9F"/>
    <w:rsid w:val="000C1630"/>
    <w:rsid w:val="000C3EA2"/>
    <w:rsid w:val="000E2DE2"/>
    <w:rsid w:val="000F037B"/>
    <w:rsid w:val="000F44D6"/>
    <w:rsid w:val="00101BB5"/>
    <w:rsid w:val="00122DF3"/>
    <w:rsid w:val="001347DC"/>
    <w:rsid w:val="00142F55"/>
    <w:rsid w:val="00145395"/>
    <w:rsid w:val="00157409"/>
    <w:rsid w:val="001634B9"/>
    <w:rsid w:val="001650DA"/>
    <w:rsid w:val="00170FF8"/>
    <w:rsid w:val="00181B44"/>
    <w:rsid w:val="00195CE7"/>
    <w:rsid w:val="001B4563"/>
    <w:rsid w:val="001C2974"/>
    <w:rsid w:val="001C5EEF"/>
    <w:rsid w:val="001D28A2"/>
    <w:rsid w:val="001F12B1"/>
    <w:rsid w:val="001F69AD"/>
    <w:rsid w:val="0020251A"/>
    <w:rsid w:val="00211890"/>
    <w:rsid w:val="00221FAA"/>
    <w:rsid w:val="00254916"/>
    <w:rsid w:val="00276757"/>
    <w:rsid w:val="00277923"/>
    <w:rsid w:val="002A1256"/>
    <w:rsid w:val="002A5AC7"/>
    <w:rsid w:val="002B1D5F"/>
    <w:rsid w:val="002B653C"/>
    <w:rsid w:val="002B725C"/>
    <w:rsid w:val="002C7D78"/>
    <w:rsid w:val="002D2C7A"/>
    <w:rsid w:val="002D6158"/>
    <w:rsid w:val="002F4CD9"/>
    <w:rsid w:val="002F64A9"/>
    <w:rsid w:val="003123EC"/>
    <w:rsid w:val="00317F9A"/>
    <w:rsid w:val="0033362A"/>
    <w:rsid w:val="003364A7"/>
    <w:rsid w:val="00353A34"/>
    <w:rsid w:val="00376F3B"/>
    <w:rsid w:val="0038160F"/>
    <w:rsid w:val="00383EE3"/>
    <w:rsid w:val="0039185F"/>
    <w:rsid w:val="00391A3D"/>
    <w:rsid w:val="003B48EB"/>
    <w:rsid w:val="003D4750"/>
    <w:rsid w:val="003E20C6"/>
    <w:rsid w:val="0040192C"/>
    <w:rsid w:val="004030F9"/>
    <w:rsid w:val="00423E60"/>
    <w:rsid w:val="004539FA"/>
    <w:rsid w:val="00462CFA"/>
    <w:rsid w:val="00470831"/>
    <w:rsid w:val="004B1300"/>
    <w:rsid w:val="004D4090"/>
    <w:rsid w:val="004D51C3"/>
    <w:rsid w:val="004E0B3F"/>
    <w:rsid w:val="004F54D8"/>
    <w:rsid w:val="00501B4B"/>
    <w:rsid w:val="005177D6"/>
    <w:rsid w:val="005211FD"/>
    <w:rsid w:val="00521C7E"/>
    <w:rsid w:val="00523DB9"/>
    <w:rsid w:val="00530D95"/>
    <w:rsid w:val="00580868"/>
    <w:rsid w:val="00585249"/>
    <w:rsid w:val="0058656D"/>
    <w:rsid w:val="00590368"/>
    <w:rsid w:val="00596794"/>
    <w:rsid w:val="005A3019"/>
    <w:rsid w:val="005B1851"/>
    <w:rsid w:val="005C0C68"/>
    <w:rsid w:val="005C3DF4"/>
    <w:rsid w:val="005E14D9"/>
    <w:rsid w:val="005E199B"/>
    <w:rsid w:val="005F6E68"/>
    <w:rsid w:val="006152D1"/>
    <w:rsid w:val="00615621"/>
    <w:rsid w:val="0062131D"/>
    <w:rsid w:val="00622BD6"/>
    <w:rsid w:val="00626E34"/>
    <w:rsid w:val="00633910"/>
    <w:rsid w:val="006417F1"/>
    <w:rsid w:val="006541DA"/>
    <w:rsid w:val="00672963"/>
    <w:rsid w:val="0068202A"/>
    <w:rsid w:val="00692B76"/>
    <w:rsid w:val="006A3218"/>
    <w:rsid w:val="006A698C"/>
    <w:rsid w:val="006B0303"/>
    <w:rsid w:val="006B0C65"/>
    <w:rsid w:val="006C53B9"/>
    <w:rsid w:val="006D51D9"/>
    <w:rsid w:val="006D60ED"/>
    <w:rsid w:val="00701581"/>
    <w:rsid w:val="007074CF"/>
    <w:rsid w:val="00721558"/>
    <w:rsid w:val="007313B0"/>
    <w:rsid w:val="007470EB"/>
    <w:rsid w:val="007635B4"/>
    <w:rsid w:val="00773BD4"/>
    <w:rsid w:val="00780BCA"/>
    <w:rsid w:val="007B2D6F"/>
    <w:rsid w:val="007B2E00"/>
    <w:rsid w:val="007C083F"/>
    <w:rsid w:val="007C37A7"/>
    <w:rsid w:val="007E1BAF"/>
    <w:rsid w:val="00805DEF"/>
    <w:rsid w:val="008141FD"/>
    <w:rsid w:val="008209AA"/>
    <w:rsid w:val="00834BF6"/>
    <w:rsid w:val="00856F77"/>
    <w:rsid w:val="0085760F"/>
    <w:rsid w:val="0086326B"/>
    <w:rsid w:val="00873FB4"/>
    <w:rsid w:val="00876940"/>
    <w:rsid w:val="0088532D"/>
    <w:rsid w:val="008858E4"/>
    <w:rsid w:val="008A4C9C"/>
    <w:rsid w:val="008B2461"/>
    <w:rsid w:val="008B73AD"/>
    <w:rsid w:val="008C0D21"/>
    <w:rsid w:val="008C19FB"/>
    <w:rsid w:val="008D52C4"/>
    <w:rsid w:val="008E7F2D"/>
    <w:rsid w:val="009100B2"/>
    <w:rsid w:val="00910BBD"/>
    <w:rsid w:val="0091255B"/>
    <w:rsid w:val="00921247"/>
    <w:rsid w:val="009337F2"/>
    <w:rsid w:val="0093717A"/>
    <w:rsid w:val="00941E76"/>
    <w:rsid w:val="00944D60"/>
    <w:rsid w:val="00950D6B"/>
    <w:rsid w:val="00953D11"/>
    <w:rsid w:val="00957A05"/>
    <w:rsid w:val="009620B0"/>
    <w:rsid w:val="00967E54"/>
    <w:rsid w:val="0097154C"/>
    <w:rsid w:val="00995E35"/>
    <w:rsid w:val="009C50A1"/>
    <w:rsid w:val="009D7640"/>
    <w:rsid w:val="00A0197A"/>
    <w:rsid w:val="00A05F82"/>
    <w:rsid w:val="00A17B7E"/>
    <w:rsid w:val="00A5230C"/>
    <w:rsid w:val="00A6533E"/>
    <w:rsid w:val="00A66783"/>
    <w:rsid w:val="00A73030"/>
    <w:rsid w:val="00A819CA"/>
    <w:rsid w:val="00A87B65"/>
    <w:rsid w:val="00AA2042"/>
    <w:rsid w:val="00AB283A"/>
    <w:rsid w:val="00AC4459"/>
    <w:rsid w:val="00AC528F"/>
    <w:rsid w:val="00AC5460"/>
    <w:rsid w:val="00B03AEF"/>
    <w:rsid w:val="00B10B5B"/>
    <w:rsid w:val="00B1138F"/>
    <w:rsid w:val="00B14B4E"/>
    <w:rsid w:val="00B42129"/>
    <w:rsid w:val="00B50C02"/>
    <w:rsid w:val="00B61A44"/>
    <w:rsid w:val="00B70572"/>
    <w:rsid w:val="00B86107"/>
    <w:rsid w:val="00BB277D"/>
    <w:rsid w:val="00C1733D"/>
    <w:rsid w:val="00C221A7"/>
    <w:rsid w:val="00C367CC"/>
    <w:rsid w:val="00C50089"/>
    <w:rsid w:val="00C510D7"/>
    <w:rsid w:val="00C56B36"/>
    <w:rsid w:val="00C67818"/>
    <w:rsid w:val="00C87932"/>
    <w:rsid w:val="00CA405A"/>
    <w:rsid w:val="00CB0578"/>
    <w:rsid w:val="00CB381A"/>
    <w:rsid w:val="00CD0306"/>
    <w:rsid w:val="00CD32CF"/>
    <w:rsid w:val="00CE2E1C"/>
    <w:rsid w:val="00CF2EE0"/>
    <w:rsid w:val="00D02325"/>
    <w:rsid w:val="00D07EBE"/>
    <w:rsid w:val="00D10222"/>
    <w:rsid w:val="00D14B70"/>
    <w:rsid w:val="00D45A2B"/>
    <w:rsid w:val="00D54274"/>
    <w:rsid w:val="00D608CE"/>
    <w:rsid w:val="00D775DE"/>
    <w:rsid w:val="00D87D66"/>
    <w:rsid w:val="00D926D5"/>
    <w:rsid w:val="00D96E9F"/>
    <w:rsid w:val="00D97FBD"/>
    <w:rsid w:val="00DA2541"/>
    <w:rsid w:val="00DB20D0"/>
    <w:rsid w:val="00DD4266"/>
    <w:rsid w:val="00DD5805"/>
    <w:rsid w:val="00DD7D57"/>
    <w:rsid w:val="00DE797E"/>
    <w:rsid w:val="00E01693"/>
    <w:rsid w:val="00E05138"/>
    <w:rsid w:val="00E2305B"/>
    <w:rsid w:val="00E23FC5"/>
    <w:rsid w:val="00E25C58"/>
    <w:rsid w:val="00E2714E"/>
    <w:rsid w:val="00E3370D"/>
    <w:rsid w:val="00E5694C"/>
    <w:rsid w:val="00E71AC4"/>
    <w:rsid w:val="00E77F61"/>
    <w:rsid w:val="00E902C3"/>
    <w:rsid w:val="00E92764"/>
    <w:rsid w:val="00E9409F"/>
    <w:rsid w:val="00ED1DA4"/>
    <w:rsid w:val="00EE4683"/>
    <w:rsid w:val="00F072AF"/>
    <w:rsid w:val="00F11D12"/>
    <w:rsid w:val="00F11D46"/>
    <w:rsid w:val="00F15071"/>
    <w:rsid w:val="00F150C9"/>
    <w:rsid w:val="00F17BCD"/>
    <w:rsid w:val="00F20C3A"/>
    <w:rsid w:val="00F35671"/>
    <w:rsid w:val="00F520E3"/>
    <w:rsid w:val="00F532B4"/>
    <w:rsid w:val="00F75117"/>
    <w:rsid w:val="00F768E6"/>
    <w:rsid w:val="00FA49D7"/>
    <w:rsid w:val="00FB1A78"/>
    <w:rsid w:val="00FE1DA1"/>
    <w:rsid w:val="00FE2EFD"/>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paragraph" w:styleId="NoSpacing">
    <w:name w:val="No Spacing"/>
    <w:uiPriority w:val="1"/>
    <w:qFormat/>
    <w:rsid w:val="00A73030"/>
    <w:pPr>
      <w:spacing w:after="0" w:line="240" w:lineRule="auto"/>
    </w:pPr>
  </w:style>
  <w:style w:type="table" w:styleId="ListTable4-Accent2">
    <w:name w:val="List Table 4 Accent 2"/>
    <w:basedOn w:val="TableNormal"/>
    <w:uiPriority w:val="49"/>
    <w:rsid w:val="00E3370D"/>
    <w:pPr>
      <w:spacing w:after="0" w:line="240" w:lineRule="auto"/>
    </w:pPr>
    <w:rPr>
      <w:rFonts w:eastAsiaTheme="minorHAnsi"/>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0725A6"/>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F1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1D46"/>
    <w:rPr>
      <w:rFonts w:ascii="Courier New" w:eastAsia="Times New Roman" w:hAnsi="Courier New" w:cs="Courier New"/>
      <w:sz w:val="20"/>
      <w:szCs w:val="20"/>
    </w:rPr>
  </w:style>
  <w:style w:type="character" w:customStyle="1" w:styleId="y2iqfc">
    <w:name w:val="y2iqfc"/>
    <w:basedOn w:val="DefaultParagraphFont"/>
    <w:rsid w:val="00F11D46"/>
  </w:style>
  <w:style w:type="paragraph" w:styleId="NormalWeb">
    <w:name w:val="Normal (Web)"/>
    <w:basedOn w:val="Normal"/>
    <w:uiPriority w:val="99"/>
    <w:semiHidden/>
    <w:unhideWhenUsed/>
    <w:rsid w:val="00D96E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37665487">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818959796">
      <w:bodyDiv w:val="1"/>
      <w:marLeft w:val="0"/>
      <w:marRight w:val="0"/>
      <w:marTop w:val="0"/>
      <w:marBottom w:val="0"/>
      <w:divBdr>
        <w:top w:val="none" w:sz="0" w:space="0" w:color="auto"/>
        <w:left w:val="none" w:sz="0" w:space="0" w:color="auto"/>
        <w:bottom w:val="none" w:sz="0" w:space="0" w:color="auto"/>
        <w:right w:val="none" w:sz="0" w:space="0" w:color="auto"/>
      </w:divBdr>
    </w:div>
    <w:div w:id="842863978">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5305">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262955990">
      <w:bodyDiv w:val="1"/>
      <w:marLeft w:val="0"/>
      <w:marRight w:val="0"/>
      <w:marTop w:val="0"/>
      <w:marBottom w:val="0"/>
      <w:divBdr>
        <w:top w:val="none" w:sz="0" w:space="0" w:color="auto"/>
        <w:left w:val="none" w:sz="0" w:space="0" w:color="auto"/>
        <w:bottom w:val="none" w:sz="0" w:space="0" w:color="auto"/>
        <w:right w:val="none" w:sz="0" w:space="0" w:color="auto"/>
      </w:divBdr>
    </w:div>
    <w:div w:id="1894805370">
      <w:bodyDiv w:val="1"/>
      <w:marLeft w:val="0"/>
      <w:marRight w:val="0"/>
      <w:marTop w:val="0"/>
      <w:marBottom w:val="0"/>
      <w:divBdr>
        <w:top w:val="none" w:sz="0" w:space="0" w:color="auto"/>
        <w:left w:val="none" w:sz="0" w:space="0" w:color="auto"/>
        <w:bottom w:val="none" w:sz="0" w:space="0" w:color="auto"/>
        <w:right w:val="none" w:sz="0" w:space="0" w:color="auto"/>
      </w:divBdr>
    </w:div>
    <w:div w:id="21031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E965-F204-4F29-8DDB-863AF8A7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87</cp:revision>
  <cp:lastPrinted>2019-05-17T18:20:00Z</cp:lastPrinted>
  <dcterms:created xsi:type="dcterms:W3CDTF">2019-05-17T18:23:00Z</dcterms:created>
  <dcterms:modified xsi:type="dcterms:W3CDTF">2021-05-24T10:34:00Z</dcterms:modified>
</cp:coreProperties>
</file>