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FE002" w14:textId="3DF8B106" w:rsidR="00102522" w:rsidRPr="003C2FEF" w:rsidRDefault="001259EB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>
        <w:rPr>
          <w:rFonts w:ascii="Ebrima" w:hAnsi="Ebrima" w:cs="Open Sans"/>
          <w:b/>
          <w:color w:val="0070C0"/>
          <w:sz w:val="32"/>
          <w:szCs w:val="32"/>
        </w:rPr>
        <w:t>VILA PIPINI</w:t>
      </w:r>
      <w:r w:rsidR="00102522" w:rsidRPr="003C2FEF">
        <w:rPr>
          <w:rFonts w:ascii="Ebrima" w:hAnsi="Ebrima" w:cs="Open Sans"/>
          <w:b/>
          <w:color w:val="0070C0"/>
          <w:sz w:val="32"/>
          <w:szCs w:val="32"/>
        </w:rPr>
        <w:t xml:space="preserve"> - INSULA THASSOS </w:t>
      </w:r>
    </w:p>
    <w:p w14:paraId="1177C55A" w14:textId="678B90AD" w:rsidR="00501B4B" w:rsidRPr="00506DD8" w:rsidRDefault="00DE59B1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>
        <w:rPr>
          <w:rFonts w:ascii="Ebrima" w:hAnsi="Ebrima" w:cs="Open Sans"/>
          <w:b/>
          <w:color w:val="0070C0"/>
          <w:sz w:val="32"/>
          <w:szCs w:val="32"/>
        </w:rPr>
        <w:t>LIMEN</w:t>
      </w:r>
      <w:r w:rsidR="003D47E9">
        <w:rPr>
          <w:rFonts w:ascii="Ebrima" w:hAnsi="Ebrima" w:cs="Open Sans"/>
          <w:b/>
          <w:color w:val="0070C0"/>
          <w:sz w:val="32"/>
          <w:szCs w:val="32"/>
        </w:rPr>
        <w:t>AS</w:t>
      </w:r>
      <w:r w:rsidR="00F8020F" w:rsidRPr="00506DD8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383EE3" w:rsidRPr="00506DD8">
        <w:rPr>
          <w:rFonts w:ascii="Ebrima" w:hAnsi="Ebrima" w:cs="Open Sans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07DB" wp14:editId="35DFC6FB">
                <wp:simplePos x="0" y="0"/>
                <wp:positionH relativeFrom="column">
                  <wp:posOffset>9525</wp:posOffset>
                </wp:positionH>
                <wp:positionV relativeFrom="paragraph">
                  <wp:posOffset>280670</wp:posOffset>
                </wp:positionV>
                <wp:extent cx="6696075" cy="9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60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F1C70" id="Straight Connector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2.1pt" to="528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" strokecolor="#f68c36 [3049]" strokeweight="1.5pt"/>
            </w:pict>
          </mc:Fallback>
        </mc:AlternateConten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VARA 20</w:t>
      </w:r>
      <w:r w:rsidR="00C45BE7">
        <w:rPr>
          <w:rFonts w:ascii="Ebrima" w:hAnsi="Ebrima" w:cs="Open Sans"/>
          <w:b/>
          <w:color w:val="0070C0"/>
          <w:sz w:val="32"/>
          <w:szCs w:val="32"/>
        </w:rPr>
        <w:t>2</w:t>
      </w:r>
      <w:r w:rsidR="004B1460">
        <w:rPr>
          <w:rFonts w:ascii="Ebrima" w:hAnsi="Ebrima" w:cs="Open Sans"/>
          <w:b/>
          <w:color w:val="0070C0"/>
          <w:sz w:val="32"/>
          <w:szCs w:val="32"/>
        </w:rPr>
        <w:t>1</w: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– sejur individual</w:t>
      </w:r>
      <w:r w:rsidR="004C5796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</w:p>
    <w:p w14:paraId="33F9AF3C" w14:textId="4080EBB8" w:rsidR="004679AD" w:rsidRPr="00501B4B" w:rsidRDefault="00DF58A5" w:rsidP="004679AD">
      <w:pPr>
        <w:tabs>
          <w:tab w:val="right" w:pos="9360"/>
        </w:tabs>
        <w:spacing w:after="120" w:line="240" w:lineRule="auto"/>
        <w:jc w:val="center"/>
        <w:rPr>
          <w:rFonts w:ascii="Ebrima" w:hAnsi="Ebrima" w:cs="Open Sans"/>
          <w:b/>
          <w:color w:val="00A7E2"/>
          <w:sz w:val="32"/>
          <w:szCs w:val="32"/>
        </w:rPr>
      </w:pPr>
      <w:r>
        <w:rPr>
          <w:noProof/>
        </w:rPr>
        <w:drawing>
          <wp:inline distT="0" distB="0" distL="0" distR="0" wp14:anchorId="3E154502" wp14:editId="3407E8AF">
            <wp:extent cx="6644789" cy="3209925"/>
            <wp:effectExtent l="0" t="0" r="3810" b="0"/>
            <wp:docPr id="3" name="Picture 3" descr="Limenaria Hartă şi hoteluri în Zona Limenaria – Thas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menaria Hartă şi hoteluri în Zona Limenaria – Thassos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43" cy="321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2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3143"/>
        <w:gridCol w:w="3300"/>
      </w:tblGrid>
      <w:tr w:rsidR="002D5C02" w:rsidRPr="007F6702" w14:paraId="272CB329" w14:textId="20A49A12" w:rsidTr="00DD2DA8">
        <w:trPr>
          <w:trHeight w:val="880"/>
          <w:jc w:val="center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1B6B27D6" w14:textId="77777777" w:rsidR="002D5C02" w:rsidRPr="007F6702" w:rsidRDefault="002D5C02" w:rsidP="00FD63A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 w:rsidRPr="007F6702">
              <w:rPr>
                <w:rStyle w:val="Strong"/>
                <w:rFonts w:ascii="Cambria" w:hAnsi="Cambria"/>
                <w:bCs w:val="0"/>
              </w:rPr>
              <w:t>Perioada</w:t>
            </w:r>
          </w:p>
          <w:p w14:paraId="5C695BAB" w14:textId="77777777" w:rsidR="002D5C02" w:rsidRPr="007F6702" w:rsidRDefault="002D5C02" w:rsidP="00FD63A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29398307" w14:textId="78E3F636" w:rsidR="002D5C02" w:rsidRPr="007F6702" w:rsidRDefault="002D5C02" w:rsidP="00FD63AE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55C3D1B8" w14:textId="14909AF7" w:rsidR="002D5C02" w:rsidRPr="007F6702" w:rsidRDefault="002D5C02" w:rsidP="00FD63AE">
            <w:pPr>
              <w:pStyle w:val="NoSpacing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7F6702">
              <w:rPr>
                <w:rFonts w:ascii="Cambria" w:eastAsia="Times New Roman" w:hAnsi="Cambria" w:cs="Times New Roman"/>
                <w:b/>
                <w:bCs/>
              </w:rPr>
              <w:t>Studio No.1</w:t>
            </w:r>
          </w:p>
          <w:p w14:paraId="48CC663B" w14:textId="35EA67E0" w:rsidR="002D5C02" w:rsidRPr="007F6702" w:rsidRDefault="002D5C02" w:rsidP="00FD63AE">
            <w:pPr>
              <w:pStyle w:val="NoSpacing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7F6702">
              <w:rPr>
                <w:rFonts w:ascii="Cambria" w:eastAsia="Times New Roman" w:hAnsi="Cambria" w:cs="Times New Roman"/>
                <w:b/>
                <w:bCs/>
              </w:rPr>
              <w:t xml:space="preserve">cu 2 paturi </w:t>
            </w:r>
          </w:p>
          <w:p w14:paraId="6E5F9197" w14:textId="2DD46704" w:rsidR="002D5C02" w:rsidRPr="007F6702" w:rsidRDefault="002D5C02" w:rsidP="00FD63AE">
            <w:pPr>
              <w:pStyle w:val="NoSpacing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7F6702">
              <w:rPr>
                <w:rFonts w:ascii="Cambria" w:eastAsia="Times New Roman" w:hAnsi="Cambria" w:cs="Times New Roman"/>
                <w:b/>
                <w:bCs/>
              </w:rPr>
              <w:t>(pentru 2 adl)</w:t>
            </w:r>
          </w:p>
          <w:p w14:paraId="1E647930" w14:textId="711C8678" w:rsidR="002D5C02" w:rsidRPr="007F6702" w:rsidRDefault="002D5C02" w:rsidP="00FD63AE">
            <w:pPr>
              <w:pStyle w:val="NoSpacing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318A7C0D" w14:textId="0A95AFF4" w:rsidR="002D5C02" w:rsidRPr="007F6702" w:rsidRDefault="002D5C02" w:rsidP="00FD63AE">
            <w:pPr>
              <w:pStyle w:val="NoSpacing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7F6702">
              <w:rPr>
                <w:rFonts w:ascii="Cambria" w:eastAsia="Times New Roman" w:hAnsi="Cambria" w:cs="Times New Roman"/>
                <w:b/>
                <w:bCs/>
              </w:rPr>
              <w:t>Studio No.2</w:t>
            </w:r>
          </w:p>
          <w:p w14:paraId="33E40C83" w14:textId="50EE983F" w:rsidR="002D5C02" w:rsidRPr="007F6702" w:rsidRDefault="002D5C02" w:rsidP="00FD63AE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7F6702">
              <w:rPr>
                <w:rFonts w:ascii="Cambria" w:eastAsia="Times New Roman" w:hAnsi="Cambria" w:cs="Times New Roman"/>
                <w:b/>
                <w:bCs/>
              </w:rPr>
              <w:t xml:space="preserve">cu 3 paturi </w:t>
            </w:r>
          </w:p>
          <w:p w14:paraId="2AC9F5A9" w14:textId="2D6887AA" w:rsidR="002D5C02" w:rsidRPr="007F6702" w:rsidRDefault="002D5C02" w:rsidP="00FD63AE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7F6702">
              <w:rPr>
                <w:rFonts w:ascii="Cambria" w:hAnsi="Cambria"/>
                <w:b/>
              </w:rPr>
              <w:t>(pentru 2adl+1chd)</w:t>
            </w:r>
          </w:p>
          <w:p w14:paraId="0F89F185" w14:textId="6361528D" w:rsidR="002D5C02" w:rsidRPr="007F6702" w:rsidRDefault="002D5C02" w:rsidP="00FD63AE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</w:tr>
      <w:tr w:rsidR="00882981" w:rsidRPr="007F6702" w14:paraId="0632F963" w14:textId="77777777" w:rsidTr="00EB1AA7">
        <w:trPr>
          <w:trHeight w:val="224"/>
          <w:jc w:val="center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FFCCFEA" w14:textId="5843521B" w:rsidR="00882981" w:rsidRPr="007F6702" w:rsidRDefault="00027D57" w:rsidP="002956EA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01.05-31.05.2021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0C1233F" w14:textId="62586DAB" w:rsidR="00882981" w:rsidRPr="007F6702" w:rsidRDefault="00600D8E" w:rsidP="00C03028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75</w:t>
            </w:r>
            <w:r w:rsidR="00DA131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C71D632" w14:textId="3F8103A7" w:rsidR="00882981" w:rsidRPr="007F6702" w:rsidRDefault="00600D8E" w:rsidP="00C03028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92</w:t>
            </w:r>
            <w:r w:rsidR="00896A81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882981" w:rsidRPr="007F6702" w14:paraId="0F66BF52" w14:textId="77777777" w:rsidTr="00EB1AA7">
        <w:trPr>
          <w:trHeight w:val="269"/>
          <w:jc w:val="center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F224088" w14:textId="5FE97C6B" w:rsidR="00882981" w:rsidRPr="007F6702" w:rsidRDefault="00027D57" w:rsidP="002956EA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01.06-13.06.2021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01291E0" w14:textId="25B45D4D" w:rsidR="00882981" w:rsidRPr="007F6702" w:rsidRDefault="00600D8E" w:rsidP="00C03028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85</w:t>
            </w:r>
            <w:r w:rsidR="00DA131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3730A81" w14:textId="1F92EA97" w:rsidR="00882981" w:rsidRPr="007F6702" w:rsidRDefault="00896A81" w:rsidP="00C03028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600D8E">
              <w:rPr>
                <w:rStyle w:val="Strong"/>
                <w:rFonts w:ascii="Cambria" w:hAnsi="Cambria"/>
                <w:bCs w:val="0"/>
              </w:rPr>
              <w:t>00</w:t>
            </w:r>
            <w:r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2D5C02" w:rsidRPr="007F6702" w14:paraId="5254DE29" w14:textId="497E37AC" w:rsidTr="00EB1AA7">
        <w:trPr>
          <w:trHeight w:val="224"/>
          <w:jc w:val="center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8E1FD0A" w14:textId="7526DEB6" w:rsidR="002D5C02" w:rsidRPr="007F6702" w:rsidRDefault="002D5C02" w:rsidP="002956EA">
            <w:pPr>
              <w:pStyle w:val="NoSpacing"/>
              <w:jc w:val="center"/>
              <w:rPr>
                <w:rFonts w:ascii="Cambria" w:hAnsi="Cambria"/>
              </w:rPr>
            </w:pPr>
            <w:r w:rsidRPr="007F6702">
              <w:rPr>
                <w:rStyle w:val="Strong"/>
                <w:rFonts w:ascii="Cambria" w:hAnsi="Cambria"/>
                <w:bCs w:val="0"/>
              </w:rPr>
              <w:t>14.06-31.08.202</w:t>
            </w:r>
            <w:r w:rsidR="00027D57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0B55DF9" w14:textId="7C761E8D" w:rsidR="002D5C02" w:rsidRPr="007F6702" w:rsidRDefault="00600D8E" w:rsidP="00C03028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93</w:t>
            </w:r>
            <w:r w:rsidR="002D5C02" w:rsidRPr="007F6702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8E2DE52" w14:textId="696EE80D" w:rsidR="002D5C02" w:rsidRPr="007F6702" w:rsidRDefault="002D5C02" w:rsidP="00C03028">
            <w:pPr>
              <w:pStyle w:val="NoSpacing"/>
              <w:jc w:val="center"/>
              <w:rPr>
                <w:rFonts w:ascii="Cambria" w:hAnsi="Cambria"/>
              </w:rPr>
            </w:pPr>
            <w:r w:rsidRPr="007F6702">
              <w:rPr>
                <w:rStyle w:val="Strong"/>
                <w:rFonts w:ascii="Cambria" w:hAnsi="Cambria"/>
                <w:bCs w:val="0"/>
              </w:rPr>
              <w:t>1</w:t>
            </w:r>
            <w:r w:rsidR="00600D8E">
              <w:rPr>
                <w:rStyle w:val="Strong"/>
                <w:rFonts w:ascii="Cambria" w:hAnsi="Cambria"/>
                <w:bCs w:val="0"/>
              </w:rPr>
              <w:t>05</w:t>
            </w:r>
            <w:r w:rsidRPr="007F6702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2D5C02" w:rsidRPr="007F6702" w14:paraId="69B79E5F" w14:textId="09AB3147" w:rsidTr="00DD2DA8">
        <w:trPr>
          <w:trHeight w:val="224"/>
          <w:jc w:val="center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322C3DB" w14:textId="41E21F09" w:rsidR="002D5C02" w:rsidRPr="007F6702" w:rsidRDefault="002D5C02" w:rsidP="006B1074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 w:rsidRPr="007F6702">
              <w:rPr>
                <w:rStyle w:val="Strong"/>
                <w:rFonts w:ascii="Cambria" w:hAnsi="Cambria"/>
                <w:bCs w:val="0"/>
              </w:rPr>
              <w:t>01.09-15.09.202</w:t>
            </w:r>
            <w:r w:rsidR="00027D57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7C0616E" w14:textId="501662C6" w:rsidR="002D5C02" w:rsidRPr="007F6702" w:rsidRDefault="00600D8E" w:rsidP="00FC44B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85</w:t>
            </w:r>
            <w:r w:rsidR="002D5C02" w:rsidRPr="007F6702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A668DA1" w14:textId="64C7773B" w:rsidR="002D5C02" w:rsidRPr="007F6702" w:rsidRDefault="00C03028" w:rsidP="00B606AA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10</w:t>
            </w:r>
            <w:r w:rsidR="00600D8E">
              <w:rPr>
                <w:rStyle w:val="Strong"/>
                <w:rFonts w:ascii="Cambria" w:hAnsi="Cambria"/>
                <w:bCs w:val="0"/>
              </w:rPr>
              <w:t>0</w:t>
            </w:r>
            <w:r w:rsidR="002D5C02" w:rsidRPr="007F6702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2D5C02" w:rsidRPr="007F6702" w14:paraId="48305B1E" w14:textId="70B697E5" w:rsidTr="00DD2DA8">
        <w:trPr>
          <w:trHeight w:val="232"/>
          <w:jc w:val="center"/>
        </w:trPr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63DAE86" w14:textId="59890734" w:rsidR="002D5C02" w:rsidRPr="007F6702" w:rsidRDefault="002D5C02" w:rsidP="006B1074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 w:rsidRPr="007F6702">
              <w:rPr>
                <w:rStyle w:val="Strong"/>
                <w:rFonts w:ascii="Cambria" w:hAnsi="Cambria"/>
                <w:bCs w:val="0"/>
              </w:rPr>
              <w:t>16.09-30.09.202</w:t>
            </w:r>
            <w:r w:rsidR="00027D57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75D01AF" w14:textId="4F86D764" w:rsidR="002D5C02" w:rsidRPr="007F6702" w:rsidRDefault="00C03028" w:rsidP="00FC44B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8</w:t>
            </w:r>
            <w:r w:rsidR="00600D8E">
              <w:rPr>
                <w:rStyle w:val="Strong"/>
                <w:rFonts w:ascii="Cambria" w:hAnsi="Cambria"/>
                <w:bCs w:val="0"/>
              </w:rPr>
              <w:t>3</w:t>
            </w:r>
            <w:r w:rsidR="002D5C02" w:rsidRPr="007F6702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616471F" w14:textId="04DE04C5" w:rsidR="002D5C02" w:rsidRPr="007F6702" w:rsidRDefault="00600D8E" w:rsidP="00FC44B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92</w:t>
            </w:r>
            <w:r w:rsidR="002D5C02" w:rsidRPr="007F6702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</w:tbl>
    <w:p w14:paraId="78777F4C" w14:textId="6305DA6B" w:rsidR="007F6702" w:rsidRPr="005603E5" w:rsidRDefault="007F6702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W w:w="10595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3"/>
        <w:gridCol w:w="4612"/>
      </w:tblGrid>
      <w:tr w:rsidR="007F6702" w:rsidRPr="007F6702" w14:paraId="69CE0823" w14:textId="77777777" w:rsidTr="00D63988">
        <w:trPr>
          <w:trHeight w:val="772"/>
          <w:jc w:val="center"/>
        </w:trPr>
        <w:tc>
          <w:tcPr>
            <w:tcW w:w="5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0551B4BA" w14:textId="77777777" w:rsidR="007F6702" w:rsidRPr="007F6702" w:rsidRDefault="007F6702" w:rsidP="006D0D0A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 w:rsidRPr="007F6702">
              <w:rPr>
                <w:rStyle w:val="Strong"/>
                <w:rFonts w:ascii="Cambria" w:hAnsi="Cambria"/>
                <w:bCs w:val="0"/>
              </w:rPr>
              <w:t>Perioada</w:t>
            </w:r>
          </w:p>
          <w:p w14:paraId="2A8EE763" w14:textId="77777777" w:rsidR="007F6702" w:rsidRPr="007F6702" w:rsidRDefault="007F6702" w:rsidP="006D0D0A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474F940F" w14:textId="77777777" w:rsidR="007F6702" w:rsidRPr="007F6702" w:rsidRDefault="007F6702" w:rsidP="007F6702">
            <w:pPr>
              <w:pStyle w:val="NoSpacing"/>
              <w:rPr>
                <w:rFonts w:ascii="Cambria" w:hAnsi="Cambria"/>
                <w:b/>
              </w:rPr>
            </w:pPr>
          </w:p>
        </w:tc>
        <w:tc>
          <w:tcPr>
            <w:tcW w:w="4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52EFEE25" w14:textId="63F8DFD9" w:rsidR="007F6702" w:rsidRPr="007F6702" w:rsidRDefault="007F6702" w:rsidP="006D0D0A">
            <w:pPr>
              <w:pStyle w:val="NoSpacing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7F6702">
              <w:rPr>
                <w:rFonts w:ascii="Cambria" w:eastAsia="Times New Roman" w:hAnsi="Cambria" w:cs="Times New Roman"/>
                <w:b/>
                <w:bCs/>
              </w:rPr>
              <w:t>Studio No.</w:t>
            </w:r>
            <w:r>
              <w:rPr>
                <w:rFonts w:ascii="Cambria" w:eastAsia="Times New Roman" w:hAnsi="Cambria" w:cs="Times New Roman"/>
                <w:b/>
                <w:bCs/>
              </w:rPr>
              <w:t>3</w:t>
            </w:r>
          </w:p>
          <w:p w14:paraId="598FF475" w14:textId="5357CCE1" w:rsidR="007F6702" w:rsidRPr="007F6702" w:rsidRDefault="007F6702" w:rsidP="006D0D0A">
            <w:pPr>
              <w:pStyle w:val="NoSpacing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7F6702">
              <w:rPr>
                <w:rFonts w:ascii="Cambria" w:eastAsia="Times New Roman" w:hAnsi="Cambria" w:cs="Times New Roman"/>
                <w:b/>
                <w:bCs/>
              </w:rPr>
              <w:t xml:space="preserve">cu </w:t>
            </w:r>
            <w:r>
              <w:rPr>
                <w:rFonts w:ascii="Cambria" w:eastAsia="Times New Roman" w:hAnsi="Cambria" w:cs="Times New Roman"/>
                <w:b/>
                <w:bCs/>
              </w:rPr>
              <w:t>4</w:t>
            </w:r>
            <w:r w:rsidRPr="007F6702">
              <w:rPr>
                <w:rFonts w:ascii="Cambria" w:eastAsia="Times New Roman" w:hAnsi="Cambria" w:cs="Times New Roman"/>
                <w:b/>
                <w:bCs/>
              </w:rPr>
              <w:t xml:space="preserve"> paturi </w:t>
            </w:r>
          </w:p>
          <w:p w14:paraId="02A1FF61" w14:textId="34F45BEE" w:rsidR="007F6702" w:rsidRPr="007F6702" w:rsidRDefault="007F6702" w:rsidP="006D0D0A">
            <w:pPr>
              <w:pStyle w:val="NoSpacing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7F6702">
              <w:rPr>
                <w:rFonts w:ascii="Cambria" w:eastAsia="Times New Roman" w:hAnsi="Cambria" w:cs="Times New Roman"/>
                <w:b/>
                <w:bCs/>
              </w:rPr>
              <w:t>(pentru 2 adl</w:t>
            </w:r>
            <w:r>
              <w:rPr>
                <w:rFonts w:ascii="Cambria" w:eastAsia="Times New Roman" w:hAnsi="Cambria" w:cs="Times New Roman"/>
                <w:b/>
                <w:bCs/>
              </w:rPr>
              <w:t>+2chd</w:t>
            </w:r>
            <w:r w:rsidRPr="007F6702">
              <w:rPr>
                <w:rFonts w:ascii="Cambria" w:eastAsia="Times New Roman" w:hAnsi="Cambria" w:cs="Times New Roman"/>
                <w:b/>
                <w:bCs/>
              </w:rPr>
              <w:t>)</w:t>
            </w:r>
          </w:p>
          <w:p w14:paraId="1BCEDBAC" w14:textId="77777777" w:rsidR="007F6702" w:rsidRPr="007F6702" w:rsidRDefault="007F6702" w:rsidP="006D0D0A">
            <w:pPr>
              <w:pStyle w:val="NoSpacing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</w:p>
        </w:tc>
      </w:tr>
      <w:tr w:rsidR="00EB1AA7" w:rsidRPr="007F6702" w14:paraId="22F6A798" w14:textId="77777777" w:rsidTr="00AC72EF">
        <w:trPr>
          <w:trHeight w:val="134"/>
          <w:jc w:val="center"/>
        </w:trPr>
        <w:tc>
          <w:tcPr>
            <w:tcW w:w="5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529D6A6" w14:textId="7BFCCC2E" w:rsidR="00EB1AA7" w:rsidRPr="007F6702" w:rsidRDefault="00D01D3F" w:rsidP="007F6702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01.06-16.06.2021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11CA519" w14:textId="5C7000C1" w:rsidR="00EB1AA7" w:rsidRPr="007F6702" w:rsidRDefault="00896A81" w:rsidP="00C03028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AA3030">
              <w:rPr>
                <w:rStyle w:val="Strong"/>
                <w:rFonts w:ascii="Cambria" w:hAnsi="Cambria"/>
                <w:bCs w:val="0"/>
              </w:rPr>
              <w:t>05</w:t>
            </w:r>
            <w:r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7F6702" w:rsidRPr="007F6702" w14:paraId="631F229B" w14:textId="77777777" w:rsidTr="00AC72EF">
        <w:trPr>
          <w:trHeight w:val="134"/>
          <w:jc w:val="center"/>
        </w:trPr>
        <w:tc>
          <w:tcPr>
            <w:tcW w:w="5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01B0F78" w14:textId="509B8DB8" w:rsidR="007F6702" w:rsidRPr="007F6702" w:rsidRDefault="007F6702" w:rsidP="007F6702">
            <w:pPr>
              <w:pStyle w:val="NoSpacing"/>
              <w:jc w:val="center"/>
              <w:rPr>
                <w:rFonts w:ascii="Cambria" w:hAnsi="Cambria"/>
              </w:rPr>
            </w:pPr>
            <w:r w:rsidRPr="007F6702">
              <w:rPr>
                <w:rStyle w:val="Strong"/>
                <w:rFonts w:ascii="Cambria" w:hAnsi="Cambria"/>
                <w:bCs w:val="0"/>
              </w:rPr>
              <w:t>1</w:t>
            </w:r>
            <w:r>
              <w:rPr>
                <w:rStyle w:val="Strong"/>
                <w:rFonts w:ascii="Cambria" w:hAnsi="Cambria"/>
                <w:bCs w:val="0"/>
              </w:rPr>
              <w:t>7</w:t>
            </w:r>
            <w:r w:rsidRPr="007F6702">
              <w:rPr>
                <w:rStyle w:val="Strong"/>
                <w:rFonts w:ascii="Cambria" w:hAnsi="Cambria"/>
                <w:bCs w:val="0"/>
              </w:rPr>
              <w:t>.06-</w:t>
            </w: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D01D3F">
              <w:rPr>
                <w:rStyle w:val="Strong"/>
                <w:rFonts w:ascii="Cambria" w:hAnsi="Cambria"/>
                <w:bCs w:val="0"/>
              </w:rPr>
              <w:t>4</w:t>
            </w:r>
            <w:r>
              <w:rPr>
                <w:rStyle w:val="Strong"/>
                <w:rFonts w:ascii="Cambria" w:hAnsi="Cambria"/>
                <w:bCs w:val="0"/>
              </w:rPr>
              <w:t>.09</w:t>
            </w:r>
            <w:r w:rsidRPr="007F6702">
              <w:rPr>
                <w:rStyle w:val="Strong"/>
                <w:rFonts w:ascii="Cambria" w:hAnsi="Cambria"/>
                <w:bCs w:val="0"/>
              </w:rPr>
              <w:t>.202</w:t>
            </w:r>
            <w:r w:rsidR="00D01D3F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92D1F86" w14:textId="0846F6C6" w:rsidR="007F6702" w:rsidRPr="007F6702" w:rsidRDefault="007F6702" w:rsidP="00C03028">
            <w:pPr>
              <w:pStyle w:val="NoSpacing"/>
              <w:jc w:val="center"/>
              <w:rPr>
                <w:rFonts w:ascii="Cambria" w:hAnsi="Cambria"/>
              </w:rPr>
            </w:pPr>
            <w:r w:rsidRPr="007F6702">
              <w:rPr>
                <w:rStyle w:val="Strong"/>
                <w:rFonts w:ascii="Cambria" w:hAnsi="Cambria"/>
                <w:bCs w:val="0"/>
              </w:rPr>
              <w:t>1</w:t>
            </w:r>
            <w:r w:rsidR="00AA3030">
              <w:rPr>
                <w:rStyle w:val="Strong"/>
                <w:rFonts w:ascii="Cambria" w:hAnsi="Cambria"/>
                <w:bCs w:val="0"/>
              </w:rPr>
              <w:t>23</w:t>
            </w:r>
            <w:r w:rsidRPr="007F6702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7F6702" w:rsidRPr="007F6702" w14:paraId="3B128F7F" w14:textId="77777777" w:rsidTr="007F6702">
        <w:trPr>
          <w:trHeight w:val="232"/>
          <w:jc w:val="center"/>
        </w:trPr>
        <w:tc>
          <w:tcPr>
            <w:tcW w:w="5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DD0D4D9" w14:textId="4D04E89D" w:rsidR="007F6702" w:rsidRPr="007F6702" w:rsidRDefault="007F6702" w:rsidP="007F6702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 w:rsidRPr="007F6702">
              <w:rPr>
                <w:rStyle w:val="Strong"/>
                <w:rFonts w:ascii="Cambria" w:hAnsi="Cambria"/>
                <w:bCs w:val="0"/>
              </w:rPr>
              <w:t>1</w:t>
            </w:r>
            <w:r>
              <w:rPr>
                <w:rStyle w:val="Strong"/>
                <w:rFonts w:ascii="Cambria" w:hAnsi="Cambria"/>
                <w:bCs w:val="0"/>
              </w:rPr>
              <w:t>5</w:t>
            </w:r>
            <w:r w:rsidRPr="007F6702">
              <w:rPr>
                <w:rStyle w:val="Strong"/>
                <w:rFonts w:ascii="Cambria" w:hAnsi="Cambria"/>
                <w:bCs w:val="0"/>
              </w:rPr>
              <w:t>.09-30.09.202</w:t>
            </w:r>
            <w:r w:rsidR="00D01D3F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F8276C1" w14:textId="2F848DCB" w:rsidR="007F6702" w:rsidRPr="007F6702" w:rsidRDefault="00C03028" w:rsidP="006D0D0A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AA3030">
              <w:rPr>
                <w:rStyle w:val="Strong"/>
                <w:rFonts w:ascii="Cambria" w:hAnsi="Cambria"/>
                <w:bCs w:val="0"/>
              </w:rPr>
              <w:t>05</w:t>
            </w:r>
            <w:r w:rsidR="007F6702" w:rsidRPr="007F6702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</w:tbl>
    <w:p w14:paraId="090DC32F" w14:textId="77777777" w:rsidR="00474551" w:rsidRDefault="007F6702" w:rsidP="0047455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Cambria" w:hAnsi="Cambria"/>
          <w:sz w:val="22"/>
          <w:szCs w:val="22"/>
        </w:rPr>
      </w:pPr>
      <w:r w:rsidRPr="005603E5">
        <w:rPr>
          <w:rStyle w:val="Strong"/>
          <w:rFonts w:ascii="Cambria" w:hAnsi="Cambria"/>
          <w:sz w:val="22"/>
          <w:szCs w:val="22"/>
        </w:rPr>
        <w:t>!!! Atentie: tarifele sunt de</w:t>
      </w:r>
      <w:r>
        <w:rPr>
          <w:rStyle w:val="Strong"/>
          <w:rFonts w:ascii="Cambria" w:hAnsi="Cambria"/>
          <w:sz w:val="22"/>
          <w:szCs w:val="22"/>
        </w:rPr>
        <w:t xml:space="preserve"> studio/</w:t>
      </w:r>
      <w:r w:rsidRPr="005603E5">
        <w:rPr>
          <w:rStyle w:val="Strong"/>
          <w:rFonts w:ascii="Cambria" w:hAnsi="Cambria"/>
          <w:sz w:val="22"/>
          <w:szCs w:val="22"/>
        </w:rPr>
        <w:t xml:space="preserve"> noapte fara masa</w:t>
      </w:r>
    </w:p>
    <w:p w14:paraId="23EA9581" w14:textId="77777777" w:rsidR="00474551" w:rsidRDefault="00474551" w:rsidP="0047455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Cambria" w:hAnsi="Cambria"/>
          <w:sz w:val="22"/>
          <w:szCs w:val="22"/>
        </w:rPr>
      </w:pPr>
    </w:p>
    <w:p w14:paraId="3598361D" w14:textId="77777777" w:rsidR="001A1278" w:rsidRDefault="004B1460" w:rsidP="004B1460">
      <w:pPr>
        <w:pStyle w:val="NoSpacing"/>
        <w:rPr>
          <w:rFonts w:ascii="Cambria" w:hAnsi="Cambria"/>
        </w:rPr>
      </w:pPr>
      <w:r w:rsidRPr="00DE79CF">
        <w:rPr>
          <w:rStyle w:val="Strong"/>
          <w:rFonts w:ascii="Cambria" w:hAnsi="Cambria"/>
        </w:rPr>
        <w:t>Limenas</w:t>
      </w:r>
      <w:r w:rsidRPr="00DE79CF">
        <w:rPr>
          <w:rFonts w:ascii="Cambria" w:hAnsi="Cambria"/>
        </w:rPr>
        <w:t> (gr. “port”) cunoscut si ca </w:t>
      </w:r>
      <w:r w:rsidRPr="00DE79CF">
        <w:rPr>
          <w:rStyle w:val="Strong"/>
          <w:rFonts w:ascii="Cambria" w:hAnsi="Cambria"/>
        </w:rPr>
        <w:t>Thassos Town</w:t>
      </w:r>
      <w:r w:rsidRPr="00DE79CF">
        <w:rPr>
          <w:rFonts w:ascii="Cambria" w:hAnsi="Cambria"/>
        </w:rPr>
        <w:t>, este capitala </w:t>
      </w:r>
      <w:r w:rsidRPr="00DE79CF">
        <w:rPr>
          <w:rStyle w:val="Emphasis"/>
          <w:rFonts w:ascii="Cambria" w:hAnsi="Cambria"/>
        </w:rPr>
        <w:t>Insulei de Smarald</w:t>
      </w:r>
      <w:r w:rsidRPr="00DE79CF">
        <w:rPr>
          <w:rFonts w:ascii="Cambria" w:hAnsi="Cambria"/>
        </w:rPr>
        <w:t> si portul principal de legatura dintre </w:t>
      </w:r>
      <w:r w:rsidRPr="00DE79CF">
        <w:rPr>
          <w:rStyle w:val="Strong"/>
          <w:rFonts w:ascii="Cambria" w:hAnsi="Cambria"/>
        </w:rPr>
        <w:t>Thassos</w:t>
      </w:r>
      <w:r w:rsidRPr="00DE79CF">
        <w:rPr>
          <w:rFonts w:ascii="Cambria" w:hAnsi="Cambria"/>
        </w:rPr>
        <w:t> si </w:t>
      </w:r>
      <w:r w:rsidRPr="00DE79CF">
        <w:rPr>
          <w:rStyle w:val="Strong"/>
          <w:rFonts w:ascii="Cambria" w:hAnsi="Cambria"/>
        </w:rPr>
        <w:t>Grecia Continentala</w:t>
      </w:r>
      <w:r w:rsidRPr="00DE79CF">
        <w:rPr>
          <w:rFonts w:ascii="Cambria" w:hAnsi="Cambria"/>
        </w:rPr>
        <w:t>.Partea de nord a insulei Thassos este deosebit de frumoasa, inconjurata de vegetatie deasa, munti acoperiti cu pini si plantatii de maslini ce confera un aer pitoresc, </w:t>
      </w:r>
      <w:r w:rsidRPr="00DE79CF">
        <w:rPr>
          <w:rStyle w:val="Strong"/>
          <w:rFonts w:ascii="Cambria" w:hAnsi="Cambria"/>
        </w:rPr>
        <w:t>Limenas Thassos</w:t>
      </w:r>
      <w:r w:rsidRPr="00DE79CF">
        <w:rPr>
          <w:rFonts w:ascii="Cambria" w:hAnsi="Cambria"/>
        </w:rPr>
        <w:t> e un deliciu pentru pasionatii de istorie, atrasi de multimea de situri arheologice care dateaza din vremea </w:t>
      </w:r>
      <w:r w:rsidRPr="00DE79CF">
        <w:rPr>
          <w:rStyle w:val="Strong"/>
          <w:rFonts w:ascii="Cambria" w:hAnsi="Cambria"/>
        </w:rPr>
        <w:t>Greciei Antice</w:t>
      </w:r>
      <w:r w:rsidRPr="00DE79CF">
        <w:rPr>
          <w:rFonts w:ascii="Cambria" w:hAnsi="Cambria"/>
        </w:rPr>
        <w:t>.</w:t>
      </w:r>
    </w:p>
    <w:p w14:paraId="7A1EE11B" w14:textId="43E7FB15" w:rsidR="004B1460" w:rsidRDefault="004B1460" w:rsidP="004B1460">
      <w:pPr>
        <w:pStyle w:val="NoSpacing"/>
        <w:rPr>
          <w:rFonts w:ascii="Cambria" w:hAnsi="Cambria"/>
        </w:rPr>
      </w:pPr>
      <w:r w:rsidRPr="00DE79CF">
        <w:rPr>
          <w:rFonts w:ascii="Cambria" w:hAnsi="Cambria"/>
        </w:rPr>
        <w:lastRenderedPageBreak/>
        <w:t>Orasul este un bun exemplu de imbinare a modernitatii, vestigiilor arheobieologice si a traditiilor bine pastrate.Falezele pline cu taverne grecesti, stradute inguste cu magazine de suveniruri, arhitectura frumoasa in stil mediteranean si multa istorie – toate acestea creaza o adevarata incantare pentru orice calator.</w:t>
      </w:r>
    </w:p>
    <w:p w14:paraId="7044ACD2" w14:textId="77777777" w:rsidR="004B1460" w:rsidRDefault="004B1460" w:rsidP="004B1460">
      <w:pPr>
        <w:pStyle w:val="NormalWeb"/>
        <w:shd w:val="clear" w:color="auto" w:fill="FFFFFF"/>
        <w:tabs>
          <w:tab w:val="left" w:pos="4455"/>
        </w:tabs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</w:p>
    <w:p w14:paraId="755FBBBD" w14:textId="65C27663" w:rsidR="00BD096B" w:rsidRDefault="00BD096B" w:rsidP="004B1460">
      <w:pPr>
        <w:pStyle w:val="NormalWeb"/>
        <w:shd w:val="clear" w:color="auto" w:fill="FFFFFF"/>
        <w:tabs>
          <w:tab w:val="left" w:pos="4455"/>
        </w:tabs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  <w:r>
        <w:rPr>
          <w:rFonts w:ascii="Cambria" w:hAnsi="Cambria"/>
          <w:b/>
          <w:color w:val="0070C0"/>
          <w:sz w:val="22"/>
          <w:szCs w:val="22"/>
          <w:lang w:val="ro-RO"/>
        </w:rPr>
        <w:t>TIPOLOGIE CAMERE</w:t>
      </w: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:</w:t>
      </w:r>
    </w:p>
    <w:p w14:paraId="6EDF1DDD" w14:textId="03ED9829" w:rsidR="005603E5" w:rsidRPr="005603E5" w:rsidRDefault="00A7714B" w:rsidP="005603E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b/>
          <w:bCs/>
        </w:rPr>
        <w:t xml:space="preserve">Studio No.1 </w:t>
      </w:r>
      <w:r w:rsidR="005603E5" w:rsidRPr="005603E5">
        <w:rPr>
          <w:rFonts w:ascii="Cambria" w:eastAsia="Times New Roman" w:hAnsi="Cambria" w:cs="Times New Roman"/>
          <w:b/>
          <w:bCs/>
        </w:rPr>
        <w:t xml:space="preserve">cu </w:t>
      </w:r>
      <w:r w:rsidR="00BA307B">
        <w:rPr>
          <w:rFonts w:ascii="Cambria" w:eastAsia="Times New Roman" w:hAnsi="Cambria" w:cs="Times New Roman"/>
          <w:b/>
          <w:bCs/>
        </w:rPr>
        <w:t>2</w:t>
      </w:r>
      <w:r w:rsidR="005603E5" w:rsidRPr="005603E5">
        <w:rPr>
          <w:rFonts w:ascii="Cambria" w:eastAsia="Times New Roman" w:hAnsi="Cambria" w:cs="Times New Roman"/>
          <w:b/>
          <w:bCs/>
        </w:rPr>
        <w:t xml:space="preserve"> paturi</w:t>
      </w:r>
      <w:r w:rsidR="005603E5" w:rsidRPr="005603E5">
        <w:rPr>
          <w:rFonts w:ascii="Cambria" w:eastAsia="Times New Roman" w:hAnsi="Cambria" w:cs="Times New Roman"/>
        </w:rPr>
        <w:t xml:space="preserve">: 1 camera cu 1 pat dublu </w:t>
      </w:r>
    </w:p>
    <w:p w14:paraId="4D92DF6F" w14:textId="5AB4BA4B" w:rsidR="00474551" w:rsidRDefault="005603E5" w:rsidP="0047455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</w:rPr>
      </w:pPr>
      <w:r w:rsidRPr="005603E5">
        <w:rPr>
          <w:rFonts w:ascii="Cambria" w:eastAsia="Times New Roman" w:hAnsi="Cambria" w:cs="Times New Roman"/>
        </w:rPr>
        <w:t>Studioul are 2</w:t>
      </w:r>
      <w:r w:rsidR="00474551">
        <w:rPr>
          <w:rFonts w:ascii="Cambria" w:eastAsia="Times New Roman" w:hAnsi="Cambria" w:cs="Times New Roman"/>
        </w:rPr>
        <w:t>0</w:t>
      </w:r>
      <w:r w:rsidR="00BA307B">
        <w:rPr>
          <w:rFonts w:ascii="Cambria" w:eastAsia="Times New Roman" w:hAnsi="Cambria" w:cs="Times New Roman"/>
        </w:rPr>
        <w:t>m</w:t>
      </w:r>
      <w:r w:rsidR="00D04A00">
        <w:rPr>
          <w:rFonts w:ascii="Cambria" w:eastAsia="Times New Roman" w:hAnsi="Cambria" w:cs="Times New Roman"/>
        </w:rPr>
        <w:t>²</w:t>
      </w:r>
      <w:r w:rsidR="00BA307B">
        <w:rPr>
          <w:rFonts w:ascii="Cambria" w:eastAsia="Times New Roman" w:hAnsi="Cambria" w:cs="Times New Roman"/>
        </w:rPr>
        <w:t xml:space="preserve">, </w:t>
      </w:r>
      <w:r w:rsidRPr="005603E5">
        <w:rPr>
          <w:rFonts w:ascii="Cambria" w:eastAsia="Times New Roman" w:hAnsi="Cambria" w:cs="Times New Roman"/>
        </w:rPr>
        <w:t>dotat cu</w:t>
      </w:r>
      <w:r w:rsidR="00474551">
        <w:rPr>
          <w:rFonts w:ascii="Cambria" w:eastAsia="Times New Roman" w:hAnsi="Cambria" w:cs="Times New Roman"/>
        </w:rPr>
        <w:t xml:space="preserve"> A/C, incălzire, balcon, v</w:t>
      </w:r>
      <w:r w:rsidR="00474551" w:rsidRPr="00474551">
        <w:rPr>
          <w:rFonts w:ascii="Cambria" w:eastAsia="Times New Roman" w:hAnsi="Cambria" w:cs="Times New Roman"/>
        </w:rPr>
        <w:t xml:space="preserve">eranță, </w:t>
      </w:r>
      <w:r w:rsidR="00474551">
        <w:rPr>
          <w:rFonts w:ascii="Cambria" w:eastAsia="Times New Roman" w:hAnsi="Cambria" w:cs="Times New Roman"/>
        </w:rPr>
        <w:t>bucătărie, f</w:t>
      </w:r>
      <w:r w:rsidR="00474551" w:rsidRPr="00474551">
        <w:rPr>
          <w:rFonts w:ascii="Cambria" w:eastAsia="Times New Roman" w:hAnsi="Cambria" w:cs="Times New Roman"/>
        </w:rPr>
        <w:t xml:space="preserve">rigider, </w:t>
      </w:r>
      <w:r w:rsidR="00EB653F">
        <w:rPr>
          <w:rFonts w:ascii="Cambria" w:eastAsia="Times New Roman" w:hAnsi="Cambria" w:cs="Times New Roman"/>
        </w:rPr>
        <w:t>cana electrica de incalzit apa</w:t>
      </w:r>
      <w:r w:rsidR="00474551">
        <w:rPr>
          <w:rFonts w:ascii="Cambria" w:eastAsia="Times New Roman" w:hAnsi="Cambria" w:cs="Times New Roman"/>
        </w:rPr>
        <w:t>, TV cu ecran LCD / plat, canale prin satelit, u</w:t>
      </w:r>
      <w:r w:rsidR="00474551" w:rsidRPr="00474551">
        <w:rPr>
          <w:rFonts w:ascii="Cambria" w:eastAsia="Times New Roman" w:hAnsi="Cambria" w:cs="Times New Roman"/>
        </w:rPr>
        <w:t>scător</w:t>
      </w:r>
      <w:r w:rsidR="00474551">
        <w:rPr>
          <w:rFonts w:ascii="Cambria" w:eastAsia="Times New Roman" w:hAnsi="Cambria" w:cs="Times New Roman"/>
        </w:rPr>
        <w:t xml:space="preserve"> de păr, seif, d</w:t>
      </w:r>
      <w:r w:rsidR="00474551" w:rsidRPr="00474551">
        <w:rPr>
          <w:rFonts w:ascii="Cambria" w:eastAsia="Times New Roman" w:hAnsi="Cambria" w:cs="Times New Roman"/>
        </w:rPr>
        <w:t>ulap</w:t>
      </w:r>
    </w:p>
    <w:p w14:paraId="06C6F3CD" w14:textId="42AA08D6" w:rsidR="00901738" w:rsidRPr="007C664F" w:rsidRDefault="00A7714B" w:rsidP="007C664F">
      <w:pPr>
        <w:pStyle w:val="ListParagraph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</w:rPr>
      </w:pPr>
      <w:r w:rsidRPr="007C664F">
        <w:rPr>
          <w:rFonts w:ascii="Cambria" w:eastAsia="Times New Roman" w:hAnsi="Cambria" w:cs="Times New Roman"/>
          <w:b/>
          <w:bCs/>
        </w:rPr>
        <w:t>S</w:t>
      </w:r>
      <w:r w:rsidR="00901738" w:rsidRPr="007C664F">
        <w:rPr>
          <w:rFonts w:ascii="Cambria" w:eastAsia="Times New Roman" w:hAnsi="Cambria" w:cs="Times New Roman"/>
          <w:b/>
          <w:bCs/>
        </w:rPr>
        <w:t>tudio</w:t>
      </w:r>
      <w:r w:rsidRPr="007C664F">
        <w:rPr>
          <w:rFonts w:ascii="Cambria" w:eastAsia="Times New Roman" w:hAnsi="Cambria" w:cs="Times New Roman"/>
          <w:b/>
          <w:bCs/>
        </w:rPr>
        <w:t xml:space="preserve"> No.2 cu 3 paturi</w:t>
      </w:r>
      <w:r w:rsidR="005603E5" w:rsidRPr="007C664F">
        <w:rPr>
          <w:rFonts w:ascii="Cambria" w:eastAsia="Times New Roman" w:hAnsi="Cambria" w:cs="Times New Roman"/>
        </w:rPr>
        <w:t>: 1 dormitor cu pa</w:t>
      </w:r>
      <w:r w:rsidR="00901738" w:rsidRPr="007C664F">
        <w:rPr>
          <w:rFonts w:ascii="Cambria" w:eastAsia="Times New Roman" w:hAnsi="Cambria" w:cs="Times New Roman"/>
        </w:rPr>
        <w:t>t dublu + 1 canapea</w:t>
      </w:r>
      <w:r w:rsidR="007C664F">
        <w:rPr>
          <w:rFonts w:ascii="Cambria" w:eastAsia="Times New Roman" w:hAnsi="Cambria" w:cs="Times New Roman"/>
        </w:rPr>
        <w:t xml:space="preserve"> extensibila</w:t>
      </w:r>
    </w:p>
    <w:p w14:paraId="05E4453F" w14:textId="393FF387" w:rsidR="00901738" w:rsidRPr="00901738" w:rsidRDefault="00901738" w:rsidP="00901738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901738">
        <w:rPr>
          <w:rFonts w:ascii="Cambria" w:eastAsia="Times New Roman" w:hAnsi="Cambria" w:cs="Times New Roman"/>
        </w:rPr>
        <w:t>Studioul are 2</w:t>
      </w:r>
      <w:r w:rsidR="00EB653F">
        <w:rPr>
          <w:rFonts w:ascii="Cambria" w:eastAsia="Times New Roman" w:hAnsi="Cambria" w:cs="Times New Roman"/>
        </w:rPr>
        <w:t>0</w:t>
      </w:r>
      <w:r w:rsidRPr="00901738">
        <w:rPr>
          <w:rFonts w:ascii="Cambria" w:eastAsia="Times New Roman" w:hAnsi="Cambria" w:cs="Times New Roman"/>
        </w:rPr>
        <w:t>m</w:t>
      </w:r>
      <w:r w:rsidR="00D04A00">
        <w:rPr>
          <w:rFonts w:ascii="Cambria" w:eastAsia="Times New Roman" w:hAnsi="Cambria" w:cs="Times New Roman"/>
        </w:rPr>
        <w:t>²</w:t>
      </w:r>
      <w:r w:rsidRPr="00901738">
        <w:rPr>
          <w:rFonts w:ascii="Cambria" w:eastAsia="Times New Roman" w:hAnsi="Cambria" w:cs="Times New Roman"/>
        </w:rPr>
        <w:t xml:space="preserve">, </w:t>
      </w:r>
      <w:r w:rsidR="00EB653F" w:rsidRPr="005603E5">
        <w:rPr>
          <w:rFonts w:ascii="Cambria" w:eastAsia="Times New Roman" w:hAnsi="Cambria" w:cs="Times New Roman"/>
        </w:rPr>
        <w:t>dotat cu</w:t>
      </w:r>
      <w:r w:rsidR="00EB653F">
        <w:rPr>
          <w:rFonts w:ascii="Cambria" w:eastAsia="Times New Roman" w:hAnsi="Cambria" w:cs="Times New Roman"/>
        </w:rPr>
        <w:t xml:space="preserve"> A/C, incălzire, balcon, v</w:t>
      </w:r>
      <w:r w:rsidR="00EB653F" w:rsidRPr="00474551">
        <w:rPr>
          <w:rFonts w:ascii="Cambria" w:eastAsia="Times New Roman" w:hAnsi="Cambria" w:cs="Times New Roman"/>
        </w:rPr>
        <w:t xml:space="preserve">eranță, </w:t>
      </w:r>
      <w:r w:rsidR="00EB653F">
        <w:rPr>
          <w:rFonts w:ascii="Cambria" w:eastAsia="Times New Roman" w:hAnsi="Cambria" w:cs="Times New Roman"/>
        </w:rPr>
        <w:t>bucătărie, f</w:t>
      </w:r>
      <w:r w:rsidR="00EB653F" w:rsidRPr="00474551">
        <w:rPr>
          <w:rFonts w:ascii="Cambria" w:eastAsia="Times New Roman" w:hAnsi="Cambria" w:cs="Times New Roman"/>
        </w:rPr>
        <w:t xml:space="preserve">rigider, </w:t>
      </w:r>
      <w:r w:rsidR="00EB653F">
        <w:rPr>
          <w:rFonts w:ascii="Cambria" w:eastAsia="Times New Roman" w:hAnsi="Cambria" w:cs="Times New Roman"/>
        </w:rPr>
        <w:t>cana electrica de incalzit apa, TV cu ecran LCD / plat, canale prin satelit, u</w:t>
      </w:r>
      <w:r w:rsidR="00EB653F" w:rsidRPr="00474551">
        <w:rPr>
          <w:rFonts w:ascii="Cambria" w:eastAsia="Times New Roman" w:hAnsi="Cambria" w:cs="Times New Roman"/>
        </w:rPr>
        <w:t>scător</w:t>
      </w:r>
      <w:r w:rsidR="00EB653F">
        <w:rPr>
          <w:rFonts w:ascii="Cambria" w:eastAsia="Times New Roman" w:hAnsi="Cambria" w:cs="Times New Roman"/>
        </w:rPr>
        <w:t xml:space="preserve"> de păr, seif, d</w:t>
      </w:r>
      <w:r w:rsidR="00EB653F" w:rsidRPr="00474551">
        <w:rPr>
          <w:rFonts w:ascii="Cambria" w:eastAsia="Times New Roman" w:hAnsi="Cambria" w:cs="Times New Roman"/>
        </w:rPr>
        <w:t>ulap</w:t>
      </w:r>
    </w:p>
    <w:p w14:paraId="54672004" w14:textId="42CCFBE7" w:rsidR="005603E5" w:rsidRPr="005603E5" w:rsidRDefault="00A7714B" w:rsidP="005603E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b/>
          <w:bCs/>
        </w:rPr>
        <w:t>S</w:t>
      </w:r>
      <w:r w:rsidR="00901738">
        <w:rPr>
          <w:rFonts w:ascii="Cambria" w:eastAsia="Times New Roman" w:hAnsi="Cambria" w:cs="Times New Roman"/>
          <w:b/>
          <w:bCs/>
        </w:rPr>
        <w:t>tudio</w:t>
      </w:r>
      <w:r>
        <w:rPr>
          <w:rFonts w:ascii="Cambria" w:eastAsia="Times New Roman" w:hAnsi="Cambria" w:cs="Times New Roman"/>
          <w:b/>
          <w:bCs/>
        </w:rPr>
        <w:t xml:space="preserve"> No.3</w:t>
      </w:r>
      <w:r w:rsidR="005603E5" w:rsidRPr="005603E5">
        <w:rPr>
          <w:rFonts w:ascii="Cambria" w:eastAsia="Times New Roman" w:hAnsi="Cambria" w:cs="Times New Roman"/>
          <w:b/>
          <w:bCs/>
        </w:rPr>
        <w:t xml:space="preserve"> cu 4 paturi</w:t>
      </w:r>
      <w:r w:rsidR="009D2708">
        <w:rPr>
          <w:rFonts w:ascii="Cambria" w:eastAsia="Times New Roman" w:hAnsi="Cambria" w:cs="Times New Roman"/>
        </w:rPr>
        <w:t xml:space="preserve">: </w:t>
      </w:r>
      <w:r w:rsidR="005603E5" w:rsidRPr="005603E5">
        <w:rPr>
          <w:rFonts w:ascii="Cambria" w:eastAsia="Times New Roman" w:hAnsi="Cambria" w:cs="Times New Roman"/>
        </w:rPr>
        <w:t xml:space="preserve">cu 1 camera cu pat dublu + </w:t>
      </w:r>
      <w:r w:rsidR="00F06A43">
        <w:rPr>
          <w:rFonts w:ascii="Cambria" w:eastAsia="Times New Roman" w:hAnsi="Cambria" w:cs="Times New Roman"/>
        </w:rPr>
        <w:t>2 paturi de 1 persoana</w:t>
      </w:r>
    </w:p>
    <w:p w14:paraId="7E6B6B44" w14:textId="3BDAB6AB" w:rsidR="00E52BB9" w:rsidRDefault="00E52BB9" w:rsidP="00E52BB9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E52BB9">
        <w:rPr>
          <w:rFonts w:ascii="Cambria" w:eastAsia="Times New Roman" w:hAnsi="Cambria" w:cs="Times New Roman"/>
        </w:rPr>
        <w:t xml:space="preserve">Studioul are </w:t>
      </w:r>
      <w:r w:rsidR="005A2C5F">
        <w:rPr>
          <w:rFonts w:ascii="Cambria" w:eastAsia="Times New Roman" w:hAnsi="Cambria" w:cs="Times New Roman"/>
        </w:rPr>
        <w:t>2</w:t>
      </w:r>
      <w:r w:rsidR="00F06A43">
        <w:rPr>
          <w:rFonts w:ascii="Cambria" w:eastAsia="Times New Roman" w:hAnsi="Cambria" w:cs="Times New Roman"/>
        </w:rPr>
        <w:t>5</w:t>
      </w:r>
      <w:r w:rsidRPr="00E52BB9">
        <w:rPr>
          <w:rFonts w:ascii="Cambria" w:eastAsia="Times New Roman" w:hAnsi="Cambria" w:cs="Times New Roman"/>
        </w:rPr>
        <w:t xml:space="preserve">m², </w:t>
      </w:r>
      <w:r w:rsidR="00F06A43" w:rsidRPr="005603E5">
        <w:rPr>
          <w:rFonts w:ascii="Cambria" w:eastAsia="Times New Roman" w:hAnsi="Cambria" w:cs="Times New Roman"/>
        </w:rPr>
        <w:t>dotat cu</w:t>
      </w:r>
      <w:r w:rsidR="00F06A43">
        <w:rPr>
          <w:rFonts w:ascii="Cambria" w:eastAsia="Times New Roman" w:hAnsi="Cambria" w:cs="Times New Roman"/>
        </w:rPr>
        <w:t xml:space="preserve"> A/C, incălzire, balcon, v</w:t>
      </w:r>
      <w:r w:rsidR="00F06A43" w:rsidRPr="00474551">
        <w:rPr>
          <w:rFonts w:ascii="Cambria" w:eastAsia="Times New Roman" w:hAnsi="Cambria" w:cs="Times New Roman"/>
        </w:rPr>
        <w:t xml:space="preserve">eranță, </w:t>
      </w:r>
      <w:r w:rsidR="00F06A43">
        <w:rPr>
          <w:rFonts w:ascii="Cambria" w:eastAsia="Times New Roman" w:hAnsi="Cambria" w:cs="Times New Roman"/>
        </w:rPr>
        <w:t>bucătărie, f</w:t>
      </w:r>
      <w:r w:rsidR="00F06A43" w:rsidRPr="00474551">
        <w:rPr>
          <w:rFonts w:ascii="Cambria" w:eastAsia="Times New Roman" w:hAnsi="Cambria" w:cs="Times New Roman"/>
        </w:rPr>
        <w:t xml:space="preserve">rigider, </w:t>
      </w:r>
      <w:r w:rsidR="00F06A43">
        <w:rPr>
          <w:rFonts w:ascii="Cambria" w:eastAsia="Times New Roman" w:hAnsi="Cambria" w:cs="Times New Roman"/>
        </w:rPr>
        <w:t>cana electrica de incalzit apa, TV cu ecran LCD / plat, canale prin satelit, u</w:t>
      </w:r>
      <w:r w:rsidR="00F06A43" w:rsidRPr="00474551">
        <w:rPr>
          <w:rFonts w:ascii="Cambria" w:eastAsia="Times New Roman" w:hAnsi="Cambria" w:cs="Times New Roman"/>
        </w:rPr>
        <w:t>scător</w:t>
      </w:r>
      <w:r w:rsidR="00F06A43">
        <w:rPr>
          <w:rFonts w:ascii="Cambria" w:eastAsia="Times New Roman" w:hAnsi="Cambria" w:cs="Times New Roman"/>
        </w:rPr>
        <w:t xml:space="preserve"> de păr, seif, d</w:t>
      </w:r>
      <w:r w:rsidR="00F06A43" w:rsidRPr="00474551">
        <w:rPr>
          <w:rFonts w:ascii="Cambria" w:eastAsia="Times New Roman" w:hAnsi="Cambria" w:cs="Times New Roman"/>
        </w:rPr>
        <w:t>ulap</w:t>
      </w:r>
    </w:p>
    <w:p w14:paraId="6946EC34" w14:textId="509E9530" w:rsidR="003040DE" w:rsidRPr="00D14727" w:rsidRDefault="003040DE" w:rsidP="00D1472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5AACBC09" w14:textId="407CAD26" w:rsidR="004679AD" w:rsidRPr="0033063D" w:rsidRDefault="004679AD" w:rsidP="00975460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color w:val="0070C0"/>
          <w:sz w:val="22"/>
          <w:szCs w:val="22"/>
        </w:rPr>
      </w:pP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TARIFUL INCLUDE:</w:t>
      </w:r>
    </w:p>
    <w:p w14:paraId="0A8ABD3C" w14:textId="4854898D" w:rsidR="009C2AD3" w:rsidRPr="00B97217" w:rsidRDefault="004177D3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-c</w:t>
      </w:r>
      <w:r w:rsidR="009C2AD3" w:rsidRPr="0033063D">
        <w:rPr>
          <w:rFonts w:ascii="Cambria" w:eastAsia="Times New Roman" w:hAnsi="Cambria" w:cs="Arial"/>
          <w:color w:val="000000" w:themeColor="text1"/>
        </w:rPr>
        <w:t xml:space="preserve">azare </w:t>
      </w:r>
    </w:p>
    <w:p w14:paraId="2647533A" w14:textId="60FA2795" w:rsidR="0046049E" w:rsidRPr="0033063D" w:rsidRDefault="00B97217" w:rsidP="0046049E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r w:rsidR="005603E5">
        <w:rPr>
          <w:rFonts w:ascii="Cambria" w:eastAsia="Times New Roman" w:hAnsi="Cambria" w:cs="Arial"/>
          <w:color w:val="000000" w:themeColor="text1"/>
        </w:rPr>
        <w:t>bucatarie complet utilata</w:t>
      </w:r>
    </w:p>
    <w:p w14:paraId="0BB2E427" w14:textId="0D622652" w:rsidR="00B97217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-TV</w:t>
      </w:r>
    </w:p>
    <w:p w14:paraId="0964C413" w14:textId="2877705B" w:rsidR="005603E5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-Wi-fi internet</w:t>
      </w:r>
    </w:p>
    <w:p w14:paraId="091E0C62" w14:textId="6A4EE3E3" w:rsidR="005603E5" w:rsidRPr="003040DE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r w:rsidR="003D2E4E">
        <w:rPr>
          <w:rFonts w:ascii="Cambria" w:eastAsia="Times New Roman" w:hAnsi="Cambria" w:cs="Arial"/>
          <w:color w:val="000000" w:themeColor="text1"/>
        </w:rPr>
        <w:t>acces la piscina</w:t>
      </w:r>
    </w:p>
    <w:p w14:paraId="299BDE00" w14:textId="59A6A374" w:rsidR="003040DE" w:rsidRPr="00047FDF" w:rsidRDefault="003040DE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-terasa</w:t>
      </w:r>
    </w:p>
    <w:p w14:paraId="0F12EA03" w14:textId="0A0B6206" w:rsidR="00A2615A" w:rsidRPr="0033063D" w:rsidRDefault="00A2615A" w:rsidP="004679AD">
      <w:pPr>
        <w:rPr>
          <w:b/>
          <w:color w:val="1F497D" w:themeColor="text2"/>
          <w:lang w:val="ro-RO"/>
        </w:rPr>
      </w:pPr>
    </w:p>
    <w:p w14:paraId="1CDF250A" w14:textId="62D7DBC5" w:rsidR="009C2AD3" w:rsidRPr="0033063D" w:rsidRDefault="009C2AD3" w:rsidP="009C2AD3">
      <w:pPr>
        <w:spacing w:line="240" w:lineRule="auto"/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TARIFUL </w:t>
      </w:r>
      <w:r w:rsidR="00422C49" w:rsidRPr="0033063D">
        <w:rPr>
          <w:rFonts w:ascii="Cambria" w:hAnsi="Cambria"/>
          <w:b/>
          <w:color w:val="0070C0"/>
          <w:lang w:val="ro-RO"/>
        </w:rPr>
        <w:t xml:space="preserve"> NU </w:t>
      </w:r>
      <w:r w:rsidRPr="0033063D">
        <w:rPr>
          <w:rFonts w:ascii="Cambria" w:hAnsi="Cambria"/>
          <w:b/>
          <w:color w:val="0070C0"/>
          <w:lang w:val="ro-RO"/>
        </w:rPr>
        <w:t>INCLUDE:</w:t>
      </w:r>
    </w:p>
    <w:p w14:paraId="6284E271" w14:textId="711E937A" w:rsidR="00912FF2" w:rsidRPr="0033063D" w:rsidRDefault="00912FF2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-Asigurare medicala/storno</w:t>
      </w:r>
      <w:r w:rsidR="00EC379D">
        <w:rPr>
          <w:rFonts w:ascii="Cambria" w:hAnsi="Cambria"/>
          <w:color w:val="000000" w:themeColor="text1"/>
        </w:rPr>
        <w:t xml:space="preserve"> sau Covid</w:t>
      </w:r>
    </w:p>
    <w:p w14:paraId="1EEFF4F3" w14:textId="1790F4A9" w:rsidR="00912FF2" w:rsidRDefault="006502F7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-T</w:t>
      </w:r>
      <w:r w:rsidR="005603E5">
        <w:rPr>
          <w:rFonts w:ascii="Cambria" w:hAnsi="Cambria"/>
          <w:color w:val="000000" w:themeColor="text1"/>
        </w:rPr>
        <w:t>axa de statiune: 0</w:t>
      </w:r>
      <w:r w:rsidR="00912FF2" w:rsidRPr="0033063D">
        <w:rPr>
          <w:rFonts w:ascii="Cambria" w:hAnsi="Cambria"/>
          <w:color w:val="000000" w:themeColor="text1"/>
        </w:rPr>
        <w:t xml:space="preserve">.50euro/camera/noapte </w:t>
      </w:r>
    </w:p>
    <w:p w14:paraId="3BD1D079" w14:textId="19939AF6" w:rsidR="00831388" w:rsidRPr="0033063D" w:rsidRDefault="00831388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-A/C contra cost 5euro/camera/zi</w:t>
      </w:r>
    </w:p>
    <w:p w14:paraId="245F93F1" w14:textId="0E906D3F" w:rsidR="00422C49" w:rsidRPr="0033063D" w:rsidRDefault="00422C49" w:rsidP="006502F7">
      <w:pPr>
        <w:pStyle w:val="NoSpacing"/>
        <w:ind w:left="720"/>
        <w:rPr>
          <w:rFonts w:ascii="Cambria" w:hAnsi="Cambria" w:cs="Tahoma"/>
          <w:color w:val="000000" w:themeColor="text1"/>
        </w:rPr>
      </w:pPr>
    </w:p>
    <w:p w14:paraId="1DB8CBE8" w14:textId="77777777" w:rsidR="00F06A43" w:rsidRDefault="00F06A43" w:rsidP="00D07A55">
      <w:pPr>
        <w:rPr>
          <w:rFonts w:ascii="Cambria" w:hAnsi="Cambria"/>
          <w:b/>
          <w:color w:val="0070C0"/>
          <w:lang w:val="ro-RO"/>
        </w:rPr>
      </w:pPr>
    </w:p>
    <w:p w14:paraId="64BAA1A3" w14:textId="76E72D11" w:rsidR="00D07A55" w:rsidRPr="0033063D" w:rsidRDefault="003A4F2E" w:rsidP="00D07A55">
      <w:pPr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ALTE </w:t>
      </w:r>
      <w:r w:rsidR="00D07A55" w:rsidRPr="0033063D">
        <w:rPr>
          <w:rFonts w:ascii="Cambria" w:hAnsi="Cambria"/>
          <w:b/>
          <w:color w:val="0070C0"/>
          <w:lang w:val="ro-RO"/>
        </w:rPr>
        <w:t>DETALII:</w:t>
      </w:r>
    </w:p>
    <w:p w14:paraId="2D11D3CB" w14:textId="77777777" w:rsidR="002E4FDF" w:rsidRPr="0033063D" w:rsidRDefault="00506530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eastAsia="Times New Roman" w:hAnsi="Cambria" w:cs="Arial"/>
          <w:color w:val="000000" w:themeColor="text1"/>
        </w:rPr>
        <w:t>- taxele de sta</w:t>
      </w:r>
      <w:r w:rsidR="00D07A55" w:rsidRPr="0033063D">
        <w:rPr>
          <w:rFonts w:ascii="Cambria" w:eastAsia="Times New Roman" w:hAnsi="Cambria" w:cs="Arial"/>
          <w:color w:val="000000" w:themeColor="text1"/>
        </w:rPr>
        <w:t xml:space="preserve">tiune se platesc la receptia hotelurilor/vilelor: </w:t>
      </w:r>
      <w:r w:rsidR="00D07A55" w:rsidRPr="0033063D">
        <w:rPr>
          <w:rFonts w:ascii="Cambria" w:hAnsi="Cambria"/>
          <w:b/>
          <w:color w:val="000000" w:themeColor="text1"/>
          <w:lang w:val="ro-RO"/>
        </w:rPr>
        <w:t xml:space="preserve"> </w:t>
      </w:r>
    </w:p>
    <w:p w14:paraId="65FE035E" w14:textId="69E2638C" w:rsidR="00C31030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5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- 4 euro pe noapte pe cameră</w:t>
      </w:r>
    </w:p>
    <w:p w14:paraId="0225E69D" w14:textId="54D50BD1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4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- 3 euro pe noapte pe cameră</w:t>
      </w:r>
    </w:p>
    <w:p w14:paraId="1289C86A" w14:textId="77777777" w:rsidR="00D07A55" w:rsidRPr="0033063D" w:rsidRDefault="00D07A55" w:rsidP="00D07A55">
      <w:pPr>
        <w:pStyle w:val="ListParagraph"/>
        <w:numPr>
          <w:ilvl w:val="0"/>
          <w:numId w:val="30"/>
        </w:numPr>
        <w:rPr>
          <w:rFonts w:ascii="Cambria" w:hAnsi="Cambria"/>
          <w:bCs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3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- 1,50 euro pe noapte pe cameră</w:t>
      </w:r>
    </w:p>
    <w:p w14:paraId="0C33387B" w14:textId="1809D4CA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și apartamente de 1 / 2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- 0,50 euro pe noapte pe cameră</w:t>
      </w:r>
    </w:p>
    <w:p w14:paraId="003D0BB4" w14:textId="1FA5B617" w:rsidR="00B53F25" w:rsidRDefault="00B53F25" w:rsidP="004679AD">
      <w:pPr>
        <w:rPr>
          <w:rFonts w:asciiTheme="majorHAnsi" w:hAnsiTheme="majorHAnsi"/>
          <w:b/>
          <w:color w:val="0070C0"/>
          <w:lang w:val="ro-RO"/>
        </w:rPr>
      </w:pPr>
    </w:p>
    <w:p w14:paraId="3835D1F1" w14:textId="77777777" w:rsidR="001A1278" w:rsidRDefault="001A1278" w:rsidP="004679AD">
      <w:pPr>
        <w:rPr>
          <w:rFonts w:asciiTheme="majorHAnsi" w:hAnsiTheme="majorHAnsi"/>
          <w:b/>
          <w:color w:val="0070C0"/>
          <w:lang w:val="ro-RO"/>
        </w:rPr>
      </w:pPr>
    </w:p>
    <w:p w14:paraId="16595E53" w14:textId="2B60B613" w:rsidR="00D40CE5" w:rsidRPr="0033063D" w:rsidRDefault="00D40CE5" w:rsidP="004679AD">
      <w:pPr>
        <w:rPr>
          <w:rFonts w:asciiTheme="majorHAnsi" w:hAnsiTheme="majorHAnsi"/>
          <w:b/>
          <w:color w:val="0070C0"/>
          <w:lang w:val="ro-RO"/>
        </w:rPr>
      </w:pPr>
      <w:r w:rsidRPr="0033063D">
        <w:rPr>
          <w:rFonts w:asciiTheme="majorHAnsi" w:hAnsiTheme="majorHAnsi"/>
          <w:b/>
          <w:color w:val="0070C0"/>
          <w:lang w:val="ro-RO"/>
        </w:rPr>
        <w:t>CAZARE:</w:t>
      </w:r>
    </w:p>
    <w:p w14:paraId="0CE6572B" w14:textId="540FC9D9" w:rsidR="00FE73E3" w:rsidRPr="00FE73E3" w:rsidRDefault="003D2E4E" w:rsidP="00781927">
      <w:pPr>
        <w:pStyle w:val="NoSpacing"/>
        <w:rPr>
          <w:rFonts w:ascii="Cambria" w:hAnsi="Cambria"/>
        </w:rPr>
      </w:pPr>
      <w:r>
        <w:rPr>
          <w:rFonts w:asciiTheme="majorHAnsi" w:hAnsiTheme="majorHAnsi" w:cs="Open Sans"/>
          <w:b/>
          <w:color w:val="000000" w:themeColor="text1"/>
        </w:rPr>
        <w:t>Vila Pipini</w:t>
      </w:r>
    </w:p>
    <w:p w14:paraId="0C899FD9" w14:textId="19B5D6D7" w:rsidR="00A2615A" w:rsidRDefault="00A2615A" w:rsidP="00321FCA">
      <w:pPr>
        <w:pStyle w:val="NoSpacing"/>
        <w:rPr>
          <w:rFonts w:ascii="Cambria" w:hAnsi="Cambria"/>
        </w:rPr>
      </w:pPr>
    </w:p>
    <w:p w14:paraId="30E8114D" w14:textId="57FF6360" w:rsidR="003D2E4E" w:rsidRPr="003D2E4E" w:rsidRDefault="003D2E4E" w:rsidP="003D2E4E">
      <w:pPr>
        <w:pStyle w:val="NoSpacing"/>
        <w:rPr>
          <w:rFonts w:ascii="Cambria" w:hAnsi="Cambria"/>
        </w:rPr>
      </w:pPr>
      <w:r w:rsidRPr="003D2E4E">
        <w:rPr>
          <w:rFonts w:ascii="Cambria" w:hAnsi="Cambria"/>
        </w:rPr>
        <w:t>Pipini Villa este o vilă no</w:t>
      </w:r>
      <w:r>
        <w:rPr>
          <w:rFonts w:ascii="Cambria" w:hAnsi="Cambria"/>
        </w:rPr>
        <w:t xml:space="preserve">uă, cu o curte frumos amenajată, </w:t>
      </w:r>
      <w:r w:rsidRPr="003D2E4E">
        <w:rPr>
          <w:rFonts w:ascii="Cambria" w:hAnsi="Cambria"/>
        </w:rPr>
        <w:t xml:space="preserve">cu piscină și șezlonguri cu umbrele </w:t>
      </w:r>
      <w:r>
        <w:rPr>
          <w:rFonts w:ascii="Cambria" w:hAnsi="Cambria"/>
        </w:rPr>
        <w:t>in</w:t>
      </w:r>
      <w:r w:rsidRPr="003D2E4E">
        <w:rPr>
          <w:rFonts w:ascii="Cambria" w:hAnsi="Cambria"/>
        </w:rPr>
        <w:t xml:space="preserve"> jurul acesteia. Există, de asemenea, un bar lângă piscină, unde oaspeții pot comanda o băutură răcoritoare, iar proprietarii prietenoși sunt întotdeauna acolo pentru orice întrebare pentru oaspeți.</w:t>
      </w:r>
    </w:p>
    <w:p w14:paraId="51EC8B0B" w14:textId="77777777" w:rsidR="003D2E4E" w:rsidRPr="003D2E4E" w:rsidRDefault="003D2E4E" w:rsidP="003D2E4E">
      <w:pPr>
        <w:pStyle w:val="NoSpacing"/>
        <w:rPr>
          <w:rFonts w:ascii="Cambria" w:hAnsi="Cambria"/>
        </w:rPr>
      </w:pPr>
    </w:p>
    <w:p w14:paraId="31499B85" w14:textId="7B944E4F" w:rsidR="0025400F" w:rsidRDefault="003D2E4E" w:rsidP="003D2E4E">
      <w:pPr>
        <w:pStyle w:val="NoSpacing"/>
        <w:rPr>
          <w:rFonts w:ascii="Cambria" w:hAnsi="Cambria"/>
        </w:rPr>
      </w:pPr>
      <w:r w:rsidRPr="003D2E4E">
        <w:rPr>
          <w:rFonts w:ascii="Cambria" w:hAnsi="Cambria"/>
        </w:rPr>
        <w:t>Vila Pipini este situată în centrul orașului Limenas, pe strada Dimitriadou, după hotelurile Conti, Lina și Fotini. Vila se află la 1 km de centrul orașului, la 1,5 km de plaja orașului, în timp ce cea mai apropiată plajă este Vournelis (800m), precum ș</w:t>
      </w:r>
      <w:r>
        <w:rPr>
          <w:rFonts w:ascii="Cambria" w:hAnsi="Cambria"/>
        </w:rPr>
        <w:t>i plaja Tarsanas, prelungirea acesteia.</w:t>
      </w:r>
      <w:r w:rsidRPr="003D2E4E">
        <w:rPr>
          <w:rFonts w:ascii="Cambria" w:hAnsi="Cambria"/>
        </w:rPr>
        <w:t xml:space="preserve"> Primul supermarket este situat la doar câțiva met</w:t>
      </w:r>
      <w:r>
        <w:rPr>
          <w:rFonts w:ascii="Cambria" w:hAnsi="Cambria"/>
        </w:rPr>
        <w:t>ri de cazare, vizavi de stradă.</w:t>
      </w:r>
      <w:r w:rsidRPr="003D2E4E">
        <w:rPr>
          <w:rFonts w:ascii="Cambria" w:hAnsi="Cambria"/>
        </w:rPr>
        <w:t xml:space="preserve">Vila are un total de 11 </w:t>
      </w:r>
      <w:r>
        <w:rPr>
          <w:rFonts w:ascii="Cambria" w:hAnsi="Cambria"/>
        </w:rPr>
        <w:t>studiouri</w:t>
      </w:r>
      <w:r w:rsidRPr="003D2E4E">
        <w:rPr>
          <w:rFonts w:ascii="Cambria" w:hAnsi="Cambria"/>
        </w:rPr>
        <w:t xml:space="preserve"> duble, cu posibilitatea de a adăuga un pat suplimentar pentru un copil, dacă este nevoie.</w:t>
      </w:r>
    </w:p>
    <w:p w14:paraId="4D0C6EE8" w14:textId="77777777" w:rsidR="003D2E4E" w:rsidRPr="003D2E4E" w:rsidRDefault="003D2E4E" w:rsidP="003D2E4E">
      <w:pPr>
        <w:pStyle w:val="NoSpacing"/>
        <w:rPr>
          <w:rFonts w:ascii="Cambria" w:hAnsi="Cambria"/>
        </w:rPr>
      </w:pPr>
      <w:r w:rsidRPr="003D2E4E">
        <w:rPr>
          <w:rFonts w:ascii="Cambria" w:hAnsi="Cambria"/>
        </w:rPr>
        <w:t>Studiourile sunt foarte frumoase și modern mobilate, cu mobilier nou și de calitate. Toate au bucătărie, baie, seif, internet wireless, aer condiționat, TV și o terasă frumoasă.</w:t>
      </w:r>
    </w:p>
    <w:p w14:paraId="4AE419C5" w14:textId="15A43F07" w:rsidR="003D2E4E" w:rsidRPr="003D2E4E" w:rsidRDefault="003D2E4E" w:rsidP="003D2E4E">
      <w:pPr>
        <w:pStyle w:val="NoSpacing"/>
        <w:rPr>
          <w:rFonts w:ascii="Cambria" w:hAnsi="Cambria"/>
        </w:rPr>
      </w:pPr>
      <w:r w:rsidRPr="003D2E4E">
        <w:rPr>
          <w:rFonts w:ascii="Cambria" w:hAnsi="Cambria"/>
        </w:rPr>
        <w:t>Cură</w:t>
      </w:r>
      <w:r>
        <w:rPr>
          <w:rFonts w:ascii="Cambria" w:hAnsi="Cambria"/>
        </w:rPr>
        <w:t>teni</w:t>
      </w:r>
      <w:r w:rsidRPr="003D2E4E">
        <w:rPr>
          <w:rFonts w:ascii="Cambria" w:hAnsi="Cambria"/>
        </w:rPr>
        <w:t xml:space="preserve">a se face în fiecare zi, în timp ce înlocuirea lenjeriei de pat și prosoape se face </w:t>
      </w:r>
      <w:r>
        <w:rPr>
          <w:rFonts w:ascii="Cambria" w:hAnsi="Cambria"/>
        </w:rPr>
        <w:t>1 data la</w:t>
      </w:r>
      <w:r w:rsidRPr="003D2E4E">
        <w:rPr>
          <w:rFonts w:ascii="Cambria" w:hAnsi="Cambria"/>
        </w:rPr>
        <w:t xml:space="preserve"> trei zile.</w:t>
      </w:r>
    </w:p>
    <w:p w14:paraId="1E4A09E7" w14:textId="5912AD5C" w:rsidR="003D2E4E" w:rsidRPr="003D2E4E" w:rsidRDefault="003D2E4E" w:rsidP="003D2E4E">
      <w:pPr>
        <w:pStyle w:val="NoSpacing"/>
        <w:rPr>
          <w:rFonts w:ascii="Cambria" w:hAnsi="Cambria"/>
        </w:rPr>
      </w:pPr>
      <w:r w:rsidRPr="003D2E4E">
        <w:rPr>
          <w:rFonts w:ascii="Cambria" w:hAnsi="Cambria"/>
        </w:rPr>
        <w:t>Curtea este într-adevăr frumos amenajată și minuțios, cu o mulțime de palmieri, poteci, verdeață și flori și este parțial umbrită.</w:t>
      </w:r>
    </w:p>
    <w:p w14:paraId="038D373F" w14:textId="15965212" w:rsidR="003D2E4E" w:rsidRDefault="003D2E4E" w:rsidP="003D2E4E">
      <w:pPr>
        <w:pStyle w:val="NoSpacing"/>
        <w:rPr>
          <w:rFonts w:ascii="Cambria" w:hAnsi="Cambria"/>
        </w:rPr>
      </w:pPr>
      <w:r>
        <w:rPr>
          <w:rFonts w:ascii="Cambria" w:hAnsi="Cambria"/>
        </w:rPr>
        <w:t>Vila</w:t>
      </w:r>
      <w:r w:rsidRPr="003D2E4E">
        <w:rPr>
          <w:rFonts w:ascii="Cambria" w:hAnsi="Cambria"/>
        </w:rPr>
        <w:t xml:space="preserve"> nu </w:t>
      </w:r>
      <w:r>
        <w:rPr>
          <w:rFonts w:ascii="Cambria" w:hAnsi="Cambria"/>
        </w:rPr>
        <w:t>pune la dispozitie</w:t>
      </w:r>
      <w:r w:rsidRPr="003D2E4E">
        <w:rPr>
          <w:rFonts w:ascii="Cambria" w:hAnsi="Cambria"/>
        </w:rPr>
        <w:t xml:space="preserve"> parcare privată, dar </w:t>
      </w:r>
      <w:r>
        <w:rPr>
          <w:rFonts w:ascii="Cambria" w:hAnsi="Cambria"/>
        </w:rPr>
        <w:t>se poate lasa masina</w:t>
      </w:r>
      <w:r w:rsidRPr="003D2E4E">
        <w:rPr>
          <w:rFonts w:ascii="Cambria" w:hAnsi="Cambria"/>
        </w:rPr>
        <w:t xml:space="preserve"> în fața cazării.</w:t>
      </w:r>
    </w:p>
    <w:p w14:paraId="5F8AFA0E" w14:textId="7D207C44" w:rsidR="00047FDF" w:rsidRDefault="00047FDF" w:rsidP="004177D3">
      <w:pPr>
        <w:pStyle w:val="NoSpacing"/>
        <w:rPr>
          <w:rFonts w:ascii="Cambria" w:hAnsi="Cambria"/>
        </w:rPr>
      </w:pPr>
    </w:p>
    <w:p w14:paraId="624C35C9" w14:textId="77777777" w:rsidR="00EA77C2" w:rsidRPr="004177D3" w:rsidRDefault="00EA77C2" w:rsidP="004177D3">
      <w:pPr>
        <w:pStyle w:val="NoSpacing"/>
        <w:rPr>
          <w:rFonts w:ascii="Cambria" w:hAnsi="Cambria"/>
        </w:rPr>
      </w:pPr>
    </w:p>
    <w:p w14:paraId="0DB87D10" w14:textId="67D77F69" w:rsidR="00ED4786" w:rsidRDefault="00DB7311" w:rsidP="00ED4786">
      <w:pPr>
        <w:rPr>
          <w:rFonts w:ascii="Cambria" w:hAnsi="Cambria"/>
          <w:b/>
          <w:color w:val="0070C0"/>
          <w:lang w:val="ro-RO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A31A702" wp14:editId="0BC93843">
            <wp:simplePos x="0" y="0"/>
            <wp:positionH relativeFrom="margin">
              <wp:posOffset>3295650</wp:posOffset>
            </wp:positionH>
            <wp:positionV relativeFrom="paragraph">
              <wp:posOffset>291465</wp:posOffset>
            </wp:positionV>
            <wp:extent cx="3238500" cy="2292985"/>
            <wp:effectExtent l="0" t="0" r="0" b="0"/>
            <wp:wrapTight wrapText="bothSides">
              <wp:wrapPolygon edited="0">
                <wp:start x="0" y="0"/>
                <wp:lineTo x="0" y="21355"/>
                <wp:lineTo x="21473" y="21355"/>
                <wp:lineTo x="21473" y="0"/>
                <wp:lineTo x="0" y="0"/>
              </wp:wrapPolygon>
            </wp:wrapTight>
            <wp:docPr id="17" name="Picture 17" descr="https://nikana.gr/images/323/pipini-villa-limenas-thassos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ikana.gr/images/323/pipini-villa-limenas-thassos-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12EDF54" wp14:editId="2E764F34">
            <wp:simplePos x="0" y="0"/>
            <wp:positionH relativeFrom="column">
              <wp:posOffset>-66675</wp:posOffset>
            </wp:positionH>
            <wp:positionV relativeFrom="paragraph">
              <wp:posOffset>291465</wp:posOffset>
            </wp:positionV>
            <wp:extent cx="3295650" cy="2292350"/>
            <wp:effectExtent l="0" t="0" r="0" b="0"/>
            <wp:wrapTight wrapText="bothSides">
              <wp:wrapPolygon edited="0">
                <wp:start x="0" y="0"/>
                <wp:lineTo x="0" y="21361"/>
                <wp:lineTo x="21475" y="21361"/>
                <wp:lineTo x="21475" y="0"/>
                <wp:lineTo x="0" y="0"/>
              </wp:wrapPolygon>
            </wp:wrapTight>
            <wp:docPr id="16" name="Picture 16" descr="https://nikana.gr/images/323/pipini-villa-limenas-thasso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ikana.gr/images/323/pipini-villa-limenas-thassos-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82F60">
        <w:rPr>
          <w:rFonts w:ascii="Cambria" w:hAnsi="Cambria" w:cs="Open Sans"/>
          <w:b/>
          <w:color w:val="0070C0"/>
        </w:rPr>
        <w:t>VILA PIPINI</w:t>
      </w:r>
      <w:r w:rsidR="00781927" w:rsidRPr="003C2FEF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4679AD" w:rsidRPr="00FE73E3">
        <w:rPr>
          <w:rFonts w:ascii="Cambria" w:hAnsi="Cambria" w:cs="Open Sans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4908F" wp14:editId="2AA988D7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675322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3B3E7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5pt" to="531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" strokecolor="#f69240" strokeweight="1.5pt">
                <w10:wrap anchorx="margin"/>
              </v:line>
            </w:pict>
          </mc:Fallback>
        </mc:AlternateContent>
      </w:r>
      <w:r w:rsidR="00C31030" w:rsidRPr="00B43719">
        <w:rPr>
          <w:rFonts w:ascii="Cambria" w:hAnsi="Cambria"/>
          <w:b/>
          <w:color w:val="0070C0"/>
          <w:lang w:val="ro-RO"/>
        </w:rPr>
        <w:t xml:space="preserve">– </w:t>
      </w:r>
      <w:r w:rsidR="00781927">
        <w:rPr>
          <w:rFonts w:ascii="Cambria" w:hAnsi="Cambria"/>
          <w:b/>
          <w:color w:val="0070C0"/>
          <w:lang w:val="ro-RO"/>
        </w:rPr>
        <w:t>LIMEN</w:t>
      </w:r>
      <w:r w:rsidR="0035172D">
        <w:rPr>
          <w:rFonts w:ascii="Cambria" w:hAnsi="Cambria"/>
          <w:b/>
          <w:color w:val="0070C0"/>
          <w:lang w:val="ro-RO"/>
        </w:rPr>
        <w:t>AS</w:t>
      </w:r>
      <w:r w:rsidR="00C31030" w:rsidRPr="00B43719">
        <w:rPr>
          <w:rFonts w:ascii="Cambria" w:hAnsi="Cambria"/>
          <w:b/>
          <w:color w:val="0070C0"/>
          <w:lang w:val="ro-RO"/>
        </w:rPr>
        <w:t xml:space="preserve"> (INSULA THASSOS)</w:t>
      </w:r>
    </w:p>
    <w:p w14:paraId="76B52F98" w14:textId="4EF62FA4" w:rsidR="00ED4786" w:rsidRDefault="00ED4786" w:rsidP="00ED4786"/>
    <w:p w14:paraId="558E7B8C" w14:textId="5C19F882" w:rsidR="00D908C3" w:rsidRDefault="00D908C3" w:rsidP="00ED4786"/>
    <w:p w14:paraId="6B5F8411" w14:textId="4A5A6F25" w:rsidR="00D908C3" w:rsidRDefault="00D908C3" w:rsidP="00ED4786"/>
    <w:p w14:paraId="0A66B8BC" w14:textId="54710B77" w:rsidR="00D908C3" w:rsidRPr="0033063D" w:rsidRDefault="005042C4" w:rsidP="00ED4786"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4308244C" wp14:editId="0FD1B2B8">
            <wp:simplePos x="0" y="0"/>
            <wp:positionH relativeFrom="margin">
              <wp:align>left</wp:align>
            </wp:positionH>
            <wp:positionV relativeFrom="paragraph">
              <wp:posOffset>4631690</wp:posOffset>
            </wp:positionV>
            <wp:extent cx="3314700" cy="2295525"/>
            <wp:effectExtent l="0" t="0" r="0" b="9525"/>
            <wp:wrapTight wrapText="bothSides">
              <wp:wrapPolygon edited="0">
                <wp:start x="0" y="0"/>
                <wp:lineTo x="0" y="21510"/>
                <wp:lineTo x="21476" y="21510"/>
                <wp:lineTo x="21476" y="0"/>
                <wp:lineTo x="0" y="0"/>
              </wp:wrapPolygon>
            </wp:wrapTight>
            <wp:docPr id="23" name="Picture 23" descr="https://nikana.gr/images/323/pipini-villa-limenas-thassos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ikana.gr/images/323/pipini-villa-limenas-thassos-2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5478">
        <w:rPr>
          <w:noProof/>
        </w:rPr>
        <w:drawing>
          <wp:anchor distT="0" distB="0" distL="114300" distR="114300" simplePos="0" relativeHeight="251669504" behindDoc="1" locked="0" layoutInCell="1" allowOverlap="1" wp14:anchorId="286E4AB4" wp14:editId="78A2107C">
            <wp:simplePos x="0" y="0"/>
            <wp:positionH relativeFrom="margin">
              <wp:posOffset>3371850</wp:posOffset>
            </wp:positionH>
            <wp:positionV relativeFrom="paragraph">
              <wp:posOffset>4631690</wp:posOffset>
            </wp:positionV>
            <wp:extent cx="3286125" cy="2310130"/>
            <wp:effectExtent l="0" t="0" r="9525" b="0"/>
            <wp:wrapTight wrapText="bothSides">
              <wp:wrapPolygon edited="0">
                <wp:start x="0" y="0"/>
                <wp:lineTo x="0" y="21374"/>
                <wp:lineTo x="21537" y="21374"/>
                <wp:lineTo x="21537" y="0"/>
                <wp:lineTo x="0" y="0"/>
              </wp:wrapPolygon>
            </wp:wrapTight>
            <wp:docPr id="24" name="Picture 24" descr="https://nikana.gr/images/323/pipini-villa-limenas-thassos-3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ikana.gr/images/323/pipini-villa-limenas-thassos-30-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31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E11FA">
        <w:rPr>
          <w:noProof/>
        </w:rPr>
        <w:drawing>
          <wp:anchor distT="0" distB="0" distL="114300" distR="114300" simplePos="0" relativeHeight="251667456" behindDoc="1" locked="0" layoutInCell="1" allowOverlap="1" wp14:anchorId="320FB5F7" wp14:editId="3EFFD463">
            <wp:simplePos x="0" y="0"/>
            <wp:positionH relativeFrom="margin">
              <wp:align>right</wp:align>
            </wp:positionH>
            <wp:positionV relativeFrom="paragraph">
              <wp:posOffset>2326640</wp:posOffset>
            </wp:positionV>
            <wp:extent cx="3291205" cy="2238375"/>
            <wp:effectExtent l="0" t="0" r="4445" b="9525"/>
            <wp:wrapTight wrapText="bothSides">
              <wp:wrapPolygon edited="0">
                <wp:start x="0" y="0"/>
                <wp:lineTo x="0" y="21508"/>
                <wp:lineTo x="21504" y="21508"/>
                <wp:lineTo x="21504" y="0"/>
                <wp:lineTo x="0" y="0"/>
              </wp:wrapPolygon>
            </wp:wrapTight>
            <wp:docPr id="22" name="Picture 22" descr="https://nikana.gr/images/323/pipini-villa-limenas-thassos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ikana.gr/images/323/pipini-villa-limenas-thassos-2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20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E11FA">
        <w:rPr>
          <w:noProof/>
        </w:rPr>
        <w:drawing>
          <wp:anchor distT="0" distB="0" distL="114300" distR="114300" simplePos="0" relativeHeight="251666432" behindDoc="1" locked="0" layoutInCell="1" allowOverlap="1" wp14:anchorId="39F6A532" wp14:editId="07937518">
            <wp:simplePos x="0" y="0"/>
            <wp:positionH relativeFrom="margin">
              <wp:align>left</wp:align>
            </wp:positionH>
            <wp:positionV relativeFrom="paragraph">
              <wp:posOffset>2317115</wp:posOffset>
            </wp:positionV>
            <wp:extent cx="3305175" cy="2224405"/>
            <wp:effectExtent l="0" t="0" r="9525" b="4445"/>
            <wp:wrapTight wrapText="bothSides">
              <wp:wrapPolygon edited="0">
                <wp:start x="0" y="0"/>
                <wp:lineTo x="0" y="21458"/>
                <wp:lineTo x="21538" y="21458"/>
                <wp:lineTo x="21538" y="0"/>
                <wp:lineTo x="0" y="0"/>
              </wp:wrapPolygon>
            </wp:wrapTight>
            <wp:docPr id="21" name="Picture 21" descr="https://nikana.gr/images/323/pipini-villa-limenas-thassos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ikana.gr/images/323/pipini-villa-limenas-thassos-2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E11FA">
        <w:rPr>
          <w:noProof/>
        </w:rPr>
        <w:drawing>
          <wp:anchor distT="0" distB="0" distL="114300" distR="114300" simplePos="0" relativeHeight="251665408" behindDoc="1" locked="0" layoutInCell="1" allowOverlap="1" wp14:anchorId="51B0A287" wp14:editId="6CAEC39E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3314700" cy="2266950"/>
            <wp:effectExtent l="0" t="0" r="0" b="0"/>
            <wp:wrapTight wrapText="bothSides">
              <wp:wrapPolygon edited="0">
                <wp:start x="0" y="0"/>
                <wp:lineTo x="0" y="21418"/>
                <wp:lineTo x="21476" y="21418"/>
                <wp:lineTo x="21476" y="0"/>
                <wp:lineTo x="0" y="0"/>
              </wp:wrapPolygon>
            </wp:wrapTight>
            <wp:docPr id="19" name="Picture 19" descr="https://nikana.gr/images/323/pipini-villa-limenas-thassos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ikana.gr/images/323/pipini-villa-limenas-thassos-2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8C3">
        <w:rPr>
          <w:noProof/>
        </w:rPr>
        <w:drawing>
          <wp:anchor distT="0" distB="0" distL="114300" distR="114300" simplePos="0" relativeHeight="251664384" behindDoc="1" locked="0" layoutInCell="1" allowOverlap="1" wp14:anchorId="092181DD" wp14:editId="418028EC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3286125" cy="2243455"/>
            <wp:effectExtent l="0" t="0" r="9525" b="4445"/>
            <wp:wrapTight wrapText="bothSides">
              <wp:wrapPolygon edited="0">
                <wp:start x="0" y="0"/>
                <wp:lineTo x="0" y="21459"/>
                <wp:lineTo x="21537" y="21459"/>
                <wp:lineTo x="21537" y="0"/>
                <wp:lineTo x="0" y="0"/>
              </wp:wrapPolygon>
            </wp:wrapTight>
            <wp:docPr id="18" name="Picture 18" descr="https://nikana.gr/images/323/pipini-villa-limenas-thassos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ikana.gr/images/323/pipini-villa-limenas-thassos-21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9E8E880" w14:textId="1B351B2F" w:rsidR="004679AD" w:rsidRDefault="00EA77C2" w:rsidP="00ED4786">
      <w:r>
        <w:t xml:space="preserve"> </w:t>
      </w:r>
    </w:p>
    <w:p w14:paraId="4D92E518" w14:textId="1E4F611F" w:rsidR="00BF09BC" w:rsidRDefault="00BF09BC" w:rsidP="00295D4E">
      <w:pPr>
        <w:jc w:val="center"/>
      </w:pPr>
    </w:p>
    <w:p w14:paraId="28A37670" w14:textId="14828807" w:rsidR="00295D4E" w:rsidRDefault="00295D4E" w:rsidP="00295D4E">
      <w:pPr>
        <w:jc w:val="center"/>
      </w:pPr>
      <w:r>
        <w:rPr>
          <w:b/>
          <w:bCs/>
          <w:color w:val="0070C0"/>
          <w:sz w:val="24"/>
          <w:szCs w:val="24"/>
        </w:rPr>
        <w:t>Cod oferta: #als067</w:t>
      </w:r>
    </w:p>
    <w:p w14:paraId="664D95CF" w14:textId="2203755D" w:rsidR="00295D4E" w:rsidRPr="00295D4E" w:rsidRDefault="00295D4E" w:rsidP="00295D4E">
      <w:pPr>
        <w:tabs>
          <w:tab w:val="left" w:pos="4620"/>
        </w:tabs>
        <w:jc w:val="center"/>
      </w:pPr>
    </w:p>
    <w:sectPr w:rsidR="00295D4E" w:rsidRPr="00295D4E" w:rsidSect="009D7640">
      <w:headerReference w:type="default" r:id="rId16"/>
      <w:footerReference w:type="default" r:id="rId17"/>
      <w:pgSz w:w="11906" w:h="16838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B8353" w14:textId="77777777" w:rsidR="00B228C2" w:rsidRDefault="00B228C2" w:rsidP="00B61A44">
      <w:pPr>
        <w:spacing w:after="0" w:line="240" w:lineRule="auto"/>
      </w:pPr>
      <w:r>
        <w:separator/>
      </w:r>
    </w:p>
  </w:endnote>
  <w:endnote w:type="continuationSeparator" w:id="0">
    <w:p w14:paraId="5B0C5193" w14:textId="77777777" w:rsidR="00B228C2" w:rsidRDefault="00B228C2" w:rsidP="00B6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Open Sans">
    <w:altName w:val="Segoe UI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72541" w14:textId="44428D96" w:rsidR="00B61A44" w:rsidRDefault="00BD096B" w:rsidP="00BD096B">
    <w:pPr>
      <w:pStyle w:val="Footer"/>
      <w:jc w:val="center"/>
    </w:pPr>
    <w:r>
      <w:rPr>
        <w:b/>
        <w:noProof/>
      </w:rPr>
      <w:drawing>
        <wp:inline distT="0" distB="0" distL="0" distR="0" wp14:anchorId="483E7CB2" wp14:editId="06844B5B">
          <wp:extent cx="5762625" cy="600075"/>
          <wp:effectExtent l="0" t="0" r="9525" b="9525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2D1C5" w14:textId="77777777" w:rsidR="00B228C2" w:rsidRDefault="00B228C2" w:rsidP="00B61A44">
      <w:pPr>
        <w:spacing w:after="0" w:line="240" w:lineRule="auto"/>
      </w:pPr>
      <w:r>
        <w:separator/>
      </w:r>
    </w:p>
  </w:footnote>
  <w:footnote w:type="continuationSeparator" w:id="0">
    <w:p w14:paraId="1871D1AF" w14:textId="77777777" w:rsidR="00B228C2" w:rsidRDefault="00B228C2" w:rsidP="00B6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338C6" w14:textId="44A990E9" w:rsidR="004030F9" w:rsidRDefault="004030F9">
    <w:pPr>
      <w:pStyle w:val="Header"/>
    </w:pPr>
    <w:r>
      <w:rPr>
        <w:noProof/>
      </w:rPr>
      <w:drawing>
        <wp:inline distT="0" distB="0" distL="0" distR="0" wp14:anchorId="0956527D" wp14:editId="0EFE1648">
          <wp:extent cx="2266950" cy="469503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500" cy="473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2922CC" w14:textId="77777777" w:rsidR="004030F9" w:rsidRDefault="00403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6E25"/>
    <w:multiLevelType w:val="hybridMultilevel"/>
    <w:tmpl w:val="92400C6E"/>
    <w:lvl w:ilvl="0" w:tplc="1C009C9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D4EB0"/>
    <w:multiLevelType w:val="hybridMultilevel"/>
    <w:tmpl w:val="06FC60E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C6CDD"/>
    <w:multiLevelType w:val="hybridMultilevel"/>
    <w:tmpl w:val="E378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D19B3"/>
    <w:multiLevelType w:val="hybridMultilevel"/>
    <w:tmpl w:val="37DEC2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03C82"/>
    <w:multiLevelType w:val="hybridMultilevel"/>
    <w:tmpl w:val="20BC573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102B7"/>
    <w:multiLevelType w:val="hybridMultilevel"/>
    <w:tmpl w:val="BB821A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23F39"/>
    <w:multiLevelType w:val="hybridMultilevel"/>
    <w:tmpl w:val="461C09D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546D5"/>
    <w:multiLevelType w:val="multilevel"/>
    <w:tmpl w:val="225C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6023AF"/>
    <w:multiLevelType w:val="hybridMultilevel"/>
    <w:tmpl w:val="76D8D89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77D53"/>
    <w:multiLevelType w:val="multilevel"/>
    <w:tmpl w:val="CDA2769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1A2429"/>
    <w:multiLevelType w:val="hybridMultilevel"/>
    <w:tmpl w:val="1A7E977E"/>
    <w:lvl w:ilvl="0" w:tplc="4EE65B6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1007BD7"/>
    <w:multiLevelType w:val="multilevel"/>
    <w:tmpl w:val="7134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8E1866"/>
    <w:multiLevelType w:val="hybridMultilevel"/>
    <w:tmpl w:val="6FDA6B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660"/>
    <w:multiLevelType w:val="hybridMultilevel"/>
    <w:tmpl w:val="0D78FD5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01BB3"/>
    <w:multiLevelType w:val="hybridMultilevel"/>
    <w:tmpl w:val="B85C428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72517"/>
    <w:multiLevelType w:val="multilevel"/>
    <w:tmpl w:val="4112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543216"/>
    <w:multiLevelType w:val="hybridMultilevel"/>
    <w:tmpl w:val="638EB0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20247"/>
    <w:multiLevelType w:val="hybridMultilevel"/>
    <w:tmpl w:val="32DEE7A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F77F3"/>
    <w:multiLevelType w:val="hybridMultilevel"/>
    <w:tmpl w:val="9280A94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D1ED8"/>
    <w:multiLevelType w:val="hybridMultilevel"/>
    <w:tmpl w:val="E476FF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A548B"/>
    <w:multiLevelType w:val="hybridMultilevel"/>
    <w:tmpl w:val="35486A8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C57D2"/>
    <w:multiLevelType w:val="multilevel"/>
    <w:tmpl w:val="100021F0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7B5110"/>
    <w:multiLevelType w:val="hybridMultilevel"/>
    <w:tmpl w:val="3F262212"/>
    <w:lvl w:ilvl="0" w:tplc="948E8E3E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C27940"/>
    <w:multiLevelType w:val="multilevel"/>
    <w:tmpl w:val="71C2B972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5E3E47"/>
    <w:multiLevelType w:val="hybridMultilevel"/>
    <w:tmpl w:val="73BECBA8"/>
    <w:lvl w:ilvl="0" w:tplc="85E8755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A11C5"/>
    <w:multiLevelType w:val="multilevel"/>
    <w:tmpl w:val="276833D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1D350A"/>
    <w:multiLevelType w:val="hybridMultilevel"/>
    <w:tmpl w:val="1EE243F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E7A4B"/>
    <w:multiLevelType w:val="hybridMultilevel"/>
    <w:tmpl w:val="2034D830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C75D6"/>
    <w:multiLevelType w:val="hybridMultilevel"/>
    <w:tmpl w:val="D7EE6EC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D5365"/>
    <w:multiLevelType w:val="multilevel"/>
    <w:tmpl w:val="28BE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CB2192"/>
    <w:multiLevelType w:val="hybridMultilevel"/>
    <w:tmpl w:val="3EB4F41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3260ECAA">
      <w:start w:val="1"/>
      <w:numFmt w:val="bullet"/>
      <w:lvlText w:val="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63B4A"/>
    <w:multiLevelType w:val="hybridMultilevel"/>
    <w:tmpl w:val="999454B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326562"/>
    <w:multiLevelType w:val="hybridMultilevel"/>
    <w:tmpl w:val="645A4F3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A672B"/>
    <w:multiLevelType w:val="hybridMultilevel"/>
    <w:tmpl w:val="45A2AB84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8C1D9A"/>
    <w:multiLevelType w:val="hybridMultilevel"/>
    <w:tmpl w:val="CA6418D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93EC7"/>
    <w:multiLevelType w:val="hybridMultilevel"/>
    <w:tmpl w:val="24EC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40E05"/>
    <w:multiLevelType w:val="hybridMultilevel"/>
    <w:tmpl w:val="20FA63D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B777B"/>
    <w:multiLevelType w:val="hybridMultilevel"/>
    <w:tmpl w:val="F5BE158A"/>
    <w:lvl w:ilvl="0" w:tplc="948E8E3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41FA3"/>
    <w:multiLevelType w:val="hybridMultilevel"/>
    <w:tmpl w:val="E4705EB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849F4"/>
    <w:multiLevelType w:val="hybridMultilevel"/>
    <w:tmpl w:val="C7DE0D80"/>
    <w:lvl w:ilvl="0" w:tplc="24649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45B7B"/>
    <w:multiLevelType w:val="multilevel"/>
    <w:tmpl w:val="55E6F028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5"/>
  </w:num>
  <w:num w:numId="5">
    <w:abstractNumId w:val="39"/>
  </w:num>
  <w:num w:numId="6">
    <w:abstractNumId w:val="39"/>
  </w:num>
  <w:num w:numId="7">
    <w:abstractNumId w:val="27"/>
  </w:num>
  <w:num w:numId="8">
    <w:abstractNumId w:val="3"/>
  </w:num>
  <w:num w:numId="9">
    <w:abstractNumId w:val="33"/>
  </w:num>
  <w:num w:numId="10">
    <w:abstractNumId w:val="20"/>
  </w:num>
  <w:num w:numId="11">
    <w:abstractNumId w:val="26"/>
  </w:num>
  <w:num w:numId="12">
    <w:abstractNumId w:val="24"/>
  </w:num>
  <w:num w:numId="13">
    <w:abstractNumId w:val="37"/>
  </w:num>
  <w:num w:numId="14">
    <w:abstractNumId w:val="22"/>
  </w:num>
  <w:num w:numId="15">
    <w:abstractNumId w:val="36"/>
  </w:num>
  <w:num w:numId="16">
    <w:abstractNumId w:val="32"/>
  </w:num>
  <w:num w:numId="17">
    <w:abstractNumId w:val="0"/>
  </w:num>
  <w:num w:numId="18">
    <w:abstractNumId w:val="14"/>
  </w:num>
  <w:num w:numId="19">
    <w:abstractNumId w:val="6"/>
  </w:num>
  <w:num w:numId="20">
    <w:abstractNumId w:val="31"/>
  </w:num>
  <w:num w:numId="21">
    <w:abstractNumId w:val="30"/>
  </w:num>
  <w:num w:numId="22">
    <w:abstractNumId w:val="4"/>
  </w:num>
  <w:num w:numId="23">
    <w:abstractNumId w:val="35"/>
  </w:num>
  <w:num w:numId="24">
    <w:abstractNumId w:val="16"/>
  </w:num>
  <w:num w:numId="25">
    <w:abstractNumId w:val="34"/>
  </w:num>
  <w:num w:numId="26">
    <w:abstractNumId w:val="38"/>
  </w:num>
  <w:num w:numId="27">
    <w:abstractNumId w:val="8"/>
  </w:num>
  <w:num w:numId="28">
    <w:abstractNumId w:val="28"/>
  </w:num>
  <w:num w:numId="29">
    <w:abstractNumId w:val="19"/>
  </w:num>
  <w:num w:numId="30">
    <w:abstractNumId w:val="13"/>
  </w:num>
  <w:num w:numId="31">
    <w:abstractNumId w:val="7"/>
  </w:num>
  <w:num w:numId="32">
    <w:abstractNumId w:val="15"/>
  </w:num>
  <w:num w:numId="33">
    <w:abstractNumId w:val="11"/>
  </w:num>
  <w:num w:numId="34">
    <w:abstractNumId w:val="29"/>
  </w:num>
  <w:num w:numId="35">
    <w:abstractNumId w:val="18"/>
  </w:num>
  <w:num w:numId="36">
    <w:abstractNumId w:val="40"/>
  </w:num>
  <w:num w:numId="37">
    <w:abstractNumId w:val="9"/>
  </w:num>
  <w:num w:numId="38">
    <w:abstractNumId w:val="23"/>
  </w:num>
  <w:num w:numId="39">
    <w:abstractNumId w:val="25"/>
  </w:num>
  <w:num w:numId="40">
    <w:abstractNumId w:val="21"/>
  </w:num>
  <w:num w:numId="41">
    <w:abstractNumId w:val="1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BE"/>
    <w:rsid w:val="000068DE"/>
    <w:rsid w:val="00006A4B"/>
    <w:rsid w:val="00016EAF"/>
    <w:rsid w:val="00027D57"/>
    <w:rsid w:val="00032CF3"/>
    <w:rsid w:val="00036479"/>
    <w:rsid w:val="00041B03"/>
    <w:rsid w:val="00047FDF"/>
    <w:rsid w:val="000524C1"/>
    <w:rsid w:val="00052CEE"/>
    <w:rsid w:val="000650E9"/>
    <w:rsid w:val="00066613"/>
    <w:rsid w:val="00075A64"/>
    <w:rsid w:val="00081430"/>
    <w:rsid w:val="000A3179"/>
    <w:rsid w:val="000B75F4"/>
    <w:rsid w:val="000C1630"/>
    <w:rsid w:val="000C34D2"/>
    <w:rsid w:val="000C5365"/>
    <w:rsid w:val="000E4C35"/>
    <w:rsid w:val="000F4330"/>
    <w:rsid w:val="000F44D6"/>
    <w:rsid w:val="00101BB5"/>
    <w:rsid w:val="00102522"/>
    <w:rsid w:val="001155BA"/>
    <w:rsid w:val="0012281C"/>
    <w:rsid w:val="001259EB"/>
    <w:rsid w:val="00137158"/>
    <w:rsid w:val="001405E6"/>
    <w:rsid w:val="00142F55"/>
    <w:rsid w:val="001447CD"/>
    <w:rsid w:val="00157409"/>
    <w:rsid w:val="001649AA"/>
    <w:rsid w:val="001650DA"/>
    <w:rsid w:val="00170FF8"/>
    <w:rsid w:val="00181B44"/>
    <w:rsid w:val="00185DC3"/>
    <w:rsid w:val="001A1278"/>
    <w:rsid w:val="001A70F0"/>
    <w:rsid w:val="001B164D"/>
    <w:rsid w:val="001B4563"/>
    <w:rsid w:val="001C101A"/>
    <w:rsid w:val="001C2818"/>
    <w:rsid w:val="001C5EEF"/>
    <w:rsid w:val="001D146D"/>
    <w:rsid w:val="001E5841"/>
    <w:rsid w:val="001F12B1"/>
    <w:rsid w:val="001F647F"/>
    <w:rsid w:val="001F69AD"/>
    <w:rsid w:val="00200762"/>
    <w:rsid w:val="0020251A"/>
    <w:rsid w:val="002205B0"/>
    <w:rsid w:val="00221FAA"/>
    <w:rsid w:val="0022593A"/>
    <w:rsid w:val="00235E79"/>
    <w:rsid w:val="0025400F"/>
    <w:rsid w:val="00277923"/>
    <w:rsid w:val="00294E8F"/>
    <w:rsid w:val="002956EA"/>
    <w:rsid w:val="00295D4E"/>
    <w:rsid w:val="002A1256"/>
    <w:rsid w:val="002A277D"/>
    <w:rsid w:val="002A43E9"/>
    <w:rsid w:val="002B1D5F"/>
    <w:rsid w:val="002B653C"/>
    <w:rsid w:val="002B725C"/>
    <w:rsid w:val="002C43DC"/>
    <w:rsid w:val="002C6BE9"/>
    <w:rsid w:val="002C7D78"/>
    <w:rsid w:val="002D2C7A"/>
    <w:rsid w:val="002D5C02"/>
    <w:rsid w:val="002D6158"/>
    <w:rsid w:val="002D76E5"/>
    <w:rsid w:val="002E4FDF"/>
    <w:rsid w:val="002F5438"/>
    <w:rsid w:val="002F64A9"/>
    <w:rsid w:val="003040DE"/>
    <w:rsid w:val="00307F55"/>
    <w:rsid w:val="003123EC"/>
    <w:rsid w:val="00321FCA"/>
    <w:rsid w:val="0033063D"/>
    <w:rsid w:val="003364A7"/>
    <w:rsid w:val="00340B0C"/>
    <w:rsid w:val="003477D2"/>
    <w:rsid w:val="0035172D"/>
    <w:rsid w:val="00353A34"/>
    <w:rsid w:val="00373F21"/>
    <w:rsid w:val="003746DC"/>
    <w:rsid w:val="00375478"/>
    <w:rsid w:val="00375831"/>
    <w:rsid w:val="00383EE3"/>
    <w:rsid w:val="003906E6"/>
    <w:rsid w:val="0039185F"/>
    <w:rsid w:val="003976E5"/>
    <w:rsid w:val="00397BC2"/>
    <w:rsid w:val="003A4F2E"/>
    <w:rsid w:val="003A79F1"/>
    <w:rsid w:val="003B48EB"/>
    <w:rsid w:val="003C2009"/>
    <w:rsid w:val="003C2FEF"/>
    <w:rsid w:val="003D2E4E"/>
    <w:rsid w:val="003D4750"/>
    <w:rsid w:val="003D47E9"/>
    <w:rsid w:val="003E20C6"/>
    <w:rsid w:val="003F041F"/>
    <w:rsid w:val="003F2CDB"/>
    <w:rsid w:val="003F721B"/>
    <w:rsid w:val="0040192C"/>
    <w:rsid w:val="004030F9"/>
    <w:rsid w:val="0040352A"/>
    <w:rsid w:val="004048C3"/>
    <w:rsid w:val="004177D3"/>
    <w:rsid w:val="004206C3"/>
    <w:rsid w:val="00422C49"/>
    <w:rsid w:val="004233DF"/>
    <w:rsid w:val="004316F6"/>
    <w:rsid w:val="00455F29"/>
    <w:rsid w:val="0046049E"/>
    <w:rsid w:val="00463366"/>
    <w:rsid w:val="004679AD"/>
    <w:rsid w:val="00470831"/>
    <w:rsid w:val="00474551"/>
    <w:rsid w:val="004A4F6B"/>
    <w:rsid w:val="004B1460"/>
    <w:rsid w:val="004C5796"/>
    <w:rsid w:val="004E0B3F"/>
    <w:rsid w:val="004F54D8"/>
    <w:rsid w:val="004F7EA8"/>
    <w:rsid w:val="00501B4B"/>
    <w:rsid w:val="005042C4"/>
    <w:rsid w:val="00506530"/>
    <w:rsid w:val="00506DD8"/>
    <w:rsid w:val="00513A29"/>
    <w:rsid w:val="005177D6"/>
    <w:rsid w:val="005211FD"/>
    <w:rsid w:val="0052121E"/>
    <w:rsid w:val="00521C7E"/>
    <w:rsid w:val="00523DB9"/>
    <w:rsid w:val="00530D95"/>
    <w:rsid w:val="00532740"/>
    <w:rsid w:val="005603E5"/>
    <w:rsid w:val="00560652"/>
    <w:rsid w:val="00560992"/>
    <w:rsid w:val="0057646C"/>
    <w:rsid w:val="00580868"/>
    <w:rsid w:val="00582259"/>
    <w:rsid w:val="00585249"/>
    <w:rsid w:val="005A0D07"/>
    <w:rsid w:val="005A2C5F"/>
    <w:rsid w:val="005B7F9D"/>
    <w:rsid w:val="005C0C68"/>
    <w:rsid w:val="005C3DF4"/>
    <w:rsid w:val="005E14D9"/>
    <w:rsid w:val="005E199B"/>
    <w:rsid w:val="005F65D3"/>
    <w:rsid w:val="005F6E68"/>
    <w:rsid w:val="00600408"/>
    <w:rsid w:val="00600D8E"/>
    <w:rsid w:val="00603201"/>
    <w:rsid w:val="00613731"/>
    <w:rsid w:val="00615621"/>
    <w:rsid w:val="00622BD6"/>
    <w:rsid w:val="00626E34"/>
    <w:rsid w:val="00633910"/>
    <w:rsid w:val="0063621A"/>
    <w:rsid w:val="006502F7"/>
    <w:rsid w:val="006541DA"/>
    <w:rsid w:val="006567BB"/>
    <w:rsid w:val="00670CE2"/>
    <w:rsid w:val="00692383"/>
    <w:rsid w:val="006A3218"/>
    <w:rsid w:val="006A3513"/>
    <w:rsid w:val="006B0C65"/>
    <w:rsid w:val="006B1074"/>
    <w:rsid w:val="006D60ED"/>
    <w:rsid w:val="006E46E9"/>
    <w:rsid w:val="006F1FDB"/>
    <w:rsid w:val="007074CF"/>
    <w:rsid w:val="007112AC"/>
    <w:rsid w:val="00721558"/>
    <w:rsid w:val="007246AA"/>
    <w:rsid w:val="0072791A"/>
    <w:rsid w:val="007313B0"/>
    <w:rsid w:val="0077474B"/>
    <w:rsid w:val="00780BCA"/>
    <w:rsid w:val="00781927"/>
    <w:rsid w:val="007B43A6"/>
    <w:rsid w:val="007C27F6"/>
    <w:rsid w:val="007C37A7"/>
    <w:rsid w:val="007C664F"/>
    <w:rsid w:val="007F6702"/>
    <w:rsid w:val="008074C7"/>
    <w:rsid w:val="008209AA"/>
    <w:rsid w:val="00831388"/>
    <w:rsid w:val="00856F77"/>
    <w:rsid w:val="0088094A"/>
    <w:rsid w:val="00882981"/>
    <w:rsid w:val="008858E4"/>
    <w:rsid w:val="00896A81"/>
    <w:rsid w:val="00896AD3"/>
    <w:rsid w:val="008A6A67"/>
    <w:rsid w:val="008B3012"/>
    <w:rsid w:val="008C51CD"/>
    <w:rsid w:val="008E11FA"/>
    <w:rsid w:val="008E3088"/>
    <w:rsid w:val="008E4C69"/>
    <w:rsid w:val="00901738"/>
    <w:rsid w:val="00902050"/>
    <w:rsid w:val="0091255B"/>
    <w:rsid w:val="00912FF2"/>
    <w:rsid w:val="00921247"/>
    <w:rsid w:val="009337F2"/>
    <w:rsid w:val="0093548B"/>
    <w:rsid w:val="00944D60"/>
    <w:rsid w:val="0094584C"/>
    <w:rsid w:val="00957A05"/>
    <w:rsid w:val="00967E54"/>
    <w:rsid w:val="0097154C"/>
    <w:rsid w:val="00975460"/>
    <w:rsid w:val="00980D5E"/>
    <w:rsid w:val="009A07F2"/>
    <w:rsid w:val="009C2AD3"/>
    <w:rsid w:val="009D0677"/>
    <w:rsid w:val="009D2708"/>
    <w:rsid w:val="009D7640"/>
    <w:rsid w:val="009F05FB"/>
    <w:rsid w:val="009F5BE6"/>
    <w:rsid w:val="00A0197A"/>
    <w:rsid w:val="00A04D2E"/>
    <w:rsid w:val="00A05F82"/>
    <w:rsid w:val="00A073D3"/>
    <w:rsid w:val="00A1289C"/>
    <w:rsid w:val="00A14282"/>
    <w:rsid w:val="00A15C30"/>
    <w:rsid w:val="00A2615A"/>
    <w:rsid w:val="00A47197"/>
    <w:rsid w:val="00A51145"/>
    <w:rsid w:val="00A6533E"/>
    <w:rsid w:val="00A66783"/>
    <w:rsid w:val="00A7714B"/>
    <w:rsid w:val="00A87B65"/>
    <w:rsid w:val="00AA3030"/>
    <w:rsid w:val="00AA3A99"/>
    <w:rsid w:val="00AC5460"/>
    <w:rsid w:val="00AC72EF"/>
    <w:rsid w:val="00AD3F01"/>
    <w:rsid w:val="00AE2883"/>
    <w:rsid w:val="00AF3F8F"/>
    <w:rsid w:val="00AF782E"/>
    <w:rsid w:val="00B13638"/>
    <w:rsid w:val="00B228C2"/>
    <w:rsid w:val="00B27D00"/>
    <w:rsid w:val="00B42129"/>
    <w:rsid w:val="00B431F9"/>
    <w:rsid w:val="00B43719"/>
    <w:rsid w:val="00B53F25"/>
    <w:rsid w:val="00B606AA"/>
    <w:rsid w:val="00B61A44"/>
    <w:rsid w:val="00B70572"/>
    <w:rsid w:val="00B9572A"/>
    <w:rsid w:val="00B97217"/>
    <w:rsid w:val="00BA307B"/>
    <w:rsid w:val="00BB30FA"/>
    <w:rsid w:val="00BD096B"/>
    <w:rsid w:val="00BF09BC"/>
    <w:rsid w:val="00C02459"/>
    <w:rsid w:val="00C03028"/>
    <w:rsid w:val="00C056D3"/>
    <w:rsid w:val="00C1733D"/>
    <w:rsid w:val="00C20D47"/>
    <w:rsid w:val="00C221A7"/>
    <w:rsid w:val="00C22414"/>
    <w:rsid w:val="00C31030"/>
    <w:rsid w:val="00C43E79"/>
    <w:rsid w:val="00C45BE7"/>
    <w:rsid w:val="00C50089"/>
    <w:rsid w:val="00C537B0"/>
    <w:rsid w:val="00C542E0"/>
    <w:rsid w:val="00C56B36"/>
    <w:rsid w:val="00C80A13"/>
    <w:rsid w:val="00C84DA6"/>
    <w:rsid w:val="00C87932"/>
    <w:rsid w:val="00CA50CD"/>
    <w:rsid w:val="00CB0578"/>
    <w:rsid w:val="00CB381A"/>
    <w:rsid w:val="00CD0306"/>
    <w:rsid w:val="00CD32CF"/>
    <w:rsid w:val="00CD43A5"/>
    <w:rsid w:val="00CE10FE"/>
    <w:rsid w:val="00CE2E1C"/>
    <w:rsid w:val="00CF2EE0"/>
    <w:rsid w:val="00CF5238"/>
    <w:rsid w:val="00D019E7"/>
    <w:rsid w:val="00D01D3F"/>
    <w:rsid w:val="00D04A00"/>
    <w:rsid w:val="00D07A55"/>
    <w:rsid w:val="00D07EBE"/>
    <w:rsid w:val="00D10222"/>
    <w:rsid w:val="00D14727"/>
    <w:rsid w:val="00D15FDA"/>
    <w:rsid w:val="00D40CE5"/>
    <w:rsid w:val="00D54274"/>
    <w:rsid w:val="00D63988"/>
    <w:rsid w:val="00D775DE"/>
    <w:rsid w:val="00D85CE7"/>
    <w:rsid w:val="00D87D66"/>
    <w:rsid w:val="00D908C3"/>
    <w:rsid w:val="00DA131E"/>
    <w:rsid w:val="00DB20D0"/>
    <w:rsid w:val="00DB7311"/>
    <w:rsid w:val="00DD2DA8"/>
    <w:rsid w:val="00DD4266"/>
    <w:rsid w:val="00DD5805"/>
    <w:rsid w:val="00DD591A"/>
    <w:rsid w:val="00DD7D57"/>
    <w:rsid w:val="00DE59B1"/>
    <w:rsid w:val="00DF58A5"/>
    <w:rsid w:val="00E076A5"/>
    <w:rsid w:val="00E2305B"/>
    <w:rsid w:val="00E25C58"/>
    <w:rsid w:val="00E2714E"/>
    <w:rsid w:val="00E52BB9"/>
    <w:rsid w:val="00E55FAC"/>
    <w:rsid w:val="00E80E02"/>
    <w:rsid w:val="00E902C3"/>
    <w:rsid w:val="00E92764"/>
    <w:rsid w:val="00E9409F"/>
    <w:rsid w:val="00EA77C2"/>
    <w:rsid w:val="00EB1AA7"/>
    <w:rsid w:val="00EB653F"/>
    <w:rsid w:val="00EB743D"/>
    <w:rsid w:val="00EC379D"/>
    <w:rsid w:val="00ED1DA4"/>
    <w:rsid w:val="00ED4786"/>
    <w:rsid w:val="00ED5C1E"/>
    <w:rsid w:val="00F00980"/>
    <w:rsid w:val="00F06A43"/>
    <w:rsid w:val="00F15071"/>
    <w:rsid w:val="00F150C9"/>
    <w:rsid w:val="00F17BCD"/>
    <w:rsid w:val="00F35A83"/>
    <w:rsid w:val="00F40252"/>
    <w:rsid w:val="00F44A5F"/>
    <w:rsid w:val="00F520E3"/>
    <w:rsid w:val="00F75117"/>
    <w:rsid w:val="00F768E6"/>
    <w:rsid w:val="00F8020F"/>
    <w:rsid w:val="00F82F60"/>
    <w:rsid w:val="00FA32A3"/>
    <w:rsid w:val="00FA3799"/>
    <w:rsid w:val="00FA49D7"/>
    <w:rsid w:val="00FB1A78"/>
    <w:rsid w:val="00FB2AAC"/>
    <w:rsid w:val="00FC28F2"/>
    <w:rsid w:val="00FC44BE"/>
    <w:rsid w:val="00FD63AE"/>
    <w:rsid w:val="00FE0293"/>
    <w:rsid w:val="00FE1DA1"/>
    <w:rsid w:val="00FE73E3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270C4BAF"/>
  <w15:docId w15:val="{6477161A-358A-41F1-884B-45BBA2D5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6">
    <w:name w:val="Light Grid Accent 6"/>
    <w:basedOn w:val="TableNormal"/>
    <w:uiPriority w:val="62"/>
    <w:rsid w:val="00FE1DA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E92764"/>
    <w:pPr>
      <w:spacing w:after="0" w:line="240" w:lineRule="auto"/>
    </w:pPr>
    <w:rPr>
      <w:color w:val="FF000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A44"/>
  </w:style>
  <w:style w:type="paragraph" w:styleId="Footer">
    <w:name w:val="footer"/>
    <w:basedOn w:val="Normal"/>
    <w:link w:val="Foot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A44"/>
  </w:style>
  <w:style w:type="table" w:styleId="ListTable3-Accent6">
    <w:name w:val="List Table 3 Accent 6"/>
    <w:basedOn w:val="TableNormal"/>
    <w:uiPriority w:val="48"/>
    <w:rsid w:val="00DB20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6A3218"/>
    <w:rPr>
      <w:i/>
      <w:iCs/>
    </w:rPr>
  </w:style>
  <w:style w:type="character" w:styleId="Strong">
    <w:name w:val="Strong"/>
    <w:basedOn w:val="DefaultParagraphFont"/>
    <w:uiPriority w:val="22"/>
    <w:qFormat/>
    <w:rsid w:val="004316F6"/>
    <w:rPr>
      <w:b/>
      <w:bCs/>
    </w:rPr>
  </w:style>
  <w:style w:type="paragraph" w:styleId="NoSpacing">
    <w:name w:val="No Spacing"/>
    <w:uiPriority w:val="1"/>
    <w:qFormat/>
    <w:rsid w:val="004316F6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D4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information">
    <w:name w:val="geo_information"/>
    <w:basedOn w:val="Normal"/>
    <w:rsid w:val="00254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4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Alina</cp:lastModifiedBy>
  <cp:revision>193</cp:revision>
  <cp:lastPrinted>2019-03-22T11:06:00Z</cp:lastPrinted>
  <dcterms:created xsi:type="dcterms:W3CDTF">2019-05-13T13:27:00Z</dcterms:created>
  <dcterms:modified xsi:type="dcterms:W3CDTF">2021-03-23T14:56:00Z</dcterms:modified>
</cp:coreProperties>
</file>