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1E2B50A4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E1343A">
        <w:rPr>
          <w:rFonts w:ascii="Ebrima" w:hAnsi="Ebrima" w:cs="Open Sans"/>
          <w:b/>
          <w:color w:val="0070C0"/>
          <w:sz w:val="32"/>
          <w:szCs w:val="32"/>
        </w:rPr>
        <w:t>ALKYONIS HOTEL</w:t>
      </w:r>
      <w:r w:rsidR="00444265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E1343A">
        <w:rPr>
          <w:rFonts w:ascii="Ebrima" w:hAnsi="Ebrima" w:cs="Open Sans"/>
          <w:b/>
          <w:color w:val="0070C0"/>
          <w:sz w:val="32"/>
          <w:szCs w:val="32"/>
        </w:rPr>
        <w:t>2</w:t>
      </w:r>
      <w:r w:rsidR="00444265">
        <w:rPr>
          <w:rFonts w:ascii="Ebrima" w:hAnsi="Ebrima" w:cs="Open Sans"/>
          <w:b/>
          <w:color w:val="0070C0"/>
          <w:sz w:val="32"/>
          <w:szCs w:val="32"/>
        </w:rPr>
        <w:t>*</w:t>
      </w:r>
      <w:r w:rsidR="0061265A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1177C55A" w14:textId="3E1F181E" w:rsidR="00501B4B" w:rsidRPr="00506DD8" w:rsidRDefault="00383EE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94355C">
        <w:rPr>
          <w:rFonts w:ascii="Ebrima" w:hAnsi="Ebrima" w:cs="Open Sans"/>
          <w:b/>
          <w:color w:val="0070C0"/>
          <w:sz w:val="32"/>
          <w:szCs w:val="32"/>
        </w:rPr>
        <w:t>HALKIDIKI –</w:t>
      </w:r>
      <w:r w:rsidR="00444265">
        <w:rPr>
          <w:rFonts w:ascii="Ebrima" w:hAnsi="Ebrima" w:cs="Open Sans"/>
          <w:b/>
          <w:color w:val="0070C0"/>
          <w:sz w:val="32"/>
          <w:szCs w:val="32"/>
        </w:rPr>
        <w:t xml:space="preserve"> NEA KALIKRATIA 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>– VARA 202</w:t>
      </w:r>
      <w:r w:rsidR="003E2300">
        <w:rPr>
          <w:rFonts w:ascii="Ebrima" w:hAnsi="Ebrima" w:cs="Open Sans"/>
          <w:b/>
          <w:color w:val="0070C0"/>
          <w:sz w:val="32"/>
          <w:szCs w:val="32"/>
        </w:rPr>
        <w:t>1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94355C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3D7FCF05" w:rsidR="004679AD" w:rsidRPr="00501B4B" w:rsidRDefault="00AB74C0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AB74C0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19F26544" wp14:editId="0FEB284B">
            <wp:extent cx="6645718" cy="4057650"/>
            <wp:effectExtent l="0" t="0" r="3175" b="0"/>
            <wp:docPr id="10" name="Picture 10" descr="C:\Users\Cristina\Desktop\halkidiki-about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Desktop\halkidiki-about-128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40" cy="406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1710"/>
        <w:gridCol w:w="1939"/>
        <w:gridCol w:w="2235"/>
        <w:gridCol w:w="1946"/>
      </w:tblGrid>
      <w:tr w:rsidR="009953F7" w:rsidRPr="00E55FAC" w14:paraId="2C8FB97E" w14:textId="77777777" w:rsidTr="00473FAC">
        <w:trPr>
          <w:trHeight w:val="1339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7D72E81" w14:textId="77777777" w:rsidR="002F3210" w:rsidRDefault="002F3210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66DFD92B" w14:textId="77777777" w:rsidR="002F3210" w:rsidRDefault="002F3210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412FFE66" w14:textId="77777777" w:rsidR="002F3210" w:rsidRDefault="002F3210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6278D707" w14:textId="349B343E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467C1C5" w14:textId="0B817597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0088DF3A" w14:textId="376C6CF6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59CF0E2" w14:textId="00D1EDF0" w:rsidR="00632D69" w:rsidRDefault="00632D69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10A1CFE1" w14:textId="77777777" w:rsidR="00632D69" w:rsidRDefault="00632D69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0DE0D98" w14:textId="77777777" w:rsidR="009953F7" w:rsidRPr="00E55FAC" w:rsidRDefault="009953F7" w:rsidP="008847F4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8E260EA" w14:textId="77777777" w:rsidR="00680BCC" w:rsidRDefault="00680BC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DCAFEDA" w14:textId="22A96DB4" w:rsidR="009953F7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</w:p>
          <w:p w14:paraId="290C1BA3" w14:textId="5069765B" w:rsidR="004A25EC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SGL</w:t>
            </w:r>
          </w:p>
          <w:p w14:paraId="12D894CA" w14:textId="407765BD" w:rsidR="004809F5" w:rsidRDefault="00680BCC" w:rsidP="003C407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1adl)</w:t>
            </w:r>
          </w:p>
          <w:p w14:paraId="782FC6F6" w14:textId="2AB0AD5A" w:rsidR="002F3210" w:rsidRDefault="002F3210" w:rsidP="003C407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6F72707" w14:textId="62A12B1E" w:rsidR="00632D69" w:rsidRDefault="00632D69" w:rsidP="003C407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0011E3" w14:textId="77777777" w:rsidR="00632D69" w:rsidRDefault="00632D69" w:rsidP="003C407A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2F9FCE7B" w14:textId="2C0D3C8C" w:rsidR="002F3210" w:rsidRPr="003F3BDC" w:rsidRDefault="002F3210" w:rsidP="003C407A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4FFA0B6" w14:textId="7DC52248" w:rsidR="00680BCC" w:rsidRDefault="00680BCC" w:rsidP="00680BCC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1ED6AE5E" w14:textId="77777777" w:rsidR="002F3210" w:rsidRDefault="002F3210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770CA41A" w14:textId="5FB78784" w:rsidR="009953F7" w:rsidRPr="00560652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>
              <w:rPr>
                <w:rStyle w:val="Strong"/>
                <w:rFonts w:ascii="Cambria" w:hAnsi="Cambria"/>
              </w:rPr>
              <w:t>dubla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standard</w:t>
            </w:r>
          </w:p>
          <w:p w14:paraId="78234CD1" w14:textId="77777777" w:rsidR="002F3210" w:rsidRDefault="009953F7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4A25EC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 w:rsidR="004A25EC">
              <w:rPr>
                <w:rStyle w:val="Strong"/>
                <w:rFonts w:ascii="Cambria" w:hAnsi="Cambria"/>
              </w:rPr>
              <w:t xml:space="preserve"> </w:t>
            </w:r>
          </w:p>
          <w:p w14:paraId="269FE8ED" w14:textId="77777777" w:rsidR="002F3210" w:rsidRDefault="004A25EC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sau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3E85C370" w14:textId="7D46F7DE" w:rsidR="003C407A" w:rsidRDefault="004A25EC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2adl+1chd)</w:t>
            </w:r>
          </w:p>
          <w:p w14:paraId="2C78A98C" w14:textId="77777777" w:rsidR="002F3210" w:rsidRDefault="002F3210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8E38E1C" w14:textId="2CA76273" w:rsidR="002F3210" w:rsidRPr="003C407A" w:rsidRDefault="002F3210" w:rsidP="002F321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F2EB841" w14:textId="7047FD3E" w:rsidR="002F3210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>
              <w:rPr>
                <w:rStyle w:val="Strong"/>
                <w:rFonts w:ascii="Cambria" w:hAnsi="Cambria"/>
              </w:rPr>
              <w:t>dubla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2BA00535" w14:textId="77777777" w:rsidR="002F3210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45F7A810" w14:textId="7E5F5DD7" w:rsidR="009953F7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la mare</w:t>
            </w:r>
          </w:p>
          <w:p w14:paraId="302FEC8E" w14:textId="19D0B944" w:rsidR="003C407A" w:rsidRDefault="004A25EC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 xml:space="preserve"> </w:t>
            </w:r>
            <w:r w:rsidR="009953F7" w:rsidRPr="0052121E">
              <w:rPr>
                <w:rStyle w:val="Strong"/>
                <w:rFonts w:ascii="Cambria" w:hAnsi="Cambria"/>
              </w:rPr>
              <w:t>(</w:t>
            </w:r>
            <w:proofErr w:type="spellStart"/>
            <w:r w:rsidR="009953F7" w:rsidRPr="0052121E">
              <w:rPr>
                <w:rStyle w:val="Strong"/>
                <w:rFonts w:ascii="Cambria" w:hAnsi="Cambria"/>
              </w:rPr>
              <w:t>pentru</w:t>
            </w:r>
            <w:proofErr w:type="spellEnd"/>
            <w:r w:rsidR="009953F7" w:rsidRPr="0052121E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>2adl)</w:t>
            </w:r>
          </w:p>
          <w:p w14:paraId="77601BCC" w14:textId="3D1766DB" w:rsidR="002F3210" w:rsidRDefault="002F3210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45D1C23D" w14:textId="77777777" w:rsidR="002F3210" w:rsidRDefault="002F3210" w:rsidP="002F321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FADDD7F" w14:textId="7D89F2AE" w:rsidR="002F3210" w:rsidRPr="002F3210" w:rsidRDefault="002F3210" w:rsidP="002F321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91140B9" w14:textId="77777777" w:rsidR="00473FAC" w:rsidRDefault="00473FA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B7FF87B" w14:textId="09BB1233" w:rsidR="00632D69" w:rsidRDefault="00632D69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8B5F51C" w14:textId="77777777" w:rsidR="00632D69" w:rsidRDefault="00632D69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6C17135F" w14:textId="4FD1B7AB" w:rsidR="009953F7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>
              <w:rPr>
                <w:rStyle w:val="Strong"/>
                <w:rFonts w:ascii="Cambria" w:hAnsi="Cambria"/>
              </w:rPr>
              <w:t>tripla</w:t>
            </w:r>
            <w:proofErr w:type="spellEnd"/>
          </w:p>
          <w:p w14:paraId="11B9876B" w14:textId="77777777" w:rsidR="00863BDA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standard</w:t>
            </w:r>
            <w:r w:rsidRPr="00513A29">
              <w:rPr>
                <w:rStyle w:val="Strong"/>
                <w:rFonts w:ascii="Cambria" w:hAnsi="Cambria"/>
              </w:rPr>
              <w:t xml:space="preserve"> </w:t>
            </w:r>
          </w:p>
          <w:p w14:paraId="10A191AF" w14:textId="34F47EB9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13A29">
              <w:rPr>
                <w:rStyle w:val="Strong"/>
                <w:rFonts w:ascii="Cambria" w:hAnsi="Cambria"/>
              </w:rPr>
              <w:t>(</w:t>
            </w:r>
            <w:proofErr w:type="spellStart"/>
            <w:r w:rsidRPr="00513A29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13A29">
              <w:rPr>
                <w:rStyle w:val="Strong"/>
                <w:rFonts w:ascii="Cambria" w:hAnsi="Cambria"/>
              </w:rPr>
              <w:t xml:space="preserve"> 3adl</w:t>
            </w:r>
            <w:r w:rsidR="003C6821">
              <w:rPr>
                <w:rStyle w:val="Strong"/>
                <w:rFonts w:ascii="Cambria" w:hAnsi="Cambria"/>
              </w:rPr>
              <w:t>)</w:t>
            </w:r>
          </w:p>
          <w:p w14:paraId="3D96BF9C" w14:textId="77777777" w:rsidR="00632D69" w:rsidRDefault="00632D69" w:rsidP="00473FAC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7D6751BA" w14:textId="77777777" w:rsidR="00632D69" w:rsidRDefault="00632D69" w:rsidP="00473FAC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215E927C" w14:textId="5B419112" w:rsidR="00632D69" w:rsidRPr="00513A29" w:rsidRDefault="00632D69" w:rsidP="00473FAC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</w:tc>
      </w:tr>
      <w:tr w:rsidR="00A95EE4" w:rsidRPr="00E55FAC" w14:paraId="235DB7AB" w14:textId="77777777" w:rsidTr="004F7377">
        <w:trPr>
          <w:trHeight w:val="287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EE3EEC1" w14:textId="5149DE9A" w:rsidR="00A95EE4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94B6E02" w14:textId="4E840997" w:rsidR="00A95EE4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 euro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DC7FB00" w14:textId="16EE15CE" w:rsidR="00A95EE4" w:rsidRDefault="00CB06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30 euro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BF4F249" w14:textId="308C653E" w:rsidR="00A95EE4" w:rsidRDefault="00737D43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33 euro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EFFB8B5" w14:textId="3FE9E383" w:rsidR="00A95EE4" w:rsidRDefault="0037034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27 euro</w:t>
            </w:r>
          </w:p>
        </w:tc>
      </w:tr>
      <w:tr w:rsidR="00A95EE4" w:rsidRPr="00E55FAC" w14:paraId="0D2D9C09" w14:textId="77777777" w:rsidTr="004F7377">
        <w:trPr>
          <w:trHeight w:val="287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24F680A" w14:textId="6833843F" w:rsidR="00A95EE4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01.06-14.06.2021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B57351B" w14:textId="2E64181C" w:rsidR="00A95EE4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56 euro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9D0EBE" w14:textId="661550A8" w:rsidR="00A95EE4" w:rsidRDefault="00CB06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35 euro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4B893B" w14:textId="32E47397" w:rsidR="00A95EE4" w:rsidRDefault="00737D43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38 euro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3DC802B" w14:textId="39D8E182" w:rsidR="00A95EE4" w:rsidRDefault="0037034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32 euro</w:t>
            </w:r>
          </w:p>
        </w:tc>
      </w:tr>
      <w:tr w:rsidR="009953F7" w:rsidRPr="00E55FAC" w14:paraId="0CC29C6D" w14:textId="77777777" w:rsidTr="004F7377">
        <w:trPr>
          <w:trHeight w:val="287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CBD3EB" w14:textId="763EBBD5" w:rsidR="009953F7" w:rsidRPr="00E55FAC" w:rsidRDefault="00CE7879" w:rsidP="00B655B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A60E83">
              <w:rPr>
                <w:rStyle w:val="Strong"/>
                <w:rFonts w:ascii="Cambria" w:hAnsi="Cambria"/>
                <w:bCs w:val="0"/>
              </w:rPr>
              <w:t>5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807FC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68D9A3D" w14:textId="288E8A85" w:rsidR="009953F7" w:rsidRPr="00F00980" w:rsidRDefault="00A95EE4" w:rsidP="00B655B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70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62F505" w14:textId="7DD2DB77" w:rsidR="009953F7" w:rsidRPr="00F00980" w:rsidRDefault="007E3FBB" w:rsidP="00B655B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CB06E4">
              <w:rPr>
                <w:rStyle w:val="Strong"/>
                <w:rFonts w:ascii="Cambria" w:hAnsi="Cambria"/>
                <w:bCs w:val="0"/>
              </w:rPr>
              <w:t>1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C5E9903" w14:textId="46FEDB9E" w:rsidR="009953F7" w:rsidRPr="00F00980" w:rsidRDefault="0000318C" w:rsidP="00B655B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737D43">
              <w:rPr>
                <w:rStyle w:val="Strong"/>
                <w:rFonts w:ascii="Cambria" w:hAnsi="Cambria"/>
                <w:bCs w:val="0"/>
              </w:rPr>
              <w:t>3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420B38D" w14:textId="7C7E988C" w:rsidR="009953F7" w:rsidRPr="00F00980" w:rsidRDefault="00370349" w:rsidP="00B655B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37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953F7" w:rsidRPr="00E55FAC" w14:paraId="49948B9B" w14:textId="77777777" w:rsidTr="004F7377">
        <w:trPr>
          <w:trHeight w:val="26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F7A7BD" w14:textId="4D7907FC" w:rsidR="009953F7" w:rsidRPr="00E55FAC" w:rsidRDefault="00CE787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.07-</w:t>
            </w:r>
            <w:r w:rsidR="009953F7">
              <w:rPr>
                <w:rStyle w:val="Strong"/>
                <w:rFonts w:ascii="Cambria" w:hAnsi="Cambria"/>
                <w:bCs w:val="0"/>
              </w:rPr>
              <w:t>31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8807FC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7EAC298" w14:textId="078C68ED" w:rsidR="009953F7" w:rsidRPr="00F00980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76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381F40" w14:textId="103F86D8" w:rsidR="009953F7" w:rsidRPr="00F00980" w:rsidRDefault="00CB06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46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13D8E1" w14:textId="798617F7" w:rsidR="009953F7" w:rsidRPr="00F00980" w:rsidRDefault="00737D43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49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C740888" w14:textId="7DEAFCD8" w:rsidR="009953F7" w:rsidRPr="00F00980" w:rsidRDefault="00553D9C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370349">
              <w:rPr>
                <w:rStyle w:val="Strong"/>
                <w:rFonts w:ascii="Cambria" w:hAnsi="Cambria"/>
                <w:bCs w:val="0"/>
              </w:rPr>
              <w:t>1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953F7" w:rsidRPr="00E55FAC" w14:paraId="3ECDB349" w14:textId="77777777" w:rsidTr="004F7377">
        <w:trPr>
          <w:trHeight w:val="268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2BCA8A6" w14:textId="67BEC6F8" w:rsidR="009953F7" w:rsidRPr="00E55FAC" w:rsidRDefault="009953F7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CE7879">
              <w:rPr>
                <w:rStyle w:val="Strong"/>
                <w:rFonts w:ascii="Cambria" w:hAnsi="Cambria"/>
                <w:bCs w:val="0"/>
              </w:rPr>
              <w:t>20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807FC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A9EE55B" w14:textId="5D5DF35E" w:rsidR="009953F7" w:rsidRPr="00F00980" w:rsidRDefault="009254E1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A95EE4">
              <w:rPr>
                <w:rStyle w:val="Strong"/>
                <w:rFonts w:ascii="Cambria" w:hAnsi="Cambria"/>
                <w:bCs w:val="0"/>
              </w:rPr>
              <w:t>0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CD1DA55" w14:textId="622C1F17" w:rsidR="009953F7" w:rsidRPr="00F00980" w:rsidRDefault="007E3FBB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CB06E4">
              <w:rPr>
                <w:rStyle w:val="Strong"/>
                <w:rFonts w:ascii="Cambria" w:hAnsi="Cambria"/>
                <w:bCs w:val="0"/>
              </w:rPr>
              <w:t>1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B1B589" w14:textId="2CFEB171" w:rsidR="009953F7" w:rsidRPr="00F00980" w:rsidRDefault="0000318C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737D43">
              <w:rPr>
                <w:rStyle w:val="Strong"/>
                <w:rFonts w:ascii="Cambria" w:hAnsi="Cambria"/>
                <w:bCs w:val="0"/>
              </w:rPr>
              <w:t>3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18E2DA0" w14:textId="6465FA43" w:rsidR="009953F7" w:rsidRPr="00F00980" w:rsidRDefault="0037034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37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953F7" w:rsidRPr="00E55FAC" w14:paraId="773DF378" w14:textId="77777777" w:rsidTr="004F7377">
        <w:trPr>
          <w:trHeight w:val="195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463D673" w14:textId="74515B1E" w:rsidR="009953F7" w:rsidRPr="00E55FAC" w:rsidRDefault="00CE787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.09-30.09.202</w:t>
            </w:r>
            <w:r w:rsidR="008807FC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526FF4D" w14:textId="4BD4FF43" w:rsidR="009953F7" w:rsidRPr="00FC44BE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56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41CFAD3" w14:textId="31C202C2" w:rsidR="009953F7" w:rsidRPr="00FC44BE" w:rsidRDefault="007E3FBB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CB06E4">
              <w:rPr>
                <w:rStyle w:val="Strong"/>
                <w:rFonts w:ascii="Cambria" w:hAnsi="Cambria"/>
                <w:bCs w:val="0"/>
              </w:rPr>
              <w:t>5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6CF3FED" w14:textId="26223A2B" w:rsidR="009953F7" w:rsidRPr="00FC44BE" w:rsidRDefault="00737D43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38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7D447AE" w14:textId="2B5621E6" w:rsidR="009953F7" w:rsidRPr="00FC44BE" w:rsidRDefault="00553D9C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370349">
              <w:rPr>
                <w:rStyle w:val="Strong"/>
                <w:rFonts w:ascii="Cambria" w:hAnsi="Cambria"/>
                <w:bCs w:val="0"/>
              </w:rPr>
              <w:t>2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E7879" w:rsidRPr="00FC44BE" w14:paraId="49C5B1A8" w14:textId="77777777" w:rsidTr="004F7377">
        <w:trPr>
          <w:trHeight w:val="195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298FF6" w14:textId="4F5B8F8A" w:rsidR="00CE7879" w:rsidRPr="00E55FAC" w:rsidRDefault="00CE787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01.10</w:t>
            </w:r>
            <w:r w:rsidRPr="00E55FAC">
              <w:rPr>
                <w:rStyle w:val="Strong"/>
                <w:rFonts w:ascii="Cambria" w:hAnsi="Cambria"/>
                <w:bCs w:val="0"/>
              </w:rPr>
              <w:t>-3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Pr="00E55FAC">
              <w:rPr>
                <w:rStyle w:val="Strong"/>
                <w:rFonts w:ascii="Cambria" w:hAnsi="Cambria"/>
                <w:bCs w:val="0"/>
              </w:rPr>
              <w:t>.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807FC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8488A4" w14:textId="0099532E" w:rsidR="00CE7879" w:rsidRPr="00FC44BE" w:rsidRDefault="00A95EE4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7ABEDD" w14:textId="61C66438" w:rsidR="00CE7879" w:rsidRPr="00FC44BE" w:rsidRDefault="007E3FBB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CB06E4">
              <w:rPr>
                <w:rStyle w:val="Strong"/>
                <w:rFonts w:ascii="Cambria" w:hAnsi="Cambria"/>
                <w:bCs w:val="0"/>
              </w:rPr>
              <w:t>0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F90278" w14:textId="58842266" w:rsidR="00CE7879" w:rsidRPr="00FC44BE" w:rsidRDefault="0000318C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737D43">
              <w:rPr>
                <w:rStyle w:val="Strong"/>
                <w:rFonts w:ascii="Cambria" w:hAnsi="Cambria"/>
                <w:bCs w:val="0"/>
              </w:rPr>
              <w:t>3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EE09BCC" w14:textId="57B51618" w:rsidR="00CE7879" w:rsidRPr="00FC44BE" w:rsidRDefault="00370349" w:rsidP="00B655B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27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6B1FEBFA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157680">
        <w:rPr>
          <w:rStyle w:val="Strong"/>
          <w:rFonts w:ascii="Cambria" w:hAnsi="Cambria"/>
          <w:sz w:val="22"/>
          <w:szCs w:val="22"/>
        </w:rPr>
        <w:t>persoana</w:t>
      </w:r>
      <w:proofErr w:type="spellEnd"/>
      <w:r w:rsidR="00E84310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C47BC9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="00834B0A">
        <w:rPr>
          <w:rStyle w:val="Strong"/>
          <w:rFonts w:ascii="Cambria" w:hAnsi="Cambria"/>
          <w:sz w:val="22"/>
          <w:szCs w:val="22"/>
        </w:rPr>
        <w:t xml:space="preserve"> cu </w:t>
      </w:r>
      <w:r w:rsidR="00104567">
        <w:rPr>
          <w:rStyle w:val="Strong"/>
          <w:rFonts w:ascii="Cambria" w:hAnsi="Cambria"/>
          <w:sz w:val="22"/>
          <w:szCs w:val="22"/>
        </w:rPr>
        <w:t xml:space="preserve">mic </w:t>
      </w:r>
      <w:proofErr w:type="spellStart"/>
      <w:r w:rsidR="00104567">
        <w:rPr>
          <w:rStyle w:val="Strong"/>
          <w:rFonts w:ascii="Cambria" w:hAnsi="Cambria"/>
          <w:sz w:val="22"/>
          <w:szCs w:val="22"/>
        </w:rPr>
        <w:t>dejun</w:t>
      </w:r>
      <w:proofErr w:type="spellEnd"/>
    </w:p>
    <w:p w14:paraId="4DF4EA5E" w14:textId="34E8CA80" w:rsidR="00407B15" w:rsidRPr="00CB0202" w:rsidRDefault="00CB0202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b/>
          <w:color w:val="000000" w:themeColor="text1"/>
          <w:sz w:val="22"/>
          <w:szCs w:val="22"/>
        </w:rPr>
      </w:pPr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!!!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Atentie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: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oferta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este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non-refundable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odata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facuta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rezervarea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nu se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poate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anula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sau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modifica-penalizare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100%</w:t>
      </w:r>
    </w:p>
    <w:p w14:paraId="50BF0C5A" w14:textId="77777777" w:rsidR="00CB0202" w:rsidRPr="00CB0202" w:rsidRDefault="00CB0202" w:rsidP="0010642C">
      <w:pPr>
        <w:pStyle w:val="NoSpacing"/>
        <w:rPr>
          <w:rFonts w:ascii="Cambria" w:hAnsi="Cambria"/>
          <w:b/>
          <w:shd w:val="clear" w:color="auto" w:fill="FFFFFF"/>
        </w:rPr>
      </w:pPr>
    </w:p>
    <w:p w14:paraId="7D6EE93D" w14:textId="77777777" w:rsidR="00CE5FEE" w:rsidRDefault="00CE5FEE" w:rsidP="0010642C">
      <w:pPr>
        <w:pStyle w:val="NoSpacing"/>
        <w:rPr>
          <w:rFonts w:ascii="Cambria" w:hAnsi="Cambria"/>
          <w:b/>
          <w:shd w:val="clear" w:color="auto" w:fill="FFFFFF"/>
        </w:rPr>
      </w:pPr>
    </w:p>
    <w:p w14:paraId="6B997F79" w14:textId="22F6BA87" w:rsidR="0010642C" w:rsidRDefault="00401B8A" w:rsidP="0010642C">
      <w:pPr>
        <w:pStyle w:val="NoSpacing"/>
        <w:rPr>
          <w:rFonts w:ascii="Cambria" w:hAnsi="Cambria"/>
          <w:shd w:val="clear" w:color="auto" w:fill="FFFFFF"/>
        </w:rPr>
      </w:pPr>
      <w:proofErr w:type="spellStart"/>
      <w:r w:rsidRPr="00401B8A">
        <w:rPr>
          <w:rFonts w:ascii="Cambria" w:hAnsi="Cambria"/>
          <w:b/>
          <w:shd w:val="clear" w:color="auto" w:fill="FFFFFF"/>
        </w:rPr>
        <w:t>Halkidiki</w:t>
      </w:r>
      <w:proofErr w:type="spellEnd"/>
      <w:r w:rsidRPr="00401B8A">
        <w:rPr>
          <w:rFonts w:ascii="Cambria" w:hAnsi="Cambria"/>
          <w:b/>
          <w:shd w:val="clear" w:color="auto" w:fill="FFFFFF"/>
        </w:rPr>
        <w:t xml:space="preserve"> </w:t>
      </w:r>
      <w:r w:rsidRPr="00401B8A">
        <w:rPr>
          <w:rFonts w:ascii="Cambria" w:hAnsi="Cambria"/>
          <w:shd w:val="clear" w:color="auto" w:fill="FFFFFF"/>
        </w:rPr>
        <w:t xml:space="preserve">se </w:t>
      </w:r>
      <w:proofErr w:type="spellStart"/>
      <w:r w:rsidRPr="00401B8A">
        <w:rPr>
          <w:rFonts w:ascii="Cambria" w:hAnsi="Cambria"/>
          <w:shd w:val="clear" w:color="auto" w:fill="FFFFFF"/>
        </w:rPr>
        <w:t>afla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in Macedonia,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este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compusa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din 3 </w:t>
      </w:r>
      <w:proofErr w:type="spellStart"/>
      <w:r w:rsidRPr="00401B8A">
        <w:rPr>
          <w:rFonts w:ascii="Cambria" w:hAnsi="Cambria"/>
          <w:shd w:val="clear" w:color="auto" w:fill="FFFFFF"/>
        </w:rPr>
        <w:t>brate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- Kassandra, </w:t>
      </w:r>
      <w:proofErr w:type="spellStart"/>
      <w:r w:rsidRPr="00401B8A">
        <w:rPr>
          <w:rFonts w:ascii="Cambria" w:hAnsi="Cambria"/>
          <w:shd w:val="clear" w:color="auto" w:fill="FFFFFF"/>
        </w:rPr>
        <w:t>Sithonia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Muntele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Athos.Cea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mai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frumoasa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zona din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aceasta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peninsula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-a </w:t>
      </w:r>
      <w:proofErr w:type="spellStart"/>
      <w:r w:rsidRPr="00401B8A">
        <w:rPr>
          <w:rFonts w:ascii="Cambria" w:hAnsi="Cambria"/>
          <w:shd w:val="clear" w:color="auto" w:fill="FFFFFF"/>
        </w:rPr>
        <w:t>pastrat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dintotdeauna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acelasi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farmec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. </w:t>
      </w:r>
      <w:proofErr w:type="spellStart"/>
      <w:r w:rsidRPr="00401B8A">
        <w:rPr>
          <w:rFonts w:ascii="Cambria" w:hAnsi="Cambria"/>
          <w:shd w:val="clear" w:color="auto" w:fill="FFFFFF"/>
        </w:rPr>
        <w:t>Padurile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plajele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cu </w:t>
      </w:r>
      <w:proofErr w:type="spellStart"/>
      <w:r w:rsidRPr="00401B8A">
        <w:rPr>
          <w:rFonts w:ascii="Cambria" w:hAnsi="Cambria"/>
          <w:shd w:val="clear" w:color="auto" w:fill="FFFFFF"/>
        </w:rPr>
        <w:t>nisipul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fin, </w:t>
      </w:r>
      <w:proofErr w:type="spellStart"/>
      <w:r w:rsidRPr="00401B8A">
        <w:rPr>
          <w:rFonts w:ascii="Cambria" w:hAnsi="Cambria"/>
          <w:shd w:val="clear" w:color="auto" w:fill="FFFFFF"/>
        </w:rPr>
        <w:t>golfuletele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ascunse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orasele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istorice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satucurile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pitoresti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fac </w:t>
      </w:r>
      <w:proofErr w:type="spellStart"/>
      <w:r w:rsidRPr="00401B8A">
        <w:rPr>
          <w:rFonts w:ascii="Cambria" w:hAnsi="Cambria"/>
          <w:shd w:val="clear" w:color="auto" w:fill="FFFFFF"/>
        </w:rPr>
        <w:t>deliciul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turistilor</w:t>
      </w:r>
      <w:proofErr w:type="spellEnd"/>
      <w:r w:rsidRPr="00401B8A">
        <w:rPr>
          <w:rFonts w:ascii="Cambria" w:hAnsi="Cambria"/>
          <w:shd w:val="clear" w:color="auto" w:fill="FFFFFF"/>
        </w:rPr>
        <w:t>.</w:t>
      </w:r>
    </w:p>
    <w:p w14:paraId="734F9A0D" w14:textId="77777777" w:rsidR="00341871" w:rsidRDefault="00341871" w:rsidP="0010642C">
      <w:pPr>
        <w:pStyle w:val="NoSpacing"/>
        <w:rPr>
          <w:rFonts w:ascii="Cambria" w:hAnsi="Cambria"/>
          <w:color w:val="000000" w:themeColor="text1"/>
        </w:rPr>
      </w:pPr>
    </w:p>
    <w:p w14:paraId="3FF2CD7E" w14:textId="059442A9" w:rsidR="00C55544" w:rsidRDefault="00C55544" w:rsidP="0010642C">
      <w:pPr>
        <w:pStyle w:val="NoSpacing"/>
        <w:rPr>
          <w:rFonts w:ascii="Cambria" w:hAnsi="Cambria"/>
          <w:color w:val="000000" w:themeColor="text1"/>
        </w:rPr>
      </w:pPr>
      <w:r w:rsidRPr="00C55544">
        <w:rPr>
          <w:rFonts w:ascii="Cambria" w:hAnsi="Cambria"/>
          <w:color w:val="000000" w:themeColor="text1"/>
        </w:rPr>
        <w:t xml:space="preserve">La o </w:t>
      </w:r>
      <w:proofErr w:type="spellStart"/>
      <w:r w:rsidRPr="00C55544">
        <w:rPr>
          <w:rFonts w:ascii="Cambria" w:hAnsi="Cambria"/>
          <w:color w:val="000000" w:themeColor="text1"/>
        </w:rPr>
        <w:t>distanţă</w:t>
      </w:r>
      <w:proofErr w:type="spellEnd"/>
      <w:r w:rsidRPr="00C55544">
        <w:rPr>
          <w:rFonts w:ascii="Cambria" w:hAnsi="Cambria"/>
          <w:color w:val="000000" w:themeColor="text1"/>
        </w:rPr>
        <w:t xml:space="preserve"> de 35 de </w:t>
      </w:r>
      <w:proofErr w:type="spellStart"/>
      <w:r w:rsidRPr="00C55544">
        <w:rPr>
          <w:rFonts w:ascii="Cambria" w:hAnsi="Cambria"/>
          <w:color w:val="000000" w:themeColor="text1"/>
        </w:rPr>
        <w:t>kilometri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oraşul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Salonic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în</w:t>
      </w:r>
      <w:proofErr w:type="spellEnd"/>
      <w:r w:rsidRPr="00C55544">
        <w:rPr>
          <w:rFonts w:ascii="Cambria" w:hAnsi="Cambria"/>
          <w:color w:val="000000" w:themeColor="text1"/>
        </w:rPr>
        <w:t xml:space="preserve"> peninsula </w:t>
      </w:r>
      <w:proofErr w:type="spellStart"/>
      <w:r w:rsidRPr="00C55544">
        <w:rPr>
          <w:rFonts w:ascii="Cambria" w:hAnsi="Cambria"/>
          <w:color w:val="000000" w:themeColor="text1"/>
        </w:rPr>
        <w:t>Halkidiki</w:t>
      </w:r>
      <w:proofErr w:type="spellEnd"/>
      <w:r w:rsidRPr="00C55544">
        <w:rPr>
          <w:rFonts w:ascii="Cambria" w:hAnsi="Cambria"/>
          <w:color w:val="000000" w:themeColor="text1"/>
        </w:rPr>
        <w:t xml:space="preserve">, se </w:t>
      </w:r>
      <w:proofErr w:type="spellStart"/>
      <w:r w:rsidRPr="00C55544">
        <w:rPr>
          <w:rFonts w:ascii="Cambria" w:hAnsi="Cambria"/>
          <w:color w:val="000000" w:themeColor="text1"/>
        </w:rPr>
        <w:t>gaseste</w:t>
      </w:r>
      <w:proofErr w:type="spellEnd"/>
      <w:r w:rsidRPr="00C55544">
        <w:rPr>
          <w:rFonts w:ascii="Cambria" w:hAnsi="Cambria"/>
          <w:color w:val="000000" w:themeColor="text1"/>
        </w:rPr>
        <w:t xml:space="preserve"> una din </w:t>
      </w:r>
      <w:proofErr w:type="spellStart"/>
      <w:r w:rsidRPr="00C55544">
        <w:rPr>
          <w:rFonts w:ascii="Cambria" w:hAnsi="Cambria"/>
          <w:color w:val="000000" w:themeColor="text1"/>
        </w:rPr>
        <w:t>cele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mai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renumite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statiuni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turistice</w:t>
      </w:r>
      <w:proofErr w:type="spellEnd"/>
      <w:r w:rsidRPr="00C55544">
        <w:rPr>
          <w:rFonts w:ascii="Cambria" w:hAnsi="Cambria"/>
          <w:color w:val="000000" w:themeColor="text1"/>
        </w:rPr>
        <w:t xml:space="preserve"> din </w:t>
      </w:r>
      <w:proofErr w:type="spellStart"/>
      <w:r w:rsidRPr="00C55544">
        <w:rPr>
          <w:rFonts w:ascii="Cambria" w:hAnsi="Cambria"/>
          <w:color w:val="000000" w:themeColor="text1"/>
        </w:rPr>
        <w:t>pepninsula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b/>
          <w:color w:val="000000" w:themeColor="text1"/>
        </w:rPr>
        <w:t>Nea</w:t>
      </w:r>
      <w:proofErr w:type="spellEnd"/>
      <w:r w:rsidRPr="00C55544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b/>
          <w:color w:val="000000" w:themeColor="text1"/>
        </w:rPr>
        <w:t>Kallikratia</w:t>
      </w:r>
      <w:proofErr w:type="spellEnd"/>
      <w:r w:rsidRPr="00C55544">
        <w:rPr>
          <w:rFonts w:ascii="Cambria" w:hAnsi="Cambria"/>
          <w:color w:val="000000" w:themeColor="text1"/>
        </w:rPr>
        <w:t xml:space="preserve">. </w:t>
      </w:r>
      <w:r w:rsidRPr="00C55544">
        <w:rPr>
          <w:rFonts w:ascii="Cambria" w:hAnsi="Cambria"/>
          <w:color w:val="000000" w:themeColor="text1"/>
        </w:rPr>
        <w:br/>
        <w:t xml:space="preserve">Mai </w:t>
      </w:r>
      <w:proofErr w:type="spellStart"/>
      <w:r w:rsidRPr="00C55544">
        <w:rPr>
          <w:rFonts w:ascii="Cambria" w:hAnsi="Cambria"/>
          <w:color w:val="000000" w:themeColor="text1"/>
        </w:rPr>
        <w:t>mult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decât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atât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pentru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iubitorii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cumparaturi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si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divertisment</w:t>
      </w:r>
      <w:proofErr w:type="spellEnd"/>
      <w:r w:rsidRPr="00C55544">
        <w:rPr>
          <w:rFonts w:ascii="Cambria" w:hAnsi="Cambria"/>
          <w:color w:val="000000" w:themeColor="text1"/>
        </w:rPr>
        <w:t xml:space="preserve">, N. </w:t>
      </w:r>
      <w:proofErr w:type="spellStart"/>
      <w:r w:rsidRPr="00C55544">
        <w:rPr>
          <w:rFonts w:ascii="Cambria" w:hAnsi="Cambria"/>
          <w:color w:val="000000" w:themeColor="text1"/>
        </w:rPr>
        <w:t>Kallikratia</w:t>
      </w:r>
      <w:proofErr w:type="spellEnd"/>
      <w:r w:rsidRPr="00C55544">
        <w:rPr>
          <w:rFonts w:ascii="Cambria" w:hAnsi="Cambria"/>
          <w:color w:val="000000" w:themeColor="text1"/>
        </w:rPr>
        <w:t xml:space="preserve"> are </w:t>
      </w:r>
      <w:proofErr w:type="spellStart"/>
      <w:r w:rsidRPr="00C55544">
        <w:rPr>
          <w:rFonts w:ascii="Cambria" w:hAnsi="Cambria"/>
          <w:color w:val="000000" w:themeColor="text1"/>
        </w:rPr>
        <w:t>centre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comerciale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si</w:t>
      </w:r>
      <w:proofErr w:type="spellEnd"/>
      <w:r w:rsidRPr="00C55544">
        <w:rPr>
          <w:rFonts w:ascii="Cambria" w:hAnsi="Cambria"/>
          <w:color w:val="000000" w:themeColor="text1"/>
        </w:rPr>
        <w:t xml:space="preserve"> magazine </w:t>
      </w:r>
      <w:proofErr w:type="spellStart"/>
      <w:r w:rsidRPr="00C55544">
        <w:rPr>
          <w:rFonts w:ascii="Cambria" w:hAnsi="Cambria"/>
          <w:color w:val="000000" w:themeColor="text1"/>
        </w:rPr>
        <w:t>pentru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orice</w:t>
      </w:r>
      <w:proofErr w:type="spellEnd"/>
      <w:r w:rsidRPr="00C55544">
        <w:rPr>
          <w:rFonts w:ascii="Cambria" w:hAnsi="Cambria"/>
          <w:color w:val="000000" w:themeColor="text1"/>
        </w:rPr>
        <w:t xml:space="preserve"> ai </w:t>
      </w:r>
      <w:proofErr w:type="spellStart"/>
      <w:r w:rsidRPr="00C55544">
        <w:rPr>
          <w:rFonts w:ascii="Cambria" w:hAnsi="Cambria"/>
          <w:color w:val="000000" w:themeColor="text1"/>
        </w:rPr>
        <w:t>putea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avea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nevoie</w:t>
      </w:r>
      <w:proofErr w:type="spellEnd"/>
      <w:r w:rsidRPr="00C55544">
        <w:rPr>
          <w:rFonts w:ascii="Cambria" w:hAnsi="Cambria"/>
          <w:color w:val="000000" w:themeColor="text1"/>
        </w:rPr>
        <w:t xml:space="preserve">, precum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o </w:t>
      </w:r>
      <w:proofErr w:type="spellStart"/>
      <w:r w:rsidRPr="00C55544">
        <w:rPr>
          <w:rFonts w:ascii="Cambria" w:hAnsi="Cambria"/>
          <w:color w:val="000000" w:themeColor="text1"/>
        </w:rPr>
        <w:t>viaţa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noapte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activă</w:t>
      </w:r>
      <w:proofErr w:type="spellEnd"/>
      <w:r w:rsidRPr="00C55544">
        <w:rPr>
          <w:rFonts w:ascii="Cambria" w:hAnsi="Cambria"/>
          <w:color w:val="000000" w:themeColor="text1"/>
        </w:rPr>
        <w:t xml:space="preserve">. Un </w:t>
      </w:r>
      <w:proofErr w:type="spellStart"/>
      <w:r w:rsidRPr="00C55544">
        <w:rPr>
          <w:rFonts w:ascii="Cambria" w:hAnsi="Cambria"/>
          <w:color w:val="000000" w:themeColor="text1"/>
        </w:rPr>
        <w:t>cinematograf</w:t>
      </w:r>
      <w:proofErr w:type="spellEnd"/>
      <w:r w:rsidRPr="00C55544">
        <w:rPr>
          <w:rFonts w:ascii="Cambria" w:hAnsi="Cambria"/>
          <w:color w:val="000000" w:themeColor="text1"/>
        </w:rPr>
        <w:t xml:space="preserve">, o </w:t>
      </w:r>
      <w:proofErr w:type="spellStart"/>
      <w:r w:rsidRPr="00C55544">
        <w:rPr>
          <w:rFonts w:ascii="Cambria" w:hAnsi="Cambria"/>
          <w:color w:val="000000" w:themeColor="text1"/>
        </w:rPr>
        <w:t>serie</w:t>
      </w:r>
      <w:proofErr w:type="spellEnd"/>
      <w:r w:rsidRPr="00C55544">
        <w:rPr>
          <w:rFonts w:ascii="Cambria" w:hAnsi="Cambria"/>
          <w:color w:val="000000" w:themeColor="text1"/>
        </w:rPr>
        <w:t xml:space="preserve"> de zone de </w:t>
      </w:r>
      <w:proofErr w:type="spellStart"/>
      <w:r w:rsidRPr="00C55544">
        <w:rPr>
          <w:rFonts w:ascii="Cambria" w:hAnsi="Cambria"/>
          <w:color w:val="000000" w:themeColor="text1"/>
        </w:rPr>
        <w:t>agrement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parcuri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cafenele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baruri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restaurante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taverne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tradiţionale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acoperă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întregul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spectru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divertisment</w:t>
      </w:r>
      <w:proofErr w:type="spellEnd"/>
      <w:r w:rsidRPr="00C55544">
        <w:rPr>
          <w:rFonts w:ascii="Cambria" w:hAnsi="Cambria"/>
          <w:color w:val="000000" w:themeColor="text1"/>
        </w:rPr>
        <w:t>.</w:t>
      </w:r>
    </w:p>
    <w:p w14:paraId="23CE06A4" w14:textId="77777777" w:rsidR="007E639C" w:rsidRDefault="007E639C" w:rsidP="0010642C">
      <w:pPr>
        <w:pStyle w:val="NoSpacing"/>
        <w:rPr>
          <w:rFonts w:ascii="Cambria" w:hAnsi="Cambria"/>
          <w:color w:val="000000" w:themeColor="text1"/>
        </w:rPr>
      </w:pPr>
    </w:p>
    <w:p w14:paraId="327AD755" w14:textId="77777777" w:rsidR="007E639C" w:rsidRPr="00A4319F" w:rsidRDefault="007E639C" w:rsidP="007E639C">
      <w:pPr>
        <w:pStyle w:val="NoSpacing"/>
        <w:rPr>
          <w:rFonts w:asciiTheme="majorHAnsi" w:hAnsiTheme="majorHAnsi"/>
          <w:b/>
          <w:color w:val="FF0000"/>
        </w:rPr>
      </w:pPr>
      <w:r w:rsidRPr="00A4319F">
        <w:rPr>
          <w:rFonts w:asciiTheme="majorHAnsi" w:hAnsiTheme="majorHAnsi"/>
          <w:b/>
          <w:color w:val="FF0000"/>
        </w:rPr>
        <w:t>» OFERTA SPECIALA</w:t>
      </w:r>
    </w:p>
    <w:p w14:paraId="2DA3A3DC" w14:textId="35C6B88C" w:rsidR="007E639C" w:rsidRPr="00A4319F" w:rsidRDefault="007E639C" w:rsidP="007E639C">
      <w:pPr>
        <w:pStyle w:val="NoSpacing"/>
        <w:rPr>
          <w:rFonts w:asciiTheme="majorHAnsi" w:hAnsiTheme="majorHAnsi"/>
          <w:b/>
          <w:color w:val="000000" w:themeColor="text1"/>
        </w:rPr>
      </w:pPr>
      <w:r w:rsidRPr="00A4319F">
        <w:rPr>
          <w:rFonts w:asciiTheme="majorHAnsi" w:hAnsiTheme="majorHAnsi"/>
          <w:b/>
          <w:color w:val="000000" w:themeColor="text1"/>
        </w:rPr>
        <w:t xml:space="preserve">!!!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Pentru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rezervarile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cu CK-in 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perioada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01.0</w:t>
      </w:r>
      <w:r>
        <w:rPr>
          <w:rFonts w:asciiTheme="majorHAnsi" w:hAnsiTheme="majorHAnsi"/>
          <w:b/>
          <w:color w:val="000000" w:themeColor="text1"/>
        </w:rPr>
        <w:t>7</w:t>
      </w:r>
      <w:r w:rsidRPr="00A4319F">
        <w:rPr>
          <w:rFonts w:asciiTheme="majorHAnsi" w:hAnsiTheme="majorHAnsi"/>
          <w:b/>
          <w:color w:val="000000" w:themeColor="text1"/>
        </w:rPr>
        <w:t>-3</w:t>
      </w:r>
      <w:r>
        <w:rPr>
          <w:rFonts w:asciiTheme="majorHAnsi" w:hAnsiTheme="majorHAnsi"/>
          <w:b/>
          <w:color w:val="000000" w:themeColor="text1"/>
        </w:rPr>
        <w:t>0</w:t>
      </w:r>
      <w:r w:rsidRPr="00A4319F">
        <w:rPr>
          <w:rFonts w:asciiTheme="majorHAnsi" w:hAnsiTheme="majorHAnsi"/>
          <w:b/>
          <w:color w:val="000000" w:themeColor="text1"/>
        </w:rPr>
        <w:t>.0</w:t>
      </w:r>
      <w:r>
        <w:rPr>
          <w:rFonts w:asciiTheme="majorHAnsi" w:hAnsiTheme="majorHAnsi"/>
          <w:b/>
          <w:color w:val="000000" w:themeColor="text1"/>
        </w:rPr>
        <w:t>9.2021</w:t>
      </w:r>
      <w:r w:rsidRPr="00A4319F">
        <w:rPr>
          <w:rFonts w:asciiTheme="majorHAnsi" w:hAnsiTheme="majorHAnsi"/>
          <w:b/>
          <w:color w:val="000000" w:themeColor="text1"/>
        </w:rPr>
        <w:t xml:space="preserve"> discount de </w:t>
      </w:r>
      <w:r>
        <w:rPr>
          <w:rFonts w:asciiTheme="majorHAnsi" w:hAnsiTheme="majorHAnsi"/>
          <w:b/>
          <w:color w:val="000000" w:themeColor="text1"/>
        </w:rPr>
        <w:t>1</w:t>
      </w:r>
      <w:r w:rsidRPr="00A4319F">
        <w:rPr>
          <w:rFonts w:asciiTheme="majorHAnsi" w:hAnsiTheme="majorHAnsi"/>
          <w:b/>
          <w:color w:val="000000" w:themeColor="text1"/>
        </w:rPr>
        <w:t xml:space="preserve">0% din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preturile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din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Oferta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Generala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>;</w:t>
      </w:r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discountul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se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aplica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pentru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rezervari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pana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la 31.03.2021 </w:t>
      </w:r>
      <w:proofErr w:type="spellStart"/>
      <w:r>
        <w:rPr>
          <w:rFonts w:asciiTheme="majorHAnsi" w:hAnsiTheme="majorHAnsi"/>
          <w:b/>
          <w:color w:val="000000" w:themeColor="text1"/>
        </w:rPr>
        <w:t>si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plata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integrala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pana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la 10.04.2021</w:t>
      </w:r>
    </w:p>
    <w:p w14:paraId="79D1E970" w14:textId="77777777" w:rsidR="007E639C" w:rsidRPr="0030520F" w:rsidRDefault="007E639C" w:rsidP="007E639C">
      <w:pPr>
        <w:pStyle w:val="NoSpacing"/>
        <w:rPr>
          <w:rFonts w:asciiTheme="majorHAnsi" w:hAnsiTheme="majorHAnsi"/>
          <w:b/>
          <w:color w:val="FF0000"/>
        </w:rPr>
      </w:pPr>
      <w:r w:rsidRPr="0030520F">
        <w:rPr>
          <w:rFonts w:asciiTheme="majorHAnsi" w:hAnsiTheme="majorHAnsi"/>
          <w:b/>
          <w:color w:val="FF0000"/>
        </w:rPr>
        <w:t>!!!</w:t>
      </w:r>
      <w:proofErr w:type="spellStart"/>
      <w:r w:rsidRPr="0030520F">
        <w:rPr>
          <w:rFonts w:asciiTheme="majorHAnsi" w:hAnsiTheme="majorHAnsi"/>
          <w:b/>
          <w:color w:val="FF0000"/>
        </w:rPr>
        <w:t>Atentie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- </w:t>
      </w:r>
      <w:proofErr w:type="spellStart"/>
      <w:r w:rsidRPr="0030520F">
        <w:rPr>
          <w:rFonts w:asciiTheme="majorHAnsi" w:hAnsiTheme="majorHAnsi"/>
          <w:b/>
          <w:color w:val="FF0000"/>
        </w:rPr>
        <w:t>oferta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valabila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in </w:t>
      </w:r>
      <w:proofErr w:type="spellStart"/>
      <w:r w:rsidRPr="0030520F">
        <w:rPr>
          <w:rFonts w:asciiTheme="majorHAnsi" w:hAnsiTheme="majorHAnsi"/>
          <w:b/>
          <w:color w:val="FF0000"/>
        </w:rPr>
        <w:t>limita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locurilor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disponibile</w:t>
      </w:r>
      <w:proofErr w:type="spellEnd"/>
      <w:r w:rsidRPr="0030520F">
        <w:rPr>
          <w:rFonts w:asciiTheme="majorHAnsi" w:hAnsiTheme="majorHAnsi"/>
          <w:b/>
          <w:color w:val="FF0000"/>
        </w:rPr>
        <w:t>!!!</w:t>
      </w:r>
    </w:p>
    <w:p w14:paraId="04F56893" w14:textId="77777777" w:rsidR="007E639C" w:rsidRDefault="007E639C" w:rsidP="007E639C">
      <w:pPr>
        <w:pStyle w:val="NoSpacing"/>
        <w:rPr>
          <w:rFonts w:ascii="Cambria" w:hAnsi="Cambria"/>
          <w:b/>
          <w:shd w:val="clear" w:color="auto" w:fill="FFFFFF"/>
        </w:rPr>
      </w:pPr>
    </w:p>
    <w:p w14:paraId="18E76474" w14:textId="77777777" w:rsidR="001762DB" w:rsidRDefault="001762DB" w:rsidP="001762DB">
      <w:pPr>
        <w:spacing w:after="0"/>
        <w:rPr>
          <w:rStyle w:val="Strong"/>
          <w:rFonts w:ascii="Cambria" w:hAnsi="Cambria" w:cs="Times New Roman"/>
          <w:sz w:val="24"/>
          <w:szCs w:val="24"/>
        </w:rPr>
      </w:pPr>
    </w:p>
    <w:p w14:paraId="21EE5537" w14:textId="77777777" w:rsidR="00E92E14" w:rsidRDefault="00E92E14" w:rsidP="00E92E14">
      <w:pPr>
        <w:numPr>
          <w:ilvl w:val="0"/>
          <w:numId w:val="5"/>
        </w:numPr>
        <w:spacing w:after="0"/>
        <w:rPr>
          <w:rStyle w:val="Strong"/>
          <w:rFonts w:ascii="Cambria" w:hAnsi="Cambria" w:cs="Times New Roman"/>
        </w:rPr>
      </w:pPr>
      <w:proofErr w:type="spellStart"/>
      <w:r>
        <w:rPr>
          <w:rStyle w:val="Strong"/>
          <w:rFonts w:ascii="Cambria" w:hAnsi="Cambria" w:cs="Times New Roman"/>
        </w:rPr>
        <w:t>Pentru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copii</w:t>
      </w:r>
      <w:proofErr w:type="spellEnd"/>
      <w:r>
        <w:rPr>
          <w:rStyle w:val="Strong"/>
          <w:rFonts w:ascii="Cambria" w:hAnsi="Cambria" w:cs="Times New Roman"/>
        </w:rPr>
        <w:t xml:space="preserve"> cu </w:t>
      </w:r>
      <w:proofErr w:type="spellStart"/>
      <w:r>
        <w:rPr>
          <w:rStyle w:val="Strong"/>
          <w:rFonts w:ascii="Cambria" w:hAnsi="Cambria" w:cs="Times New Roman"/>
        </w:rPr>
        <w:t>varsta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cuprinsa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intre</w:t>
      </w:r>
      <w:proofErr w:type="spellEnd"/>
      <w:r>
        <w:rPr>
          <w:rStyle w:val="Strong"/>
          <w:rFonts w:ascii="Cambria" w:hAnsi="Cambria" w:cs="Times New Roman"/>
        </w:rPr>
        <w:t xml:space="preserve"> 2-11.99 ani in </w:t>
      </w:r>
      <w:proofErr w:type="spellStart"/>
      <w:r>
        <w:rPr>
          <w:rStyle w:val="Strong"/>
          <w:rFonts w:ascii="Cambria" w:hAnsi="Cambria" w:cs="Times New Roman"/>
        </w:rPr>
        <w:t>dubla</w:t>
      </w:r>
      <w:proofErr w:type="spellEnd"/>
      <w:r>
        <w:rPr>
          <w:rStyle w:val="Strong"/>
          <w:rFonts w:ascii="Cambria" w:hAnsi="Cambria" w:cs="Times New Roman"/>
        </w:rPr>
        <w:t xml:space="preserve"> standard </w:t>
      </w:r>
      <w:proofErr w:type="spellStart"/>
      <w:r>
        <w:rPr>
          <w:rStyle w:val="Strong"/>
          <w:rFonts w:ascii="Cambria" w:hAnsi="Cambria" w:cs="Times New Roman"/>
        </w:rPr>
        <w:t>carora</w:t>
      </w:r>
      <w:proofErr w:type="spellEnd"/>
      <w:r>
        <w:rPr>
          <w:rStyle w:val="Strong"/>
          <w:rFonts w:ascii="Cambria" w:hAnsi="Cambria" w:cs="Times New Roman"/>
        </w:rPr>
        <w:t xml:space="preserve"> nu se </w:t>
      </w:r>
      <w:proofErr w:type="spellStart"/>
      <w:r>
        <w:rPr>
          <w:rStyle w:val="Strong"/>
          <w:rFonts w:ascii="Cambria" w:hAnsi="Cambria" w:cs="Times New Roman"/>
        </w:rPr>
        <w:t>solicita</w:t>
      </w:r>
      <w:proofErr w:type="spellEnd"/>
      <w:r>
        <w:rPr>
          <w:rStyle w:val="Strong"/>
          <w:rFonts w:ascii="Cambria" w:hAnsi="Cambria" w:cs="Times New Roman"/>
        </w:rPr>
        <w:t xml:space="preserve"> pat </w:t>
      </w:r>
      <w:proofErr w:type="spellStart"/>
      <w:r>
        <w:rPr>
          <w:rStyle w:val="Strong"/>
          <w:rFonts w:ascii="Cambria" w:hAnsi="Cambria" w:cs="Times New Roman"/>
        </w:rPr>
        <w:t>suplimentar</w:t>
      </w:r>
      <w:proofErr w:type="spellEnd"/>
      <w:r>
        <w:rPr>
          <w:rStyle w:val="Strong"/>
          <w:rFonts w:ascii="Cambria" w:hAnsi="Cambria" w:cs="Times New Roman"/>
        </w:rPr>
        <w:t xml:space="preserve"> sunt </w:t>
      </w:r>
      <w:proofErr w:type="spellStart"/>
      <w:r>
        <w:rPr>
          <w:rStyle w:val="Strong"/>
          <w:rFonts w:ascii="Cambria" w:hAnsi="Cambria" w:cs="Times New Roman"/>
        </w:rPr>
        <w:t>gratuiti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si</w:t>
      </w:r>
      <w:proofErr w:type="spellEnd"/>
      <w:r>
        <w:rPr>
          <w:rStyle w:val="Strong"/>
          <w:rFonts w:ascii="Cambria" w:hAnsi="Cambria" w:cs="Times New Roman"/>
        </w:rPr>
        <w:t xml:space="preserve"> la </w:t>
      </w:r>
      <w:proofErr w:type="spellStart"/>
      <w:r>
        <w:rPr>
          <w:rStyle w:val="Strong"/>
          <w:rFonts w:ascii="Cambria" w:hAnsi="Cambria" w:cs="Times New Roman"/>
        </w:rPr>
        <w:t>cazare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si</w:t>
      </w:r>
      <w:proofErr w:type="spellEnd"/>
      <w:r>
        <w:rPr>
          <w:rStyle w:val="Strong"/>
          <w:rFonts w:ascii="Cambria" w:hAnsi="Cambria" w:cs="Times New Roman"/>
        </w:rPr>
        <w:t xml:space="preserve"> la masa, </w:t>
      </w:r>
      <w:proofErr w:type="spellStart"/>
      <w:r>
        <w:rPr>
          <w:rStyle w:val="Strong"/>
          <w:rFonts w:ascii="Cambria" w:hAnsi="Cambria" w:cs="Times New Roman"/>
        </w:rPr>
        <w:t>daca</w:t>
      </w:r>
      <w:proofErr w:type="spellEnd"/>
      <w:r>
        <w:rPr>
          <w:rStyle w:val="Strong"/>
          <w:rFonts w:ascii="Cambria" w:hAnsi="Cambria" w:cs="Times New Roman"/>
        </w:rPr>
        <w:t xml:space="preserve"> se </w:t>
      </w:r>
      <w:proofErr w:type="spellStart"/>
      <w:r>
        <w:rPr>
          <w:rStyle w:val="Strong"/>
          <w:rFonts w:ascii="Cambria" w:hAnsi="Cambria" w:cs="Times New Roman"/>
        </w:rPr>
        <w:t>solicita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pentru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ei</w:t>
      </w:r>
      <w:proofErr w:type="spellEnd"/>
      <w:r>
        <w:rPr>
          <w:rStyle w:val="Strong"/>
          <w:rFonts w:ascii="Cambria" w:hAnsi="Cambria" w:cs="Times New Roman"/>
        </w:rPr>
        <w:t xml:space="preserve"> pat </w:t>
      </w:r>
      <w:proofErr w:type="spellStart"/>
      <w:r>
        <w:rPr>
          <w:rStyle w:val="Strong"/>
          <w:rFonts w:ascii="Cambria" w:hAnsi="Cambria" w:cs="Times New Roman"/>
        </w:rPr>
        <w:t>pentru</w:t>
      </w:r>
      <w:proofErr w:type="spellEnd"/>
      <w:r>
        <w:rPr>
          <w:rStyle w:val="Strong"/>
          <w:rFonts w:ascii="Cambria" w:hAnsi="Cambria" w:cs="Times New Roman"/>
        </w:rPr>
        <w:t xml:space="preserve"> mic </w:t>
      </w:r>
      <w:proofErr w:type="spellStart"/>
      <w:r>
        <w:rPr>
          <w:rStyle w:val="Strong"/>
          <w:rFonts w:ascii="Cambria" w:hAnsi="Cambria" w:cs="Times New Roman"/>
        </w:rPr>
        <w:t>dejun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achita</w:t>
      </w:r>
      <w:proofErr w:type="spellEnd"/>
      <w:r>
        <w:rPr>
          <w:rStyle w:val="Strong"/>
          <w:rFonts w:ascii="Cambria" w:hAnsi="Cambria" w:cs="Times New Roman"/>
        </w:rPr>
        <w:t xml:space="preserve"> – 13euro/</w:t>
      </w:r>
      <w:proofErr w:type="spellStart"/>
      <w:r>
        <w:rPr>
          <w:rStyle w:val="Strong"/>
          <w:rFonts w:ascii="Cambria" w:hAnsi="Cambria" w:cs="Times New Roman"/>
        </w:rPr>
        <w:t>copil</w:t>
      </w:r>
      <w:proofErr w:type="spellEnd"/>
      <w:r>
        <w:rPr>
          <w:rStyle w:val="Strong"/>
          <w:rFonts w:ascii="Cambria" w:hAnsi="Cambria" w:cs="Times New Roman"/>
        </w:rPr>
        <w:t>/</w:t>
      </w:r>
      <w:proofErr w:type="spellStart"/>
      <w:r>
        <w:rPr>
          <w:rStyle w:val="Strong"/>
          <w:rFonts w:ascii="Cambria" w:hAnsi="Cambria" w:cs="Times New Roman"/>
        </w:rPr>
        <w:t>zi</w:t>
      </w:r>
      <w:proofErr w:type="spellEnd"/>
    </w:p>
    <w:p w14:paraId="03FC8A15" w14:textId="6B62506A" w:rsidR="00060AEB" w:rsidRPr="001762DB" w:rsidRDefault="00060AEB" w:rsidP="00E12C02">
      <w:pPr>
        <w:numPr>
          <w:ilvl w:val="0"/>
          <w:numId w:val="5"/>
        </w:numPr>
        <w:spacing w:after="0"/>
        <w:rPr>
          <w:rStyle w:val="Strong"/>
          <w:rFonts w:ascii="Cambria" w:hAnsi="Cambria" w:cs="Times New Roman"/>
        </w:rPr>
      </w:pPr>
      <w:r>
        <w:rPr>
          <w:rStyle w:val="Strong"/>
          <w:rFonts w:ascii="Cambria" w:hAnsi="Cambria" w:cs="Times New Roman"/>
        </w:rPr>
        <w:t>BABY-COT - GRATUIT</w:t>
      </w:r>
    </w:p>
    <w:p w14:paraId="265FE7A5" w14:textId="77777777" w:rsidR="00045E21" w:rsidRDefault="00045E21" w:rsidP="00045E21">
      <w:pPr>
        <w:pStyle w:val="NoSpacing"/>
        <w:rPr>
          <w:rStyle w:val="Strong"/>
          <w:rFonts w:ascii="Cambria" w:eastAsiaTheme="minorEastAsia" w:hAnsi="Cambria" w:cs="Times New Roman"/>
        </w:rPr>
      </w:pPr>
    </w:p>
    <w:p w14:paraId="51A8E547" w14:textId="77777777" w:rsidR="00045E21" w:rsidRDefault="00045E21" w:rsidP="00045E21">
      <w:pPr>
        <w:pStyle w:val="NoSpacing"/>
        <w:rPr>
          <w:rStyle w:val="Strong"/>
          <w:rFonts w:ascii="Cambria" w:eastAsiaTheme="minorEastAsia" w:hAnsi="Cambria" w:cs="Times New Roman"/>
        </w:rPr>
      </w:pPr>
    </w:p>
    <w:p w14:paraId="194E4E0D" w14:textId="484672A4" w:rsidR="00C24691" w:rsidRPr="00F3456A" w:rsidRDefault="00060AEB" w:rsidP="00045E21">
      <w:pPr>
        <w:pStyle w:val="NoSpacing"/>
        <w:rPr>
          <w:rStyle w:val="Strong"/>
          <w:rFonts w:ascii="Cambria" w:hAnsi="Cambria" w:cs="Times New Roman"/>
          <w:color w:val="0070C0"/>
        </w:rPr>
      </w:pPr>
      <w:r>
        <w:rPr>
          <w:rStyle w:val="Strong"/>
          <w:rFonts w:ascii="Cambria" w:hAnsi="Cambria" w:cs="Times New Roman"/>
          <w:color w:val="0070C0"/>
        </w:rPr>
        <w:t>Mese</w:t>
      </w:r>
      <w:r w:rsidR="001762DB" w:rsidRPr="00F3456A">
        <w:rPr>
          <w:rStyle w:val="Strong"/>
          <w:rFonts w:ascii="Cambria" w:hAnsi="Cambria" w:cs="Times New Roman"/>
          <w:color w:val="0070C0"/>
        </w:rPr>
        <w:t>:</w:t>
      </w:r>
    </w:p>
    <w:p w14:paraId="1034BE80" w14:textId="77777777" w:rsidR="006E7C15" w:rsidRDefault="006E7C15" w:rsidP="006E7C15">
      <w:pPr>
        <w:pStyle w:val="NoSpacing"/>
        <w:numPr>
          <w:ilvl w:val="0"/>
          <w:numId w:val="6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Supliment</w:t>
      </w:r>
      <w:proofErr w:type="spellEnd"/>
      <w:r>
        <w:rPr>
          <w:rFonts w:ascii="Cambria" w:hAnsi="Cambria" w:cs="Times New Roman"/>
          <w:b/>
        </w:rPr>
        <w:t xml:space="preserve"> de </w:t>
      </w:r>
      <w:proofErr w:type="spellStart"/>
      <w:r>
        <w:rPr>
          <w:rFonts w:ascii="Cambria" w:hAnsi="Cambria" w:cs="Times New Roman"/>
          <w:b/>
        </w:rPr>
        <w:t>cina</w:t>
      </w:r>
      <w:proofErr w:type="spellEnd"/>
      <w:r>
        <w:rPr>
          <w:rFonts w:ascii="Cambria" w:hAnsi="Cambria" w:cs="Times New Roman"/>
          <w:b/>
        </w:rPr>
        <w:t>: de la 12 ani in sus 14euro/adult/</w:t>
      </w:r>
      <w:proofErr w:type="spellStart"/>
      <w:r>
        <w:rPr>
          <w:rFonts w:ascii="Cambria" w:hAnsi="Cambria" w:cs="Times New Roman"/>
          <w:b/>
        </w:rPr>
        <w:t>zi</w:t>
      </w:r>
      <w:proofErr w:type="spellEnd"/>
      <w:r>
        <w:rPr>
          <w:rFonts w:ascii="Cambria" w:hAnsi="Cambria" w:cs="Times New Roman"/>
          <w:b/>
        </w:rPr>
        <w:t xml:space="preserve">; </w:t>
      </w: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intre</w:t>
      </w:r>
      <w:proofErr w:type="spellEnd"/>
      <w:r>
        <w:rPr>
          <w:rFonts w:ascii="Cambria" w:hAnsi="Cambria" w:cs="Times New Roman"/>
          <w:b/>
        </w:rPr>
        <w:t xml:space="preserve"> 2-11.99 ani </w:t>
      </w:r>
      <w:proofErr w:type="spellStart"/>
      <w:r>
        <w:rPr>
          <w:rFonts w:ascii="Cambria" w:hAnsi="Cambria" w:cs="Times New Roman"/>
          <w:b/>
        </w:rPr>
        <w:t>achita</w:t>
      </w:r>
      <w:proofErr w:type="spellEnd"/>
      <w:r>
        <w:rPr>
          <w:rFonts w:ascii="Cambria" w:hAnsi="Cambria" w:cs="Times New Roman"/>
          <w:b/>
        </w:rPr>
        <w:t xml:space="preserve"> 11euro/</w:t>
      </w: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>/</w:t>
      </w:r>
      <w:proofErr w:type="spellStart"/>
      <w:r>
        <w:rPr>
          <w:rFonts w:ascii="Cambria" w:hAnsi="Cambria" w:cs="Times New Roman"/>
          <w:b/>
        </w:rPr>
        <w:t>zi</w:t>
      </w:r>
      <w:proofErr w:type="spellEnd"/>
    </w:p>
    <w:p w14:paraId="527CEE32" w14:textId="77777777" w:rsidR="006E7C15" w:rsidRDefault="006E7C15" w:rsidP="006E7C15">
      <w:pPr>
        <w:pStyle w:val="NoSpacing"/>
        <w:numPr>
          <w:ilvl w:val="0"/>
          <w:numId w:val="6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Supliment</w:t>
      </w:r>
      <w:proofErr w:type="spellEnd"/>
      <w:r>
        <w:rPr>
          <w:rFonts w:ascii="Cambria" w:hAnsi="Cambria" w:cs="Times New Roman"/>
          <w:b/>
        </w:rPr>
        <w:t xml:space="preserve"> de all inclusive: de la 12 ani in sus 36euro/adult/</w:t>
      </w:r>
      <w:proofErr w:type="spellStart"/>
      <w:r>
        <w:rPr>
          <w:rFonts w:ascii="Cambria" w:hAnsi="Cambria" w:cs="Times New Roman"/>
          <w:b/>
        </w:rPr>
        <w:t>zi</w:t>
      </w:r>
      <w:proofErr w:type="spellEnd"/>
      <w:r>
        <w:rPr>
          <w:rFonts w:ascii="Cambria" w:hAnsi="Cambria" w:cs="Times New Roman"/>
          <w:b/>
        </w:rPr>
        <w:t xml:space="preserve">; </w:t>
      </w: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intre</w:t>
      </w:r>
      <w:proofErr w:type="spellEnd"/>
      <w:r>
        <w:rPr>
          <w:rFonts w:ascii="Cambria" w:hAnsi="Cambria" w:cs="Times New Roman"/>
          <w:b/>
        </w:rPr>
        <w:t xml:space="preserve"> 2-11.99 ani </w:t>
      </w:r>
      <w:proofErr w:type="spellStart"/>
      <w:r>
        <w:rPr>
          <w:rFonts w:ascii="Cambria" w:hAnsi="Cambria" w:cs="Times New Roman"/>
          <w:b/>
        </w:rPr>
        <w:t>achita</w:t>
      </w:r>
      <w:proofErr w:type="spellEnd"/>
    </w:p>
    <w:p w14:paraId="1DCAC8C3" w14:textId="77777777" w:rsidR="006E7C15" w:rsidRPr="00060AEB" w:rsidRDefault="006E7C15" w:rsidP="006E7C15">
      <w:pPr>
        <w:pStyle w:val="NoSpacing"/>
        <w:ind w:left="1080"/>
        <w:rPr>
          <w:rFonts w:ascii="Cambria" w:hAnsi="Cambria"/>
          <w:b/>
          <w:color w:val="000000" w:themeColor="text1"/>
        </w:rPr>
      </w:pPr>
      <w:r w:rsidRPr="00060AEB">
        <w:rPr>
          <w:rFonts w:ascii="Cambria" w:hAnsi="Cambria"/>
          <w:b/>
          <w:color w:val="000000" w:themeColor="text1"/>
        </w:rPr>
        <w:t>27euro/</w:t>
      </w:r>
      <w:proofErr w:type="spellStart"/>
      <w:r w:rsidRPr="00060AEB">
        <w:rPr>
          <w:rFonts w:ascii="Cambria" w:hAnsi="Cambria"/>
          <w:b/>
          <w:color w:val="000000" w:themeColor="text1"/>
        </w:rPr>
        <w:t>copil</w:t>
      </w:r>
      <w:proofErr w:type="spellEnd"/>
      <w:r w:rsidRPr="00060AEB">
        <w:rPr>
          <w:rFonts w:ascii="Cambria" w:hAnsi="Cambria"/>
          <w:b/>
          <w:color w:val="000000" w:themeColor="text1"/>
        </w:rPr>
        <w:t>/</w:t>
      </w:r>
      <w:proofErr w:type="spellStart"/>
      <w:r w:rsidRPr="00060AEB">
        <w:rPr>
          <w:rFonts w:ascii="Cambria" w:hAnsi="Cambria"/>
          <w:b/>
          <w:color w:val="000000" w:themeColor="text1"/>
        </w:rPr>
        <w:t>zi</w:t>
      </w:r>
      <w:proofErr w:type="spellEnd"/>
    </w:p>
    <w:p w14:paraId="43D493E0" w14:textId="4F363F9A" w:rsidR="00045E21" w:rsidRPr="00E8627A" w:rsidRDefault="00E8627A" w:rsidP="00D6228E">
      <w:pPr>
        <w:pStyle w:val="NoSpacing"/>
        <w:rPr>
          <w:rStyle w:val="Strong"/>
          <w:rFonts w:ascii="Cambria" w:hAnsi="Cambria" w:cs="Times New Roman"/>
          <w:b w:val="0"/>
          <w:color w:val="0070C0"/>
        </w:rPr>
      </w:pPr>
      <w:r w:rsidRPr="00E8627A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E8627A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E8627A">
        <w:rPr>
          <w:rStyle w:val="Strong"/>
          <w:rFonts w:ascii="Cambria" w:hAnsi="Cambria" w:cs="Times New Roman"/>
          <w:b w:val="0"/>
          <w:color w:val="0070C0"/>
        </w:rPr>
        <w:tab/>
      </w:r>
      <w:r w:rsidRPr="00E8627A">
        <w:rPr>
          <w:rStyle w:val="Strong"/>
          <w:rFonts w:ascii="Cambria" w:hAnsi="Cambria" w:cs="Times New Roman"/>
          <w:b w:val="0"/>
          <w:color w:val="0070C0"/>
        </w:rPr>
        <w:tab/>
      </w:r>
      <w:r w:rsidRPr="00E8627A">
        <w:rPr>
          <w:rStyle w:val="Strong"/>
          <w:rFonts w:ascii="Cambria" w:hAnsi="Cambria" w:cs="Times New Roman"/>
          <w:b w:val="0"/>
          <w:color w:val="0070C0"/>
        </w:rPr>
        <w:tab/>
      </w:r>
    </w:p>
    <w:p w14:paraId="3B3D1C71" w14:textId="77777777" w:rsidR="00045E21" w:rsidRDefault="00045E21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64AE0821" w14:textId="77777777" w:rsidR="00045E21" w:rsidRDefault="00045E21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352E5015" w14:textId="7E6755B2" w:rsidR="008705DA" w:rsidRDefault="008A7505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  <w:proofErr w:type="spellStart"/>
      <w:r w:rsidRPr="00F3456A">
        <w:rPr>
          <w:rStyle w:val="Strong"/>
          <w:rFonts w:ascii="Cambria" w:hAnsi="Cambria" w:cs="Times New Roman"/>
          <w:color w:val="0070C0"/>
        </w:rPr>
        <w:t>Conditii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de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anulare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/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penalizare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5D4F962F" w14:textId="77777777" w:rsidR="00986CFC" w:rsidRPr="00F3456A" w:rsidRDefault="00986CFC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2A79F340" w14:textId="77777777" w:rsidR="006E7C15" w:rsidRDefault="006E7C15" w:rsidP="006E7C15">
      <w:pPr>
        <w:pStyle w:val="NoSpacing"/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color w:val="000000" w:themeColor="text1"/>
        </w:rPr>
        <w:t>Perioada:</w:t>
      </w:r>
      <w:r w:rsidRPr="00986CFC">
        <w:rPr>
          <w:rStyle w:val="Strong"/>
          <w:rFonts w:ascii="Cambria" w:hAnsi="Cambria" w:cs="Times New Roman"/>
          <w:color w:val="000000" w:themeColor="text1"/>
        </w:rPr>
        <w:t>0</w:t>
      </w:r>
      <w:r>
        <w:rPr>
          <w:rStyle w:val="Strong"/>
          <w:rFonts w:ascii="Cambria" w:hAnsi="Cambria" w:cs="Times New Roman"/>
          <w:color w:val="000000" w:themeColor="text1"/>
        </w:rPr>
        <w:t>2</w:t>
      </w:r>
      <w:r w:rsidRPr="00986CFC">
        <w:rPr>
          <w:rStyle w:val="Strong"/>
          <w:rFonts w:ascii="Cambria" w:hAnsi="Cambria" w:cs="Times New Roman"/>
          <w:color w:val="000000" w:themeColor="text1"/>
        </w:rPr>
        <w:t>-0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>-202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 xml:space="preserve"> </w:t>
      </w:r>
      <w:r>
        <w:rPr>
          <w:rStyle w:val="Strong"/>
          <w:rFonts w:ascii="Cambria" w:hAnsi="Cambria" w:cs="Times New Roman"/>
          <w:color w:val="000000" w:themeColor="text1"/>
        </w:rPr>
        <w:t>/</w:t>
      </w:r>
      <w:r w:rsidRPr="00986CFC">
        <w:rPr>
          <w:rStyle w:val="Strong"/>
          <w:rFonts w:ascii="Cambria" w:hAnsi="Cambria" w:cs="Times New Roman"/>
          <w:color w:val="000000" w:themeColor="text1"/>
        </w:rPr>
        <w:t xml:space="preserve"> 3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>-0</w:t>
      </w:r>
      <w:r>
        <w:rPr>
          <w:rStyle w:val="Strong"/>
          <w:rFonts w:ascii="Cambria" w:hAnsi="Cambria" w:cs="Times New Roman"/>
          <w:color w:val="000000" w:themeColor="text1"/>
        </w:rPr>
        <w:t>5</w:t>
      </w:r>
      <w:r w:rsidRPr="00986CFC">
        <w:rPr>
          <w:rStyle w:val="Strong"/>
          <w:rFonts w:ascii="Cambria" w:hAnsi="Cambria" w:cs="Times New Roman"/>
          <w:color w:val="000000" w:themeColor="text1"/>
        </w:rPr>
        <w:t>-202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proofErr w:type="spellStart"/>
      <w:r>
        <w:rPr>
          <w:rStyle w:val="Strong"/>
          <w:rFonts w:ascii="Cambria" w:hAnsi="Cambria" w:cs="Times New Roman"/>
          <w:color w:val="000000" w:themeColor="text1"/>
        </w:rPr>
        <w:t>si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01.10.2021 / 28.12.2021</w:t>
      </w:r>
    </w:p>
    <w:p w14:paraId="2375B88A" w14:textId="77777777" w:rsidR="006E7C15" w:rsidRPr="00D90689" w:rsidRDefault="006E7C15" w:rsidP="006E7C15">
      <w:pPr>
        <w:pStyle w:val="NoSpacing"/>
        <w:rPr>
          <w:rStyle w:val="Strong"/>
          <w:rFonts w:ascii="Cambria" w:hAnsi="Cambria" w:cs="Times New Roman"/>
          <w:color w:val="000000" w:themeColor="text1"/>
        </w:rPr>
      </w:pPr>
    </w:p>
    <w:p w14:paraId="76355B40" w14:textId="77777777" w:rsidR="006E7C15" w:rsidRPr="00D90689" w:rsidRDefault="006E7C15" w:rsidP="006E7C15">
      <w:pPr>
        <w:pStyle w:val="NoSpacing"/>
        <w:numPr>
          <w:ilvl w:val="0"/>
          <w:numId w:val="9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14zile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77FA8D46" w14:textId="77777777" w:rsidR="006E7C15" w:rsidRPr="00D90689" w:rsidRDefault="006E7C15" w:rsidP="006E7C15">
      <w:pPr>
        <w:pStyle w:val="NoSpacing"/>
        <w:numPr>
          <w:ilvl w:val="0"/>
          <w:numId w:val="9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1noapte de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cazare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    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putin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14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620AAD57" w14:textId="77777777" w:rsidR="006E7C15" w:rsidRPr="00986CFC" w:rsidRDefault="006E7C15" w:rsidP="006E7C15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>Non-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Show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sau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anulare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rezervare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</w:p>
    <w:p w14:paraId="4EA8C6A2" w14:textId="77777777" w:rsidR="006E7C15" w:rsidRPr="00986CFC" w:rsidRDefault="006E7C15" w:rsidP="006E7C15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b w:val="0"/>
          <w:color w:val="000000" w:themeColor="text1"/>
        </w:rPr>
      </w:pP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ck-out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devreme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</w:p>
    <w:p w14:paraId="3BD92180" w14:textId="77777777" w:rsidR="006E7C15" w:rsidRDefault="006E7C15" w:rsidP="006E7C15">
      <w:pPr>
        <w:pStyle w:val="NoSpacing"/>
        <w:rPr>
          <w:rFonts w:ascii="Cambria" w:hAnsi="Cambria"/>
          <w:color w:val="000000" w:themeColor="text1"/>
        </w:rPr>
      </w:pPr>
    </w:p>
    <w:p w14:paraId="13E6ED84" w14:textId="77777777" w:rsidR="006E7C15" w:rsidRDefault="006E7C15" w:rsidP="006E7C15">
      <w:pPr>
        <w:spacing w:after="0" w:line="240" w:lineRule="auto"/>
        <w:rPr>
          <w:rStyle w:val="Strong"/>
          <w:rFonts w:ascii="Cambria" w:hAnsi="Cambria"/>
          <w:color w:val="000000" w:themeColor="text1"/>
        </w:rPr>
      </w:pPr>
    </w:p>
    <w:p w14:paraId="1D329568" w14:textId="77777777" w:rsidR="006E7C15" w:rsidRDefault="006E7C15" w:rsidP="006E7C15">
      <w:pPr>
        <w:spacing w:after="0" w:line="240" w:lineRule="auto"/>
        <w:rPr>
          <w:rStyle w:val="Strong"/>
          <w:rFonts w:ascii="Cambria" w:hAnsi="Cambria"/>
          <w:color w:val="000000" w:themeColor="text1"/>
        </w:rPr>
      </w:pPr>
      <w:proofErr w:type="spellStart"/>
      <w:r w:rsidRPr="001B538F">
        <w:rPr>
          <w:rStyle w:val="Strong"/>
          <w:rFonts w:ascii="Cambria" w:hAnsi="Cambria"/>
          <w:color w:val="000000" w:themeColor="text1"/>
        </w:rPr>
        <w:t>Perioada</w:t>
      </w:r>
      <w:proofErr w:type="spellEnd"/>
      <w:r w:rsidRPr="001B538F">
        <w:rPr>
          <w:rStyle w:val="Strong"/>
          <w:rFonts w:ascii="Cambria" w:hAnsi="Cambria"/>
          <w:color w:val="000000" w:themeColor="text1"/>
        </w:rPr>
        <w:t>: 01-</w:t>
      </w:r>
      <w:r>
        <w:rPr>
          <w:rStyle w:val="Strong"/>
          <w:rFonts w:ascii="Cambria" w:hAnsi="Cambria"/>
          <w:color w:val="000000" w:themeColor="text1"/>
        </w:rPr>
        <w:t>06</w:t>
      </w:r>
      <w:r w:rsidRPr="001B538F">
        <w:rPr>
          <w:rStyle w:val="Strong"/>
          <w:rFonts w:ascii="Cambria" w:hAnsi="Cambria"/>
          <w:color w:val="000000" w:themeColor="text1"/>
        </w:rPr>
        <w:t>-202</w:t>
      </w:r>
      <w:r>
        <w:rPr>
          <w:rStyle w:val="Strong"/>
          <w:rFonts w:ascii="Cambria" w:hAnsi="Cambria"/>
          <w:color w:val="000000" w:themeColor="text1"/>
        </w:rPr>
        <w:t>1</w:t>
      </w:r>
      <w:r w:rsidRPr="001B538F">
        <w:rPr>
          <w:rStyle w:val="Strong"/>
          <w:rFonts w:ascii="Cambria" w:hAnsi="Cambria"/>
          <w:color w:val="000000" w:themeColor="text1"/>
        </w:rPr>
        <w:t xml:space="preserve"> to </w:t>
      </w:r>
      <w:r>
        <w:rPr>
          <w:rStyle w:val="Strong"/>
          <w:rFonts w:ascii="Cambria" w:hAnsi="Cambria"/>
          <w:color w:val="000000" w:themeColor="text1"/>
        </w:rPr>
        <w:t>30</w:t>
      </w:r>
      <w:r w:rsidRPr="001B538F">
        <w:rPr>
          <w:rStyle w:val="Strong"/>
          <w:rFonts w:ascii="Cambria" w:hAnsi="Cambria"/>
          <w:color w:val="000000" w:themeColor="text1"/>
        </w:rPr>
        <w:t>-</w:t>
      </w:r>
      <w:r>
        <w:rPr>
          <w:rStyle w:val="Strong"/>
          <w:rFonts w:ascii="Cambria" w:hAnsi="Cambria"/>
          <w:color w:val="000000" w:themeColor="text1"/>
        </w:rPr>
        <w:t>09</w:t>
      </w:r>
      <w:r w:rsidRPr="001B538F">
        <w:rPr>
          <w:rStyle w:val="Strong"/>
          <w:rFonts w:ascii="Cambria" w:hAnsi="Cambria"/>
          <w:color w:val="000000" w:themeColor="text1"/>
        </w:rPr>
        <w:t>-202</w:t>
      </w:r>
      <w:r>
        <w:rPr>
          <w:rStyle w:val="Strong"/>
          <w:rFonts w:ascii="Cambria" w:hAnsi="Cambria"/>
          <w:color w:val="000000" w:themeColor="text1"/>
        </w:rPr>
        <w:t>1</w:t>
      </w:r>
    </w:p>
    <w:p w14:paraId="389A6FF4" w14:textId="77777777" w:rsidR="006E7C15" w:rsidRPr="00D90689" w:rsidRDefault="006E7C15" w:rsidP="006E7C15">
      <w:pPr>
        <w:pStyle w:val="NoSpacing"/>
        <w:numPr>
          <w:ilvl w:val="0"/>
          <w:numId w:val="9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23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17C5ADD3" w14:textId="77777777" w:rsidR="006E7C15" w:rsidRPr="008E09EE" w:rsidRDefault="006E7C15" w:rsidP="006E7C15">
      <w:pPr>
        <w:pStyle w:val="NoSpacing"/>
        <w:numPr>
          <w:ilvl w:val="0"/>
          <w:numId w:val="9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30%     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putin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23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15AA2463" w14:textId="77777777" w:rsidR="006E7C15" w:rsidRPr="00986CFC" w:rsidRDefault="006E7C15" w:rsidP="006E7C15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>Non-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Show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sau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anulare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rezervare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</w:p>
    <w:p w14:paraId="3B42AE4D" w14:textId="77777777" w:rsidR="006E7C15" w:rsidRPr="00986CFC" w:rsidRDefault="006E7C15" w:rsidP="006E7C15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b w:val="0"/>
          <w:color w:val="000000" w:themeColor="text1"/>
        </w:rPr>
      </w:pP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ck-out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devreme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</w:p>
    <w:p w14:paraId="08258CA1" w14:textId="77777777" w:rsidR="006E7C15" w:rsidRDefault="006E7C15" w:rsidP="006E7C15">
      <w:pPr>
        <w:pStyle w:val="NoSpacing"/>
        <w:rPr>
          <w:rFonts w:ascii="Cambria" w:hAnsi="Cambria"/>
          <w:color w:val="000000" w:themeColor="text1"/>
        </w:rPr>
      </w:pPr>
    </w:p>
    <w:p w14:paraId="2CDB0F12" w14:textId="0A52AE46" w:rsidR="001B538F" w:rsidRDefault="001B538F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2F9D852C" w14:textId="77777777" w:rsidR="007E639C" w:rsidRDefault="007E639C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2B33B74D" w14:textId="23A29792" w:rsidR="00F3456A" w:rsidRDefault="00F3456A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AA9625F" w14:textId="5E8C31BE" w:rsidR="00986CFC" w:rsidRPr="00986CFC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986CFC">
        <w:rPr>
          <w:rFonts w:ascii="Cambria" w:eastAsia="Times New Roman" w:hAnsi="Cambria" w:cs="Times New Roman"/>
          <w:bCs/>
        </w:rPr>
        <w:t>camera single</w:t>
      </w:r>
    </w:p>
    <w:p w14:paraId="435D1BD1" w14:textId="4B4093B1" w:rsidR="00986CFC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dubla</w:t>
      </w:r>
      <w:proofErr w:type="spellEnd"/>
      <w:r>
        <w:rPr>
          <w:rFonts w:ascii="Cambria" w:eastAsia="Times New Roman" w:hAnsi="Cambria" w:cs="Times New Roman"/>
        </w:rPr>
        <w:t xml:space="preserve"> standard</w:t>
      </w:r>
    </w:p>
    <w:p w14:paraId="076EBFC3" w14:textId="6B9C6ABA" w:rsidR="00986CFC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dubla</w:t>
      </w:r>
      <w:proofErr w:type="spellEnd"/>
      <w:r>
        <w:rPr>
          <w:rFonts w:ascii="Cambria" w:eastAsia="Times New Roman" w:hAnsi="Cambria" w:cs="Times New Roman"/>
        </w:rPr>
        <w:t xml:space="preserve"> cu </w:t>
      </w:r>
      <w:proofErr w:type="spellStart"/>
      <w:r>
        <w:rPr>
          <w:rFonts w:ascii="Cambria" w:eastAsia="Times New Roman" w:hAnsi="Cambria" w:cs="Times New Roman"/>
        </w:rPr>
        <w:t>vedere</w:t>
      </w:r>
      <w:proofErr w:type="spellEnd"/>
      <w:r>
        <w:rPr>
          <w:rFonts w:ascii="Cambria" w:eastAsia="Times New Roman" w:hAnsi="Cambria" w:cs="Times New Roman"/>
        </w:rPr>
        <w:t xml:space="preserve"> la mare</w:t>
      </w:r>
    </w:p>
    <w:p w14:paraId="716E0D24" w14:textId="5604F606" w:rsidR="00986CFC" w:rsidRPr="001B538F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tripla</w:t>
      </w:r>
      <w:proofErr w:type="spellEnd"/>
    </w:p>
    <w:p w14:paraId="5AACBC09" w14:textId="20F4713F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0BE958D0" w:rsidR="009C2AD3" w:rsidRPr="0036082B" w:rsidRDefault="004177D3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721D1EF9" w14:textId="69EC4D25" w:rsidR="003A341B" w:rsidRPr="0074363E" w:rsidRDefault="000E3FCC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986CFC">
        <w:rPr>
          <w:rFonts w:ascii="Cambria" w:eastAsia="Times New Roman" w:hAnsi="Cambria" w:cs="Arial"/>
          <w:color w:val="000000" w:themeColor="text1"/>
        </w:rPr>
        <w:t xml:space="preserve">mic </w:t>
      </w:r>
      <w:proofErr w:type="spellStart"/>
      <w:r w:rsidR="00986CFC">
        <w:rPr>
          <w:rFonts w:ascii="Cambria" w:eastAsia="Times New Roman" w:hAnsi="Cambria" w:cs="Arial"/>
          <w:color w:val="000000" w:themeColor="text1"/>
        </w:rPr>
        <w:t>dejun</w:t>
      </w:r>
      <w:proofErr w:type="spellEnd"/>
    </w:p>
    <w:p w14:paraId="1C321199" w14:textId="0E1F5A65" w:rsidR="003A341B" w:rsidRPr="00B97217" w:rsidRDefault="003A341B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63DB8F6F" w:rsidR="005603E5" w:rsidRPr="003A341B" w:rsidRDefault="005603E5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91A7EBF" w14:textId="295172CF" w:rsidR="003A341B" w:rsidRPr="003A341B" w:rsidRDefault="003A341B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34AE2E24" w14:textId="69065075" w:rsidR="003A341B" w:rsidRPr="00973B61" w:rsidRDefault="003A341B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8B6292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8B6292">
        <w:rPr>
          <w:rFonts w:ascii="Cambria" w:eastAsia="Times New Roman" w:hAnsi="Cambria" w:cs="Arial"/>
          <w:color w:val="000000" w:themeColor="text1"/>
        </w:rPr>
        <w:t>acces</w:t>
      </w:r>
      <w:proofErr w:type="spellEnd"/>
      <w:r w:rsidR="008B6292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0B531F">
        <w:rPr>
          <w:rFonts w:ascii="Cambria" w:eastAsia="Times New Roman" w:hAnsi="Cambria" w:cs="Arial"/>
          <w:color w:val="000000" w:themeColor="text1"/>
        </w:rPr>
        <w:t>centru</w:t>
      </w:r>
      <w:proofErr w:type="spellEnd"/>
      <w:r w:rsidR="000B531F">
        <w:rPr>
          <w:rFonts w:ascii="Cambria" w:eastAsia="Times New Roman" w:hAnsi="Cambria" w:cs="Arial"/>
          <w:color w:val="000000" w:themeColor="text1"/>
        </w:rPr>
        <w:t xml:space="preserve"> spa de la Hotel Secret Paradise cu </w:t>
      </w:r>
      <w:proofErr w:type="spellStart"/>
      <w:r w:rsidR="000B531F">
        <w:rPr>
          <w:rFonts w:ascii="Cambria" w:eastAsia="Times New Roman" w:hAnsi="Cambria" w:cs="Arial"/>
          <w:color w:val="000000" w:themeColor="text1"/>
        </w:rPr>
        <w:t>sauna+jacuzzi</w:t>
      </w:r>
      <w:proofErr w:type="spellEnd"/>
      <w:r w:rsidR="000B531F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0B531F">
        <w:rPr>
          <w:rFonts w:ascii="Cambria" w:eastAsia="Times New Roman" w:hAnsi="Cambria" w:cs="Arial"/>
          <w:color w:val="000000" w:themeColor="text1"/>
        </w:rPr>
        <w:t>si</w:t>
      </w:r>
      <w:proofErr w:type="spellEnd"/>
      <w:r w:rsidR="000B531F">
        <w:rPr>
          <w:rFonts w:ascii="Cambria" w:eastAsia="Times New Roman" w:hAnsi="Cambria" w:cs="Arial"/>
          <w:color w:val="000000" w:themeColor="text1"/>
        </w:rPr>
        <w:t xml:space="preserve"> piscina </w:t>
      </w:r>
      <w:proofErr w:type="spellStart"/>
      <w:r w:rsidR="000B531F">
        <w:rPr>
          <w:rFonts w:ascii="Cambria" w:eastAsia="Times New Roman" w:hAnsi="Cambria" w:cs="Arial"/>
          <w:color w:val="000000" w:themeColor="text1"/>
        </w:rPr>
        <w:t>interioara</w:t>
      </w:r>
      <w:proofErr w:type="spellEnd"/>
    </w:p>
    <w:p w14:paraId="66585525" w14:textId="136FC5DD" w:rsidR="00973B61" w:rsidRPr="0036082B" w:rsidRDefault="00973B61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sala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fitness</w:t>
      </w:r>
    </w:p>
    <w:p w14:paraId="7B157238" w14:textId="48FD60F1" w:rsidR="000E3FCC" w:rsidRPr="0036082B" w:rsidRDefault="000E3FCC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7777777" w:rsidR="00912FF2" w:rsidRPr="0033063D" w:rsidRDefault="00912FF2" w:rsidP="00E12C02">
      <w:pPr>
        <w:pStyle w:val="NoSpacing"/>
        <w:numPr>
          <w:ilvl w:val="0"/>
          <w:numId w:val="2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1CD5D490" w:rsidR="00912FF2" w:rsidRDefault="006502F7" w:rsidP="00E12C02">
      <w:pPr>
        <w:pStyle w:val="NoSpacing"/>
        <w:numPr>
          <w:ilvl w:val="0"/>
          <w:numId w:val="2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74363E">
        <w:rPr>
          <w:rFonts w:ascii="Cambria" w:hAnsi="Cambria"/>
          <w:color w:val="000000" w:themeColor="text1"/>
        </w:rPr>
        <w:t xml:space="preserve">axa de </w:t>
      </w:r>
      <w:proofErr w:type="spellStart"/>
      <w:r w:rsidR="0074363E">
        <w:rPr>
          <w:rFonts w:ascii="Cambria" w:hAnsi="Cambria"/>
          <w:color w:val="000000" w:themeColor="text1"/>
        </w:rPr>
        <w:t>statiune</w:t>
      </w:r>
      <w:proofErr w:type="spellEnd"/>
      <w:r w:rsidR="0074363E">
        <w:rPr>
          <w:rFonts w:ascii="Cambria" w:hAnsi="Cambria"/>
          <w:color w:val="000000" w:themeColor="text1"/>
        </w:rPr>
        <w:t xml:space="preserve">: </w:t>
      </w:r>
      <w:r w:rsidR="00C51E20">
        <w:rPr>
          <w:rFonts w:ascii="Cambria" w:hAnsi="Cambria"/>
          <w:color w:val="000000" w:themeColor="text1"/>
        </w:rPr>
        <w:t xml:space="preserve">0,50 </w:t>
      </w:r>
      <w:r w:rsidR="003A341B">
        <w:rPr>
          <w:rFonts w:ascii="Cambria" w:hAnsi="Cambria"/>
          <w:color w:val="000000" w:themeColor="text1"/>
        </w:rPr>
        <w:t>euro/camera/</w:t>
      </w:r>
      <w:proofErr w:type="spellStart"/>
      <w:r w:rsidR="003A341B">
        <w:rPr>
          <w:rFonts w:ascii="Cambria" w:hAnsi="Cambria"/>
          <w:color w:val="000000" w:themeColor="text1"/>
        </w:rPr>
        <w:t>noapte</w:t>
      </w:r>
      <w:proofErr w:type="spellEnd"/>
      <w:r w:rsidR="003A341B">
        <w:rPr>
          <w:rFonts w:ascii="Cambria" w:hAnsi="Cambria"/>
          <w:color w:val="000000" w:themeColor="text1"/>
        </w:rPr>
        <w:t xml:space="preserve"> </w:t>
      </w:r>
    </w:p>
    <w:p w14:paraId="1E563168" w14:textId="6F3018BF" w:rsidR="00AE4BEA" w:rsidRDefault="00AE4BEA" w:rsidP="00AE4BEA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23323FC4" w14:textId="77777777" w:rsidR="009F0CBB" w:rsidRDefault="009F0CBB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1395A6E3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E12C02">
      <w:pPr>
        <w:pStyle w:val="ListParagraph"/>
        <w:numPr>
          <w:ilvl w:val="0"/>
          <w:numId w:val="3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2DEB2698" w14:textId="6F2530EC" w:rsidR="00D11923" w:rsidRDefault="00D11923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37E3B8F6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31A53A54" w14:textId="21A44C0E" w:rsidR="007E22F6" w:rsidRPr="007E22F6" w:rsidRDefault="007E22F6" w:rsidP="007E22F6">
      <w:pPr>
        <w:pStyle w:val="NoSpacing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b/>
          <w:color w:val="000000" w:themeColor="text1"/>
        </w:rPr>
        <w:t>Alkyonis</w:t>
      </w:r>
      <w:proofErr w:type="spellEnd"/>
      <w:r>
        <w:rPr>
          <w:rFonts w:ascii="Cambria" w:hAnsi="Cambria"/>
          <w:b/>
          <w:color w:val="000000" w:themeColor="text1"/>
        </w:rPr>
        <w:t xml:space="preserve"> Hotel</w:t>
      </w:r>
      <w:r w:rsidR="00D11923">
        <w:rPr>
          <w:rFonts w:ascii="Cambria" w:hAnsi="Cambria"/>
          <w:b/>
          <w:color w:val="000000" w:themeColor="text1"/>
        </w:rPr>
        <w:t>:</w:t>
      </w:r>
      <w:r w:rsidR="001E4232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este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situat</w:t>
      </w:r>
      <w:proofErr w:type="spellEnd"/>
      <w:r w:rsidRPr="007E22F6">
        <w:rPr>
          <w:rFonts w:ascii="Cambria" w:hAnsi="Cambria"/>
          <w:color w:val="000000" w:themeColor="text1"/>
        </w:rPr>
        <w:t xml:space="preserve"> pe </w:t>
      </w:r>
      <w:proofErr w:type="spellStart"/>
      <w:r w:rsidRPr="007E22F6">
        <w:rPr>
          <w:rFonts w:ascii="Cambria" w:hAnsi="Cambria"/>
          <w:color w:val="000000" w:themeColor="text1"/>
        </w:rPr>
        <w:t>încântătoarea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peninsulă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Halkidiki</w:t>
      </w:r>
      <w:proofErr w:type="spellEnd"/>
      <w:r w:rsidRPr="007E22F6">
        <w:rPr>
          <w:rFonts w:ascii="Cambria" w:hAnsi="Cambria"/>
          <w:color w:val="000000" w:themeColor="text1"/>
        </w:rPr>
        <w:t xml:space="preserve">, </w:t>
      </w:r>
      <w:proofErr w:type="spellStart"/>
      <w:r w:rsidRPr="007E22F6">
        <w:rPr>
          <w:rFonts w:ascii="Cambria" w:hAnsi="Cambria"/>
          <w:color w:val="000000" w:themeColor="text1"/>
        </w:rPr>
        <w:t>în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faimoasa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stațiune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turistică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Nea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Kallikratia</w:t>
      </w:r>
      <w:proofErr w:type="spellEnd"/>
      <w:r w:rsidRPr="007E22F6">
        <w:rPr>
          <w:rFonts w:ascii="Cambria" w:hAnsi="Cambria"/>
          <w:color w:val="000000" w:themeColor="text1"/>
        </w:rPr>
        <w:t xml:space="preserve">. </w:t>
      </w:r>
      <w:proofErr w:type="spellStart"/>
      <w:r w:rsidRPr="007E22F6">
        <w:rPr>
          <w:rFonts w:ascii="Cambria" w:hAnsi="Cambria"/>
          <w:color w:val="000000" w:themeColor="text1"/>
        </w:rPr>
        <w:t>Conexiunea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WiFi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este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gratuită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în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toate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zonele</w:t>
      </w:r>
      <w:proofErr w:type="spellEnd"/>
      <w:r w:rsidRPr="007E22F6">
        <w:rPr>
          <w:rFonts w:ascii="Cambria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hAnsi="Cambria"/>
          <w:color w:val="000000" w:themeColor="text1"/>
        </w:rPr>
        <w:t>hotelului</w:t>
      </w:r>
      <w:proofErr w:type="spellEnd"/>
      <w:r w:rsidRPr="007E22F6">
        <w:rPr>
          <w:rFonts w:ascii="Cambria" w:hAnsi="Cambria"/>
          <w:color w:val="000000" w:themeColor="text1"/>
        </w:rPr>
        <w:t>.</w:t>
      </w:r>
    </w:p>
    <w:p w14:paraId="2ABB7FF5" w14:textId="77777777" w:rsidR="007E22F6" w:rsidRPr="007E22F6" w:rsidRDefault="007E22F6" w:rsidP="007E22F6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7E22F6">
        <w:rPr>
          <w:rFonts w:ascii="Cambria" w:eastAsia="Times New Roman" w:hAnsi="Cambria"/>
          <w:color w:val="000000" w:themeColor="text1"/>
        </w:rPr>
        <w:t>Bucurându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-se de o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poziție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convenabilă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,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acest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hotel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oferă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unități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cazare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confortabile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moderne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.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Având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orașul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la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câțiva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pași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plaja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la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doar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100 de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metri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,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oaspeții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se pot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bucura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de o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ședere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relaxantă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într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-un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cadru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intim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>.</w:t>
      </w:r>
    </w:p>
    <w:p w14:paraId="7628B2DE" w14:textId="77777777" w:rsidR="007E22F6" w:rsidRPr="007E22F6" w:rsidRDefault="007E22F6" w:rsidP="007E22F6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7E22F6">
        <w:rPr>
          <w:rFonts w:ascii="Cambria" w:eastAsia="Times New Roman" w:hAnsi="Cambria"/>
          <w:color w:val="000000" w:themeColor="text1"/>
        </w:rPr>
        <w:t>Camerele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hotelului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sunt bine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echipate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, cu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baie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privată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o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serie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facilități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moderne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.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Toate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camerele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au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balcon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sau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verandă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>.</w:t>
      </w:r>
      <w:r w:rsidRPr="007E22F6">
        <w:rPr>
          <w:rFonts w:ascii="Cambria" w:eastAsia="Times New Roman" w:hAnsi="Cambria"/>
          <w:color w:val="000000" w:themeColor="text1"/>
        </w:rPr>
        <w:br/>
      </w:r>
      <w:proofErr w:type="spellStart"/>
      <w:r w:rsidRPr="007E22F6">
        <w:rPr>
          <w:rFonts w:ascii="Cambria" w:eastAsia="Times New Roman" w:hAnsi="Cambria"/>
          <w:color w:val="000000" w:themeColor="text1"/>
        </w:rPr>
        <w:t>Hotelul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Alkyonis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oferă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o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piscină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în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aer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liber,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iar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oaspeții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au la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dispoziție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un bar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lângă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piscină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>.</w:t>
      </w:r>
    </w:p>
    <w:p w14:paraId="1262D8D3" w14:textId="77777777" w:rsidR="007E22F6" w:rsidRPr="007E22F6" w:rsidRDefault="007E22F6" w:rsidP="007E22F6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7E22F6">
        <w:rPr>
          <w:rFonts w:ascii="Cambria" w:eastAsia="Times New Roman" w:hAnsi="Cambria"/>
          <w:color w:val="000000" w:themeColor="text1"/>
        </w:rPr>
        <w:t>Oaspeții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beneficiază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de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acces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gratuit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la o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piscină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interioară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la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centrul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de fitness al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unei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proprietăți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din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apropiere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, cu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saună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gratuită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,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cadă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cu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hidromasaj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saună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>.</w:t>
      </w:r>
    </w:p>
    <w:p w14:paraId="59B1288C" w14:textId="490AA740" w:rsidR="00243DDA" w:rsidRPr="007E639C" w:rsidRDefault="007E22F6" w:rsidP="007E22F6">
      <w:pPr>
        <w:pStyle w:val="NoSpacing"/>
        <w:rPr>
          <w:rFonts w:ascii="Cambria" w:eastAsia="Times New Roman" w:hAnsi="Cambria"/>
          <w:color w:val="000000" w:themeColor="text1"/>
        </w:rPr>
      </w:pPr>
      <w:proofErr w:type="spellStart"/>
      <w:r w:rsidRPr="007E22F6">
        <w:rPr>
          <w:rFonts w:ascii="Cambria" w:eastAsia="Times New Roman" w:hAnsi="Cambria"/>
          <w:color w:val="000000" w:themeColor="text1"/>
        </w:rPr>
        <w:t>Hotelul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este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situat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la 35 km de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Salonic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și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la 25 km de </w:t>
      </w:r>
      <w:proofErr w:type="spellStart"/>
      <w:r w:rsidRPr="007E22F6">
        <w:rPr>
          <w:rFonts w:ascii="Cambria" w:eastAsia="Times New Roman" w:hAnsi="Cambria"/>
          <w:color w:val="000000" w:themeColor="text1"/>
        </w:rPr>
        <w:t>Aeroportul</w:t>
      </w:r>
      <w:proofErr w:type="spellEnd"/>
      <w:r w:rsidRPr="007E22F6">
        <w:rPr>
          <w:rFonts w:ascii="Cambria" w:eastAsia="Times New Roman" w:hAnsi="Cambria"/>
          <w:color w:val="000000" w:themeColor="text1"/>
        </w:rPr>
        <w:t xml:space="preserve"> Macedonia.</w:t>
      </w:r>
    </w:p>
    <w:p w14:paraId="69A2CDE4" w14:textId="77777777" w:rsidR="007E22F6" w:rsidRPr="004177D3" w:rsidRDefault="007E22F6" w:rsidP="007E22F6">
      <w:pPr>
        <w:pStyle w:val="NoSpacing"/>
        <w:rPr>
          <w:rFonts w:ascii="Cambria" w:hAnsi="Cambria"/>
        </w:rPr>
      </w:pPr>
    </w:p>
    <w:p w14:paraId="0DB87D10" w14:textId="7A29FEB4" w:rsidR="00ED4786" w:rsidRDefault="004955AE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CAACAD4" wp14:editId="7789098E">
            <wp:simplePos x="0" y="0"/>
            <wp:positionH relativeFrom="column">
              <wp:posOffset>3476625</wp:posOffset>
            </wp:positionH>
            <wp:positionV relativeFrom="paragraph">
              <wp:posOffset>5136515</wp:posOffset>
            </wp:positionV>
            <wp:extent cx="33051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17" name="Picture 17" descr="Un pat sau paturi într-o cameră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 pat sau paturi într-o cameră la Alkyonis Hotel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52">
        <w:rPr>
          <w:noProof/>
        </w:rPr>
        <w:drawing>
          <wp:anchor distT="0" distB="0" distL="114300" distR="114300" simplePos="0" relativeHeight="251663360" behindDoc="1" locked="0" layoutInCell="1" allowOverlap="1" wp14:anchorId="08E754F9" wp14:editId="75AD96FA">
            <wp:simplePos x="0" y="0"/>
            <wp:positionH relativeFrom="margin">
              <wp:posOffset>3467100</wp:posOffset>
            </wp:positionH>
            <wp:positionV relativeFrom="paragraph">
              <wp:posOffset>278765</wp:posOffset>
            </wp:positionV>
            <wp:extent cx="3305175" cy="2412365"/>
            <wp:effectExtent l="0" t="0" r="9525" b="6985"/>
            <wp:wrapTight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ight>
            <wp:docPr id="12" name="Picture 12" descr="Zona de hol sau recepție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na de hol sau recepție la Alkyonis Hotel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52">
        <w:rPr>
          <w:noProof/>
        </w:rPr>
        <w:drawing>
          <wp:anchor distT="0" distB="0" distL="114300" distR="114300" simplePos="0" relativeHeight="251665408" behindDoc="1" locked="0" layoutInCell="1" allowOverlap="1" wp14:anchorId="0FB634F3" wp14:editId="71B0F1F1">
            <wp:simplePos x="0" y="0"/>
            <wp:positionH relativeFrom="margin">
              <wp:posOffset>3467100</wp:posOffset>
            </wp:positionH>
            <wp:positionV relativeFrom="paragraph">
              <wp:posOffset>2735580</wp:posOffset>
            </wp:positionV>
            <wp:extent cx="33147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6" y="21513"/>
                <wp:lineTo x="21476" y="0"/>
                <wp:lineTo x="0" y="0"/>
              </wp:wrapPolygon>
            </wp:wrapTight>
            <wp:docPr id="15" name="Picture 15" descr="Un restaurant sau alt loc unde se poate mânca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 restaurant sau alt loc unde se poate mânca la Alkyonis Hotel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75E">
        <w:rPr>
          <w:noProof/>
        </w:rPr>
        <w:drawing>
          <wp:anchor distT="0" distB="0" distL="114300" distR="114300" simplePos="0" relativeHeight="251664384" behindDoc="1" locked="0" layoutInCell="1" allowOverlap="1" wp14:anchorId="7E9BFA5E" wp14:editId="1F85F912">
            <wp:simplePos x="0" y="0"/>
            <wp:positionH relativeFrom="column">
              <wp:posOffset>-76200</wp:posOffset>
            </wp:positionH>
            <wp:positionV relativeFrom="paragraph">
              <wp:posOffset>2726690</wp:posOffset>
            </wp:positionV>
            <wp:extent cx="3505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83" y="21426"/>
                <wp:lineTo x="21483" y="0"/>
                <wp:lineTo x="0" y="0"/>
              </wp:wrapPolygon>
            </wp:wrapTight>
            <wp:docPr id="14" name="Picture 14" descr="Piscina de la sau aproape de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cina de la sau aproape de Alkyonis Hotel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7E22F6">
        <w:rPr>
          <w:rFonts w:ascii="Cambria" w:hAnsi="Cambr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03B416F0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F1B73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7E22F6" w:rsidRPr="007E22F6">
        <w:rPr>
          <w:rFonts w:ascii="Cambria" w:hAnsi="Cambria"/>
          <w:b/>
          <w:noProof/>
          <w:color w:val="0070C0"/>
          <w:sz w:val="24"/>
          <w:szCs w:val="24"/>
        </w:rPr>
        <w:t>ALKYONIS HOTEL</w:t>
      </w:r>
      <w:r w:rsidR="00C31030" w:rsidRPr="007E22F6">
        <w:rPr>
          <w:rFonts w:ascii="Cambria" w:hAnsi="Cambria"/>
          <w:b/>
          <w:color w:val="0070C0"/>
          <w:sz w:val="24"/>
          <w:szCs w:val="24"/>
        </w:rPr>
        <w:t xml:space="preserve"> –</w:t>
      </w:r>
      <w:r w:rsidR="00C31030" w:rsidRPr="007E22F6">
        <w:rPr>
          <w:rFonts w:ascii="Cambria" w:hAnsi="Cambria"/>
          <w:b/>
          <w:color w:val="0070C0"/>
          <w:sz w:val="24"/>
          <w:szCs w:val="24"/>
          <w:lang w:val="ro-RO"/>
        </w:rPr>
        <w:t xml:space="preserve"> </w:t>
      </w:r>
      <w:r w:rsidR="004D64F1" w:rsidRPr="007E22F6">
        <w:rPr>
          <w:rFonts w:ascii="Cambria" w:hAnsi="Cambria"/>
          <w:b/>
          <w:color w:val="0070C0"/>
          <w:sz w:val="24"/>
          <w:szCs w:val="24"/>
          <w:lang w:val="ro-RO"/>
        </w:rPr>
        <w:t>NEA KALIKRATIA</w:t>
      </w:r>
      <w:r w:rsidR="00C31030" w:rsidRPr="007E22F6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>(</w:t>
      </w:r>
      <w:r w:rsidR="001848C2">
        <w:rPr>
          <w:rFonts w:ascii="Cambria" w:hAnsi="Cambria"/>
          <w:b/>
          <w:color w:val="0070C0"/>
          <w:lang w:val="ro-RO"/>
        </w:rPr>
        <w:t>HALKIDIKI</w:t>
      </w:r>
      <w:r w:rsidR="00C31030" w:rsidRPr="00B43719">
        <w:rPr>
          <w:rFonts w:ascii="Cambria" w:hAnsi="Cambria"/>
          <w:b/>
          <w:color w:val="0070C0"/>
          <w:lang w:val="ro-RO"/>
        </w:rPr>
        <w:t>)</w:t>
      </w:r>
    </w:p>
    <w:p w14:paraId="1B8CB1FC" w14:textId="75F92D0A" w:rsidR="0025501D" w:rsidRPr="001B538F" w:rsidRDefault="005C3AD9" w:rsidP="001B538F">
      <w:pPr>
        <w:rPr>
          <w:rFonts w:ascii="Cambria" w:hAnsi="Cambria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CBAF1A0" wp14:editId="2C3E928E">
            <wp:simplePos x="0" y="0"/>
            <wp:positionH relativeFrom="column">
              <wp:posOffset>-76200</wp:posOffset>
            </wp:positionH>
            <wp:positionV relativeFrom="paragraph">
              <wp:posOffset>4948555</wp:posOffset>
            </wp:positionV>
            <wp:extent cx="35052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83" y="21424"/>
                <wp:lineTo x="21483" y="0"/>
                <wp:lineTo x="0" y="0"/>
              </wp:wrapPolygon>
            </wp:wrapTight>
            <wp:docPr id="16" name="Picture 16" descr="Un pat sau paturi într-o cameră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 pat sau paturi într-o cameră la Alkyonis Hotel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E33">
        <w:rPr>
          <w:noProof/>
        </w:rPr>
        <w:drawing>
          <wp:anchor distT="0" distB="0" distL="114300" distR="114300" simplePos="0" relativeHeight="251662336" behindDoc="1" locked="0" layoutInCell="1" allowOverlap="1" wp14:anchorId="24D8FFD4" wp14:editId="4B757F9D">
            <wp:simplePos x="0" y="0"/>
            <wp:positionH relativeFrom="column">
              <wp:posOffset>-76200</wp:posOffset>
            </wp:positionH>
            <wp:positionV relativeFrom="paragraph">
              <wp:posOffset>100330</wp:posOffset>
            </wp:positionV>
            <wp:extent cx="3495675" cy="2412365"/>
            <wp:effectExtent l="0" t="0" r="9525" b="6985"/>
            <wp:wrapTight wrapText="bothSides">
              <wp:wrapPolygon edited="0">
                <wp:start x="0" y="0"/>
                <wp:lineTo x="0" y="21492"/>
                <wp:lineTo x="21541" y="21492"/>
                <wp:lineTo x="21541" y="0"/>
                <wp:lineTo x="0" y="0"/>
              </wp:wrapPolygon>
            </wp:wrapTight>
            <wp:docPr id="11" name="Picture 11" descr="Fațada sau intrarea în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țada sau intrarea în Alkyonis Hotel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ED920" w14:textId="6ED6A9A2" w:rsidR="0025501D" w:rsidRPr="00E22015" w:rsidRDefault="0025501D" w:rsidP="0025501D">
      <w:pPr>
        <w:pStyle w:val="NoSpacing"/>
        <w:jc w:val="center"/>
        <w:rPr>
          <w:rFonts w:ascii="Cambria" w:hAnsi="Cambria"/>
        </w:rPr>
      </w:pPr>
      <w:r w:rsidRPr="00E22015">
        <w:rPr>
          <w:rFonts w:ascii="Cambria" w:hAnsi="Cambria"/>
        </w:rPr>
        <w:t xml:space="preserve"> </w:t>
      </w:r>
    </w:p>
    <w:p w14:paraId="438BC9C2" w14:textId="6893B64B" w:rsidR="00F9610A" w:rsidRDefault="00F9610A" w:rsidP="00E22015">
      <w:pPr>
        <w:ind w:firstLine="720"/>
        <w:jc w:val="center"/>
      </w:pPr>
    </w:p>
    <w:p w14:paraId="020FE0C3" w14:textId="278682E6" w:rsidR="00F9610A" w:rsidRDefault="00F9610A" w:rsidP="00F9610A"/>
    <w:p w14:paraId="39210D80" w14:textId="5D0382B3" w:rsidR="00E55426" w:rsidRDefault="00E55426" w:rsidP="00F9610A"/>
    <w:p w14:paraId="2B9EE6D6" w14:textId="660F382D" w:rsidR="00E55426" w:rsidRDefault="00A87021" w:rsidP="00F9610A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E166CD3" wp14:editId="73C03ED0">
            <wp:simplePos x="0" y="0"/>
            <wp:positionH relativeFrom="margin">
              <wp:posOffset>3467100</wp:posOffset>
            </wp:positionH>
            <wp:positionV relativeFrom="paragraph">
              <wp:posOffset>4784090</wp:posOffset>
            </wp:positionV>
            <wp:extent cx="325755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74" y="21511"/>
                <wp:lineTo x="21474" y="0"/>
                <wp:lineTo x="0" y="0"/>
              </wp:wrapPolygon>
            </wp:wrapTight>
            <wp:docPr id="37" name="Picture 37" descr="O baie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 baie la Alkyonis Hotel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6A6369D" wp14:editId="265DB39C">
            <wp:simplePos x="0" y="0"/>
            <wp:positionH relativeFrom="margin">
              <wp:align>left</wp:align>
            </wp:positionH>
            <wp:positionV relativeFrom="paragraph">
              <wp:posOffset>4784090</wp:posOffset>
            </wp:positionV>
            <wp:extent cx="34099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9" y="21421"/>
                <wp:lineTo x="21479" y="0"/>
                <wp:lineTo x="0" y="0"/>
              </wp:wrapPolygon>
            </wp:wrapTight>
            <wp:docPr id="36" name="Picture 36" descr="O baie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 baie la Alkyonis Hotel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F6">
        <w:rPr>
          <w:noProof/>
        </w:rPr>
        <w:drawing>
          <wp:anchor distT="0" distB="0" distL="114300" distR="114300" simplePos="0" relativeHeight="251671552" behindDoc="1" locked="0" layoutInCell="1" allowOverlap="1" wp14:anchorId="67A835AA" wp14:editId="6C7A2EAE">
            <wp:simplePos x="0" y="0"/>
            <wp:positionH relativeFrom="margin">
              <wp:posOffset>3456940</wp:posOffset>
            </wp:positionH>
            <wp:positionV relativeFrom="paragraph">
              <wp:posOffset>2393315</wp:posOffset>
            </wp:positionV>
            <wp:extent cx="32670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37" y="21513"/>
                <wp:lineTo x="21537" y="0"/>
                <wp:lineTo x="0" y="0"/>
              </wp:wrapPolygon>
            </wp:wrapTight>
            <wp:docPr id="35" name="Picture 35" descr="Un pat sau paturi într-o cameră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 pat sau paturi într-o cameră la Alkyonis Hotel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232">
        <w:rPr>
          <w:noProof/>
        </w:rPr>
        <w:drawing>
          <wp:anchor distT="0" distB="0" distL="114300" distR="114300" simplePos="0" relativeHeight="251670528" behindDoc="1" locked="0" layoutInCell="1" allowOverlap="1" wp14:anchorId="159B3B0D" wp14:editId="69E760D1">
            <wp:simplePos x="0" y="0"/>
            <wp:positionH relativeFrom="margin">
              <wp:align>left</wp:align>
            </wp:positionH>
            <wp:positionV relativeFrom="paragraph">
              <wp:posOffset>2393315</wp:posOffset>
            </wp:positionV>
            <wp:extent cx="34099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ight>
            <wp:docPr id="34" name="Picture 34" descr="Un pat sau paturi într-o cameră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 pat sau paturi într-o cameră la Alkyonis Hotel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898">
        <w:rPr>
          <w:noProof/>
        </w:rPr>
        <w:drawing>
          <wp:anchor distT="0" distB="0" distL="114300" distR="114300" simplePos="0" relativeHeight="251669504" behindDoc="1" locked="0" layoutInCell="1" allowOverlap="1" wp14:anchorId="092D469C" wp14:editId="48972807">
            <wp:simplePos x="0" y="0"/>
            <wp:positionH relativeFrom="margin">
              <wp:posOffset>3448050</wp:posOffset>
            </wp:positionH>
            <wp:positionV relativeFrom="paragraph">
              <wp:posOffset>2540</wp:posOffset>
            </wp:positionV>
            <wp:extent cx="3276600" cy="2342515"/>
            <wp:effectExtent l="0" t="0" r="0" b="635"/>
            <wp:wrapTight wrapText="bothSides">
              <wp:wrapPolygon edited="0">
                <wp:start x="0" y="0"/>
                <wp:lineTo x="0" y="21430"/>
                <wp:lineTo x="21474" y="21430"/>
                <wp:lineTo x="21474" y="0"/>
                <wp:lineTo x="0" y="0"/>
              </wp:wrapPolygon>
            </wp:wrapTight>
            <wp:docPr id="33" name="Picture 33" descr="Un pat sau paturi într-o cameră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 pat sau paturi într-o cameră la Alkyonis Hotel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62">
        <w:rPr>
          <w:noProof/>
        </w:rPr>
        <w:drawing>
          <wp:anchor distT="0" distB="0" distL="114300" distR="114300" simplePos="0" relativeHeight="251668480" behindDoc="1" locked="0" layoutInCell="1" allowOverlap="1" wp14:anchorId="562495FE" wp14:editId="5F4080B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00425" cy="2352040"/>
            <wp:effectExtent l="0" t="0" r="9525" b="0"/>
            <wp:wrapTight wrapText="bothSides">
              <wp:wrapPolygon edited="0">
                <wp:start x="0" y="0"/>
                <wp:lineTo x="0" y="21343"/>
                <wp:lineTo x="21539" y="21343"/>
                <wp:lineTo x="21539" y="0"/>
                <wp:lineTo x="0" y="0"/>
              </wp:wrapPolygon>
            </wp:wrapTight>
            <wp:docPr id="18" name="Picture 18" descr="Un pat sau paturi într-o cameră la Alkyonis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 pat sau paturi într-o cameră la Alkyonis Hotel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DCE32E" w14:textId="77777777" w:rsidR="005E7AD6" w:rsidRDefault="005E7AD6" w:rsidP="005E7AD6">
      <w:pPr>
        <w:jc w:val="center"/>
        <w:rPr>
          <w:rFonts w:ascii="Cambria" w:eastAsiaTheme="minorHAnsi" w:hAnsi="Cambria"/>
        </w:rPr>
      </w:pPr>
    </w:p>
    <w:p w14:paraId="59045206" w14:textId="6FDCE64B" w:rsidR="005E7AD6" w:rsidRDefault="005E7AD6" w:rsidP="005E7AD6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#als100</w:t>
      </w:r>
    </w:p>
    <w:p w14:paraId="74DBAD53" w14:textId="77777777" w:rsidR="005E7AD6" w:rsidRPr="005E7AD6" w:rsidRDefault="005E7AD6" w:rsidP="005E7AD6">
      <w:pPr>
        <w:jc w:val="center"/>
      </w:pPr>
    </w:p>
    <w:sectPr w:rsidR="005E7AD6" w:rsidRPr="005E7AD6" w:rsidSect="009D7640">
      <w:headerReference w:type="default" r:id="rId21"/>
      <w:footerReference w:type="default" r:id="rId22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E268" w14:textId="77777777" w:rsidR="00D85369" w:rsidRDefault="00D85369" w:rsidP="00B61A44">
      <w:pPr>
        <w:spacing w:after="0" w:line="240" w:lineRule="auto"/>
      </w:pPr>
      <w:r>
        <w:separator/>
      </w:r>
    </w:p>
  </w:endnote>
  <w:endnote w:type="continuationSeparator" w:id="0">
    <w:p w14:paraId="7274389A" w14:textId="77777777" w:rsidR="00D85369" w:rsidRDefault="00D85369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46D5F" w14:textId="77777777" w:rsidR="00D85369" w:rsidRDefault="00D85369" w:rsidP="00B61A44">
      <w:pPr>
        <w:spacing w:after="0" w:line="240" w:lineRule="auto"/>
      </w:pPr>
      <w:r>
        <w:separator/>
      </w:r>
    </w:p>
  </w:footnote>
  <w:footnote w:type="continuationSeparator" w:id="0">
    <w:p w14:paraId="31882DFC" w14:textId="77777777" w:rsidR="00D85369" w:rsidRDefault="00D85369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679"/>
    <w:multiLevelType w:val="hybridMultilevel"/>
    <w:tmpl w:val="03144FD6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2198"/>
    <w:multiLevelType w:val="hybridMultilevel"/>
    <w:tmpl w:val="0082D32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6B09"/>
    <w:multiLevelType w:val="hybridMultilevel"/>
    <w:tmpl w:val="43381444"/>
    <w:lvl w:ilvl="0" w:tplc="EF38D224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4CC8"/>
    <w:multiLevelType w:val="hybridMultilevel"/>
    <w:tmpl w:val="A0EE4A6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55B8B"/>
    <w:multiLevelType w:val="hybridMultilevel"/>
    <w:tmpl w:val="4AE6EC24"/>
    <w:lvl w:ilvl="0" w:tplc="3260ECAA">
      <w:start w:val="1"/>
      <w:numFmt w:val="bullet"/>
      <w:lvlText w:val="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318C"/>
    <w:rsid w:val="00006593"/>
    <w:rsid w:val="00006A4B"/>
    <w:rsid w:val="00036479"/>
    <w:rsid w:val="00041B03"/>
    <w:rsid w:val="00045E21"/>
    <w:rsid w:val="00047FDF"/>
    <w:rsid w:val="000524C1"/>
    <w:rsid w:val="00052CEE"/>
    <w:rsid w:val="00054BC3"/>
    <w:rsid w:val="000556DA"/>
    <w:rsid w:val="00060AEB"/>
    <w:rsid w:val="000650E9"/>
    <w:rsid w:val="00066613"/>
    <w:rsid w:val="00075A64"/>
    <w:rsid w:val="00081430"/>
    <w:rsid w:val="00084D8B"/>
    <w:rsid w:val="000A3179"/>
    <w:rsid w:val="000B531F"/>
    <w:rsid w:val="000B75F4"/>
    <w:rsid w:val="000C1630"/>
    <w:rsid w:val="000C34D2"/>
    <w:rsid w:val="000C5365"/>
    <w:rsid w:val="000E0053"/>
    <w:rsid w:val="000E3FCC"/>
    <w:rsid w:val="000E4C35"/>
    <w:rsid w:val="000F4330"/>
    <w:rsid w:val="000F44D6"/>
    <w:rsid w:val="00100482"/>
    <w:rsid w:val="00101BB5"/>
    <w:rsid w:val="00102522"/>
    <w:rsid w:val="00104567"/>
    <w:rsid w:val="0010642C"/>
    <w:rsid w:val="0011426D"/>
    <w:rsid w:val="001155BA"/>
    <w:rsid w:val="0012281C"/>
    <w:rsid w:val="0013063E"/>
    <w:rsid w:val="001308D5"/>
    <w:rsid w:val="001354D3"/>
    <w:rsid w:val="00136305"/>
    <w:rsid w:val="001410A9"/>
    <w:rsid w:val="00142F55"/>
    <w:rsid w:val="001447CD"/>
    <w:rsid w:val="001543C8"/>
    <w:rsid w:val="00154B9D"/>
    <w:rsid w:val="00157409"/>
    <w:rsid w:val="00157680"/>
    <w:rsid w:val="00163874"/>
    <w:rsid w:val="001649AA"/>
    <w:rsid w:val="001650DA"/>
    <w:rsid w:val="00170FF8"/>
    <w:rsid w:val="00175B62"/>
    <w:rsid w:val="001762DB"/>
    <w:rsid w:val="00181B44"/>
    <w:rsid w:val="001848C2"/>
    <w:rsid w:val="00185DC3"/>
    <w:rsid w:val="001872F0"/>
    <w:rsid w:val="00193DAE"/>
    <w:rsid w:val="0019418F"/>
    <w:rsid w:val="001A17E1"/>
    <w:rsid w:val="001A70F0"/>
    <w:rsid w:val="001A779D"/>
    <w:rsid w:val="001B12B8"/>
    <w:rsid w:val="001B164D"/>
    <w:rsid w:val="001B4563"/>
    <w:rsid w:val="001B538F"/>
    <w:rsid w:val="001C101A"/>
    <w:rsid w:val="001C5EEF"/>
    <w:rsid w:val="001D146D"/>
    <w:rsid w:val="001E4232"/>
    <w:rsid w:val="001E52FF"/>
    <w:rsid w:val="001F1209"/>
    <w:rsid w:val="001F12B1"/>
    <w:rsid w:val="001F647F"/>
    <w:rsid w:val="001F69AD"/>
    <w:rsid w:val="00200762"/>
    <w:rsid w:val="0020251A"/>
    <w:rsid w:val="00221FAA"/>
    <w:rsid w:val="0022593A"/>
    <w:rsid w:val="002433E4"/>
    <w:rsid w:val="00243DDA"/>
    <w:rsid w:val="0025501D"/>
    <w:rsid w:val="00277923"/>
    <w:rsid w:val="00281666"/>
    <w:rsid w:val="0028502D"/>
    <w:rsid w:val="00294E8F"/>
    <w:rsid w:val="002A1256"/>
    <w:rsid w:val="002A43E9"/>
    <w:rsid w:val="002B1D5F"/>
    <w:rsid w:val="002B35AB"/>
    <w:rsid w:val="002B4770"/>
    <w:rsid w:val="002B5842"/>
    <w:rsid w:val="002B653C"/>
    <w:rsid w:val="002B725C"/>
    <w:rsid w:val="002C1D62"/>
    <w:rsid w:val="002C43DC"/>
    <w:rsid w:val="002C6BE9"/>
    <w:rsid w:val="002C7D78"/>
    <w:rsid w:val="002D2C7A"/>
    <w:rsid w:val="002D6158"/>
    <w:rsid w:val="002D76E5"/>
    <w:rsid w:val="002E4FDF"/>
    <w:rsid w:val="002E7AE5"/>
    <w:rsid w:val="002F2753"/>
    <w:rsid w:val="002F3210"/>
    <w:rsid w:val="002F37AC"/>
    <w:rsid w:val="002F5438"/>
    <w:rsid w:val="002F64A9"/>
    <w:rsid w:val="003009C5"/>
    <w:rsid w:val="00304348"/>
    <w:rsid w:val="00307F55"/>
    <w:rsid w:val="003123EC"/>
    <w:rsid w:val="00317F5A"/>
    <w:rsid w:val="00321FCA"/>
    <w:rsid w:val="0033063D"/>
    <w:rsid w:val="0033280A"/>
    <w:rsid w:val="00336293"/>
    <w:rsid w:val="003364A7"/>
    <w:rsid w:val="00340B0C"/>
    <w:rsid w:val="00341871"/>
    <w:rsid w:val="003477D2"/>
    <w:rsid w:val="00351DF8"/>
    <w:rsid w:val="00353A34"/>
    <w:rsid w:val="00355D1F"/>
    <w:rsid w:val="0036082B"/>
    <w:rsid w:val="00360FBB"/>
    <w:rsid w:val="00370349"/>
    <w:rsid w:val="00372DFB"/>
    <w:rsid w:val="00372EFD"/>
    <w:rsid w:val="00373F21"/>
    <w:rsid w:val="003746DC"/>
    <w:rsid w:val="00383EE3"/>
    <w:rsid w:val="003906A2"/>
    <w:rsid w:val="0039185F"/>
    <w:rsid w:val="00391ACA"/>
    <w:rsid w:val="003976E5"/>
    <w:rsid w:val="003A25C0"/>
    <w:rsid w:val="003A341B"/>
    <w:rsid w:val="003A4F2E"/>
    <w:rsid w:val="003A53E5"/>
    <w:rsid w:val="003A6D3D"/>
    <w:rsid w:val="003A79F1"/>
    <w:rsid w:val="003B3355"/>
    <w:rsid w:val="003B48EB"/>
    <w:rsid w:val="003B6D09"/>
    <w:rsid w:val="003B77AC"/>
    <w:rsid w:val="003C2009"/>
    <w:rsid w:val="003C407A"/>
    <w:rsid w:val="003C6821"/>
    <w:rsid w:val="003D4750"/>
    <w:rsid w:val="003D5AF8"/>
    <w:rsid w:val="003E20C6"/>
    <w:rsid w:val="003E2300"/>
    <w:rsid w:val="003F041F"/>
    <w:rsid w:val="003F16CB"/>
    <w:rsid w:val="003F198B"/>
    <w:rsid w:val="003F2CDB"/>
    <w:rsid w:val="003F3BDC"/>
    <w:rsid w:val="0040192C"/>
    <w:rsid w:val="00401B8A"/>
    <w:rsid w:val="004030F9"/>
    <w:rsid w:val="0040352A"/>
    <w:rsid w:val="004048C3"/>
    <w:rsid w:val="00404C81"/>
    <w:rsid w:val="00407B15"/>
    <w:rsid w:val="00416611"/>
    <w:rsid w:val="004177D3"/>
    <w:rsid w:val="004206C3"/>
    <w:rsid w:val="00421362"/>
    <w:rsid w:val="00422C49"/>
    <w:rsid w:val="004233DF"/>
    <w:rsid w:val="004316F6"/>
    <w:rsid w:val="00441491"/>
    <w:rsid w:val="00442CE8"/>
    <w:rsid w:val="00444265"/>
    <w:rsid w:val="0046049E"/>
    <w:rsid w:val="00461F17"/>
    <w:rsid w:val="00464801"/>
    <w:rsid w:val="004679AD"/>
    <w:rsid w:val="00467D17"/>
    <w:rsid w:val="00470831"/>
    <w:rsid w:val="00473FAC"/>
    <w:rsid w:val="004809F5"/>
    <w:rsid w:val="00485AAE"/>
    <w:rsid w:val="00487A15"/>
    <w:rsid w:val="004955AE"/>
    <w:rsid w:val="004A25EC"/>
    <w:rsid w:val="004A4F6B"/>
    <w:rsid w:val="004A5807"/>
    <w:rsid w:val="004B03C0"/>
    <w:rsid w:val="004B2F51"/>
    <w:rsid w:val="004B6182"/>
    <w:rsid w:val="004C5796"/>
    <w:rsid w:val="004C7C5A"/>
    <w:rsid w:val="004D64F1"/>
    <w:rsid w:val="004E0B3F"/>
    <w:rsid w:val="004E4088"/>
    <w:rsid w:val="004F54D8"/>
    <w:rsid w:val="004F7377"/>
    <w:rsid w:val="00501B4B"/>
    <w:rsid w:val="00506530"/>
    <w:rsid w:val="00506DD8"/>
    <w:rsid w:val="0050773E"/>
    <w:rsid w:val="00513A29"/>
    <w:rsid w:val="005177D6"/>
    <w:rsid w:val="00517A68"/>
    <w:rsid w:val="005211FD"/>
    <w:rsid w:val="0052121E"/>
    <w:rsid w:val="00521C7E"/>
    <w:rsid w:val="00522B40"/>
    <w:rsid w:val="00523DB9"/>
    <w:rsid w:val="00530D95"/>
    <w:rsid w:val="00532740"/>
    <w:rsid w:val="005453C5"/>
    <w:rsid w:val="00547A99"/>
    <w:rsid w:val="00553D9C"/>
    <w:rsid w:val="00555728"/>
    <w:rsid w:val="005577E8"/>
    <w:rsid w:val="005603E5"/>
    <w:rsid w:val="00560652"/>
    <w:rsid w:val="00560992"/>
    <w:rsid w:val="00571FCF"/>
    <w:rsid w:val="00580868"/>
    <w:rsid w:val="00581369"/>
    <w:rsid w:val="00585249"/>
    <w:rsid w:val="005A0D07"/>
    <w:rsid w:val="005B724C"/>
    <w:rsid w:val="005B7F9D"/>
    <w:rsid w:val="005C0C68"/>
    <w:rsid w:val="005C20CB"/>
    <w:rsid w:val="005C3AD9"/>
    <w:rsid w:val="005C3DF4"/>
    <w:rsid w:val="005C5B32"/>
    <w:rsid w:val="005E14D9"/>
    <w:rsid w:val="005E199B"/>
    <w:rsid w:val="005E7AD6"/>
    <w:rsid w:val="005F65D3"/>
    <w:rsid w:val="005F6E68"/>
    <w:rsid w:val="00600408"/>
    <w:rsid w:val="006005F4"/>
    <w:rsid w:val="0061265A"/>
    <w:rsid w:val="00613731"/>
    <w:rsid w:val="00615621"/>
    <w:rsid w:val="00622BD6"/>
    <w:rsid w:val="00626E34"/>
    <w:rsid w:val="00632D69"/>
    <w:rsid w:val="00633910"/>
    <w:rsid w:val="00634A4B"/>
    <w:rsid w:val="006502F0"/>
    <w:rsid w:val="006502F7"/>
    <w:rsid w:val="00652D08"/>
    <w:rsid w:val="006541DA"/>
    <w:rsid w:val="006567BB"/>
    <w:rsid w:val="00680BCC"/>
    <w:rsid w:val="00692383"/>
    <w:rsid w:val="006A1B9B"/>
    <w:rsid w:val="006A3218"/>
    <w:rsid w:val="006A3513"/>
    <w:rsid w:val="006B0C65"/>
    <w:rsid w:val="006B4B04"/>
    <w:rsid w:val="006D60ED"/>
    <w:rsid w:val="006D679F"/>
    <w:rsid w:val="006E3E5B"/>
    <w:rsid w:val="006E46E9"/>
    <w:rsid w:val="006E7C15"/>
    <w:rsid w:val="00702F48"/>
    <w:rsid w:val="007074CF"/>
    <w:rsid w:val="00717A1E"/>
    <w:rsid w:val="00721558"/>
    <w:rsid w:val="0072424D"/>
    <w:rsid w:val="007246AA"/>
    <w:rsid w:val="007313B0"/>
    <w:rsid w:val="00736420"/>
    <w:rsid w:val="00737D43"/>
    <w:rsid w:val="0074363E"/>
    <w:rsid w:val="0076049C"/>
    <w:rsid w:val="007674BB"/>
    <w:rsid w:val="0077256E"/>
    <w:rsid w:val="0077474B"/>
    <w:rsid w:val="00774E97"/>
    <w:rsid w:val="00775AB2"/>
    <w:rsid w:val="00780BCA"/>
    <w:rsid w:val="00792DFA"/>
    <w:rsid w:val="007A7C68"/>
    <w:rsid w:val="007B43A6"/>
    <w:rsid w:val="007C37A7"/>
    <w:rsid w:val="007C6EA5"/>
    <w:rsid w:val="007D2056"/>
    <w:rsid w:val="007D2AA2"/>
    <w:rsid w:val="007D6292"/>
    <w:rsid w:val="007E22F6"/>
    <w:rsid w:val="007E3FBB"/>
    <w:rsid w:val="007E558B"/>
    <w:rsid w:val="007E639C"/>
    <w:rsid w:val="00801E5D"/>
    <w:rsid w:val="008020AC"/>
    <w:rsid w:val="0081712F"/>
    <w:rsid w:val="008209AA"/>
    <w:rsid w:val="00824126"/>
    <w:rsid w:val="00831388"/>
    <w:rsid w:val="00834B0A"/>
    <w:rsid w:val="00843285"/>
    <w:rsid w:val="008569D3"/>
    <w:rsid w:val="00856F77"/>
    <w:rsid w:val="00863BDA"/>
    <w:rsid w:val="008642F6"/>
    <w:rsid w:val="00864C1A"/>
    <w:rsid w:val="008678CC"/>
    <w:rsid w:val="008705DA"/>
    <w:rsid w:val="00872E64"/>
    <w:rsid w:val="008806D8"/>
    <w:rsid w:val="008807FC"/>
    <w:rsid w:val="008858E4"/>
    <w:rsid w:val="00896AD3"/>
    <w:rsid w:val="00897A92"/>
    <w:rsid w:val="008A18B6"/>
    <w:rsid w:val="008A6A67"/>
    <w:rsid w:val="008A7505"/>
    <w:rsid w:val="008A7834"/>
    <w:rsid w:val="008B29E7"/>
    <w:rsid w:val="008B5CE6"/>
    <w:rsid w:val="008B6292"/>
    <w:rsid w:val="008B62EF"/>
    <w:rsid w:val="008C51CD"/>
    <w:rsid w:val="008D375E"/>
    <w:rsid w:val="008D4380"/>
    <w:rsid w:val="008D6103"/>
    <w:rsid w:val="008E4C69"/>
    <w:rsid w:val="008F2BA0"/>
    <w:rsid w:val="00901202"/>
    <w:rsid w:val="00902C8F"/>
    <w:rsid w:val="00903A59"/>
    <w:rsid w:val="00905E33"/>
    <w:rsid w:val="0091255B"/>
    <w:rsid w:val="00912FF2"/>
    <w:rsid w:val="00915E11"/>
    <w:rsid w:val="0091714E"/>
    <w:rsid w:val="00921247"/>
    <w:rsid w:val="00923FA1"/>
    <w:rsid w:val="009251B9"/>
    <w:rsid w:val="009254E1"/>
    <w:rsid w:val="00930A89"/>
    <w:rsid w:val="009317B3"/>
    <w:rsid w:val="009320E1"/>
    <w:rsid w:val="009337F2"/>
    <w:rsid w:val="00934BA0"/>
    <w:rsid w:val="0093548B"/>
    <w:rsid w:val="00935538"/>
    <w:rsid w:val="00935CC8"/>
    <w:rsid w:val="0094355C"/>
    <w:rsid w:val="00944D60"/>
    <w:rsid w:val="0094584C"/>
    <w:rsid w:val="00945B27"/>
    <w:rsid w:val="00957A05"/>
    <w:rsid w:val="00960F7B"/>
    <w:rsid w:val="00967E54"/>
    <w:rsid w:val="0097154C"/>
    <w:rsid w:val="00973B61"/>
    <w:rsid w:val="00975460"/>
    <w:rsid w:val="00986CFC"/>
    <w:rsid w:val="009953F7"/>
    <w:rsid w:val="009A4444"/>
    <w:rsid w:val="009A4898"/>
    <w:rsid w:val="009A5F80"/>
    <w:rsid w:val="009C2AD3"/>
    <w:rsid w:val="009D0677"/>
    <w:rsid w:val="009D643A"/>
    <w:rsid w:val="009D7640"/>
    <w:rsid w:val="009F05FB"/>
    <w:rsid w:val="009F0CBB"/>
    <w:rsid w:val="009F1169"/>
    <w:rsid w:val="009F5BE6"/>
    <w:rsid w:val="00A0197A"/>
    <w:rsid w:val="00A01C36"/>
    <w:rsid w:val="00A04D2E"/>
    <w:rsid w:val="00A05F82"/>
    <w:rsid w:val="00A073D3"/>
    <w:rsid w:val="00A102EC"/>
    <w:rsid w:val="00A14282"/>
    <w:rsid w:val="00A15C30"/>
    <w:rsid w:val="00A2331D"/>
    <w:rsid w:val="00A2615A"/>
    <w:rsid w:val="00A27B6E"/>
    <w:rsid w:val="00A402DB"/>
    <w:rsid w:val="00A41C98"/>
    <w:rsid w:val="00A47197"/>
    <w:rsid w:val="00A47AB0"/>
    <w:rsid w:val="00A51145"/>
    <w:rsid w:val="00A60E83"/>
    <w:rsid w:val="00A6533E"/>
    <w:rsid w:val="00A66783"/>
    <w:rsid w:val="00A73D56"/>
    <w:rsid w:val="00A76142"/>
    <w:rsid w:val="00A80C26"/>
    <w:rsid w:val="00A87021"/>
    <w:rsid w:val="00A87B65"/>
    <w:rsid w:val="00A92237"/>
    <w:rsid w:val="00A95EE4"/>
    <w:rsid w:val="00A960E3"/>
    <w:rsid w:val="00A9659D"/>
    <w:rsid w:val="00AA3A99"/>
    <w:rsid w:val="00AA56B1"/>
    <w:rsid w:val="00AB233A"/>
    <w:rsid w:val="00AB74C0"/>
    <w:rsid w:val="00AC5460"/>
    <w:rsid w:val="00AD3F01"/>
    <w:rsid w:val="00AE2883"/>
    <w:rsid w:val="00AE4BEA"/>
    <w:rsid w:val="00AF3F8F"/>
    <w:rsid w:val="00AF782E"/>
    <w:rsid w:val="00B13638"/>
    <w:rsid w:val="00B15A94"/>
    <w:rsid w:val="00B21C1D"/>
    <w:rsid w:val="00B27D00"/>
    <w:rsid w:val="00B337B6"/>
    <w:rsid w:val="00B42129"/>
    <w:rsid w:val="00B42D4B"/>
    <w:rsid w:val="00B431F9"/>
    <w:rsid w:val="00B43719"/>
    <w:rsid w:val="00B46552"/>
    <w:rsid w:val="00B53F25"/>
    <w:rsid w:val="00B606AA"/>
    <w:rsid w:val="00B61A44"/>
    <w:rsid w:val="00B63D2C"/>
    <w:rsid w:val="00B65232"/>
    <w:rsid w:val="00B655BB"/>
    <w:rsid w:val="00B70572"/>
    <w:rsid w:val="00B71B40"/>
    <w:rsid w:val="00B77CFE"/>
    <w:rsid w:val="00B845B0"/>
    <w:rsid w:val="00B97217"/>
    <w:rsid w:val="00BB0C83"/>
    <w:rsid w:val="00BB5B2C"/>
    <w:rsid w:val="00BB5F5D"/>
    <w:rsid w:val="00BB7B91"/>
    <w:rsid w:val="00BC32D0"/>
    <w:rsid w:val="00BD096B"/>
    <w:rsid w:val="00BD736E"/>
    <w:rsid w:val="00BE49B8"/>
    <w:rsid w:val="00BE6193"/>
    <w:rsid w:val="00BF09BC"/>
    <w:rsid w:val="00BF13A3"/>
    <w:rsid w:val="00C02459"/>
    <w:rsid w:val="00C056D3"/>
    <w:rsid w:val="00C05AC2"/>
    <w:rsid w:val="00C14392"/>
    <w:rsid w:val="00C1733D"/>
    <w:rsid w:val="00C221A7"/>
    <w:rsid w:val="00C22414"/>
    <w:rsid w:val="00C2310C"/>
    <w:rsid w:val="00C24691"/>
    <w:rsid w:val="00C27619"/>
    <w:rsid w:val="00C31030"/>
    <w:rsid w:val="00C33A10"/>
    <w:rsid w:val="00C37E9B"/>
    <w:rsid w:val="00C40FE7"/>
    <w:rsid w:val="00C45BE7"/>
    <w:rsid w:val="00C47BC9"/>
    <w:rsid w:val="00C50089"/>
    <w:rsid w:val="00C51E20"/>
    <w:rsid w:val="00C542E0"/>
    <w:rsid w:val="00C55544"/>
    <w:rsid w:val="00C56B36"/>
    <w:rsid w:val="00C7602D"/>
    <w:rsid w:val="00C76E27"/>
    <w:rsid w:val="00C8000D"/>
    <w:rsid w:val="00C80A13"/>
    <w:rsid w:val="00C84647"/>
    <w:rsid w:val="00C84DA6"/>
    <w:rsid w:val="00C87932"/>
    <w:rsid w:val="00C96C0C"/>
    <w:rsid w:val="00CA0F65"/>
    <w:rsid w:val="00CA50CD"/>
    <w:rsid w:val="00CB0202"/>
    <w:rsid w:val="00CB0578"/>
    <w:rsid w:val="00CB06E4"/>
    <w:rsid w:val="00CB1323"/>
    <w:rsid w:val="00CB381A"/>
    <w:rsid w:val="00CD0306"/>
    <w:rsid w:val="00CD32CF"/>
    <w:rsid w:val="00CE10FE"/>
    <w:rsid w:val="00CE2E1C"/>
    <w:rsid w:val="00CE5FEE"/>
    <w:rsid w:val="00CE74BE"/>
    <w:rsid w:val="00CE7879"/>
    <w:rsid w:val="00CE79F5"/>
    <w:rsid w:val="00CF0FB2"/>
    <w:rsid w:val="00CF2EE0"/>
    <w:rsid w:val="00D05348"/>
    <w:rsid w:val="00D06793"/>
    <w:rsid w:val="00D07A55"/>
    <w:rsid w:val="00D07EBE"/>
    <w:rsid w:val="00D10222"/>
    <w:rsid w:val="00D11923"/>
    <w:rsid w:val="00D14727"/>
    <w:rsid w:val="00D15E92"/>
    <w:rsid w:val="00D15FDA"/>
    <w:rsid w:val="00D34A5A"/>
    <w:rsid w:val="00D40CE5"/>
    <w:rsid w:val="00D4250B"/>
    <w:rsid w:val="00D44F54"/>
    <w:rsid w:val="00D46B7D"/>
    <w:rsid w:val="00D46E30"/>
    <w:rsid w:val="00D51385"/>
    <w:rsid w:val="00D54274"/>
    <w:rsid w:val="00D6228E"/>
    <w:rsid w:val="00D67FC4"/>
    <w:rsid w:val="00D73241"/>
    <w:rsid w:val="00D775DE"/>
    <w:rsid w:val="00D80981"/>
    <w:rsid w:val="00D83965"/>
    <w:rsid w:val="00D85369"/>
    <w:rsid w:val="00D87D66"/>
    <w:rsid w:val="00DA337C"/>
    <w:rsid w:val="00DA46D0"/>
    <w:rsid w:val="00DA73C5"/>
    <w:rsid w:val="00DB20D0"/>
    <w:rsid w:val="00DC0BFB"/>
    <w:rsid w:val="00DD4266"/>
    <w:rsid w:val="00DD4F08"/>
    <w:rsid w:val="00DD5805"/>
    <w:rsid w:val="00DD591A"/>
    <w:rsid w:val="00DD5AC1"/>
    <w:rsid w:val="00DD7D57"/>
    <w:rsid w:val="00DE2DB5"/>
    <w:rsid w:val="00DE5B9C"/>
    <w:rsid w:val="00DF26D8"/>
    <w:rsid w:val="00DF4FC8"/>
    <w:rsid w:val="00E005D0"/>
    <w:rsid w:val="00E12C02"/>
    <w:rsid w:val="00E1343A"/>
    <w:rsid w:val="00E22015"/>
    <w:rsid w:val="00E2305B"/>
    <w:rsid w:val="00E25C58"/>
    <w:rsid w:val="00E25DB1"/>
    <w:rsid w:val="00E2714E"/>
    <w:rsid w:val="00E334B8"/>
    <w:rsid w:val="00E47362"/>
    <w:rsid w:val="00E55426"/>
    <w:rsid w:val="00E55FAC"/>
    <w:rsid w:val="00E7311E"/>
    <w:rsid w:val="00E7330F"/>
    <w:rsid w:val="00E84310"/>
    <w:rsid w:val="00E85C54"/>
    <w:rsid w:val="00E8627A"/>
    <w:rsid w:val="00E902C3"/>
    <w:rsid w:val="00E90A35"/>
    <w:rsid w:val="00E92764"/>
    <w:rsid w:val="00E92E14"/>
    <w:rsid w:val="00E9409F"/>
    <w:rsid w:val="00EA420B"/>
    <w:rsid w:val="00EA7EEC"/>
    <w:rsid w:val="00EB743D"/>
    <w:rsid w:val="00EC14DF"/>
    <w:rsid w:val="00EC54B3"/>
    <w:rsid w:val="00ED1DA4"/>
    <w:rsid w:val="00ED4786"/>
    <w:rsid w:val="00EF0A1C"/>
    <w:rsid w:val="00EF1E39"/>
    <w:rsid w:val="00EF6C62"/>
    <w:rsid w:val="00F00980"/>
    <w:rsid w:val="00F0175C"/>
    <w:rsid w:val="00F14702"/>
    <w:rsid w:val="00F15071"/>
    <w:rsid w:val="00F150C9"/>
    <w:rsid w:val="00F17BCD"/>
    <w:rsid w:val="00F26ABD"/>
    <w:rsid w:val="00F3456A"/>
    <w:rsid w:val="00F35A83"/>
    <w:rsid w:val="00F40252"/>
    <w:rsid w:val="00F502C5"/>
    <w:rsid w:val="00F520E3"/>
    <w:rsid w:val="00F522EE"/>
    <w:rsid w:val="00F64FC3"/>
    <w:rsid w:val="00F665AD"/>
    <w:rsid w:val="00F75117"/>
    <w:rsid w:val="00F768E6"/>
    <w:rsid w:val="00F8020F"/>
    <w:rsid w:val="00F853BE"/>
    <w:rsid w:val="00F9610A"/>
    <w:rsid w:val="00F97EBE"/>
    <w:rsid w:val="00FA3799"/>
    <w:rsid w:val="00FA455F"/>
    <w:rsid w:val="00FA49D7"/>
    <w:rsid w:val="00FA51DC"/>
    <w:rsid w:val="00FB1A78"/>
    <w:rsid w:val="00FB2AAC"/>
    <w:rsid w:val="00FC28F2"/>
    <w:rsid w:val="00FC2D61"/>
    <w:rsid w:val="00FC44BE"/>
    <w:rsid w:val="00FD0E58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3BF0-9F85-4618-8E77-612BC96D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9</cp:revision>
  <cp:lastPrinted>2019-03-22T11:06:00Z</cp:lastPrinted>
  <dcterms:created xsi:type="dcterms:W3CDTF">2020-11-04T12:30:00Z</dcterms:created>
  <dcterms:modified xsi:type="dcterms:W3CDTF">2021-03-26T14:13:00Z</dcterms:modified>
</cp:coreProperties>
</file>