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2307" w14:textId="7EC506D9" w:rsidR="002457DD" w:rsidRDefault="00233344" w:rsidP="00A65CAE">
      <w:pPr>
        <w:pStyle w:val="Frspaiere"/>
        <w:jc w:val="both"/>
        <w:rPr>
          <w:rFonts w:ascii="Ebrima" w:hAnsi="Ebrima"/>
          <w:b/>
          <w:iCs/>
          <w:noProof/>
          <w:color w:val="0070C0"/>
          <w:sz w:val="32"/>
          <w:szCs w:val="32"/>
          <w:lang w:val="ro-RO"/>
        </w:rPr>
      </w:pPr>
      <w:r>
        <w:rPr>
          <w:rFonts w:ascii="Ebrima" w:hAnsi="Ebrima"/>
          <w:b/>
          <w:iCs/>
          <w:noProof/>
          <w:color w:val="0070C0"/>
          <w:sz w:val="32"/>
          <w:szCs w:val="32"/>
          <w:lang w:val="ro-RO"/>
        </w:rPr>
        <w:t xml:space="preserve">                   </w:t>
      </w:r>
      <w:r w:rsidR="00781120">
        <w:rPr>
          <w:rFonts w:ascii="Ebrima" w:hAnsi="Ebrima"/>
          <w:b/>
          <w:iCs/>
          <w:noProof/>
          <w:color w:val="0070C0"/>
          <w:sz w:val="32"/>
          <w:szCs w:val="32"/>
          <w:lang w:val="ro-RO"/>
        </w:rPr>
        <w:t xml:space="preserve">SARBATORIM ROMANESTE </w:t>
      </w:r>
      <w:r>
        <w:rPr>
          <w:rFonts w:ascii="Ebrima" w:hAnsi="Ebrima"/>
          <w:b/>
          <w:iCs/>
          <w:noProof/>
          <w:color w:val="0070C0"/>
          <w:sz w:val="32"/>
          <w:szCs w:val="32"/>
          <w:lang w:val="ro-RO"/>
        </w:rPr>
        <w:t>IN</w:t>
      </w:r>
      <w:r w:rsidR="00A4110D">
        <w:rPr>
          <w:rFonts w:ascii="Ebrima" w:hAnsi="Ebrima"/>
          <w:b/>
          <w:iCs/>
          <w:noProof/>
          <w:color w:val="0070C0"/>
          <w:sz w:val="32"/>
          <w:szCs w:val="32"/>
          <w:lang w:val="ro-RO"/>
        </w:rPr>
        <w:t xml:space="preserve"> INIMA OLTENIEI</w:t>
      </w:r>
    </w:p>
    <w:p w14:paraId="61665557" w14:textId="4A45534B" w:rsidR="00A4110D" w:rsidRDefault="00A4110D" w:rsidP="00A65CAE">
      <w:pPr>
        <w:pStyle w:val="Frspaiere"/>
        <w:jc w:val="both"/>
        <w:rPr>
          <w:rFonts w:ascii="Ebrima" w:hAnsi="Ebrima"/>
          <w:b/>
          <w:iCs/>
          <w:noProof/>
          <w:color w:val="0070C0"/>
          <w:sz w:val="32"/>
          <w:szCs w:val="32"/>
          <w:lang w:val="ro-RO"/>
        </w:rPr>
      </w:pPr>
      <w:r>
        <w:rPr>
          <w:noProof/>
        </w:rPr>
        <w:drawing>
          <wp:anchor distT="0" distB="0" distL="114300" distR="114300" simplePos="0" relativeHeight="251886080" behindDoc="0" locked="0" layoutInCell="1" allowOverlap="1" wp14:anchorId="76F06380" wp14:editId="6E9B2C54">
            <wp:simplePos x="0" y="0"/>
            <wp:positionH relativeFrom="column">
              <wp:posOffset>352425</wp:posOffset>
            </wp:positionH>
            <wp:positionV relativeFrom="paragraph">
              <wp:posOffset>204470</wp:posOffset>
            </wp:positionV>
            <wp:extent cx="5915025" cy="4000500"/>
            <wp:effectExtent l="0" t="0" r="9525" b="0"/>
            <wp:wrapSquare wrapText="bothSides"/>
            <wp:docPr id="2" name="Imagine 2" descr="1 Decembrie la Alba Iulia - Transilvania Re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Decembrie la Alba Iulia - Transilvania Repor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7FF18" w14:textId="6FBD3FCB" w:rsidR="00A4110D" w:rsidRPr="009C6902" w:rsidRDefault="00A4110D" w:rsidP="00A65CAE">
      <w:pPr>
        <w:pStyle w:val="Frspaiere"/>
        <w:jc w:val="both"/>
        <w:rPr>
          <w:rFonts w:ascii="Ebrima" w:hAnsi="Ebrima"/>
          <w:b/>
          <w:iCs/>
          <w:noProof/>
          <w:color w:val="0070C0"/>
          <w:sz w:val="32"/>
          <w:szCs w:val="32"/>
          <w:lang w:val="ro-RO"/>
        </w:rPr>
      </w:pPr>
    </w:p>
    <w:tbl>
      <w:tblPr>
        <w:tblW w:w="9351"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3366"/>
        <w:gridCol w:w="2267"/>
        <w:gridCol w:w="3718"/>
      </w:tblGrid>
      <w:tr w:rsidR="00EF15AD" w:rsidRPr="009C6902" w14:paraId="09C1D259" w14:textId="77777777" w:rsidTr="00C85029">
        <w:trPr>
          <w:trHeight w:val="348"/>
          <w:jc w:val="center"/>
        </w:trPr>
        <w:tc>
          <w:tcPr>
            <w:tcW w:w="3366" w:type="dxa"/>
            <w:tcBorders>
              <w:top w:val="single" w:sz="4" w:space="0" w:color="F79646"/>
              <w:left w:val="single" w:sz="4" w:space="0" w:color="F79646"/>
              <w:bottom w:val="single" w:sz="4" w:space="0" w:color="F79646"/>
              <w:right w:val="nil"/>
            </w:tcBorders>
            <w:shd w:val="clear" w:color="auto" w:fill="F79646"/>
          </w:tcPr>
          <w:p w14:paraId="1E00004F" w14:textId="259DB510" w:rsidR="00EF15AD" w:rsidRPr="009C6902" w:rsidRDefault="00630F15" w:rsidP="00A65CAE">
            <w:pPr>
              <w:tabs>
                <w:tab w:val="left" w:pos="1260"/>
              </w:tabs>
              <w:spacing w:after="120" w:line="240" w:lineRule="auto"/>
              <w:jc w:val="both"/>
              <w:rPr>
                <w:rFonts w:cs="Open Sans"/>
                <w:b/>
                <w:bCs/>
                <w:noProof/>
                <w:color w:val="FFFFFF"/>
                <w:sz w:val="24"/>
                <w:szCs w:val="24"/>
                <w:lang w:val="ro-RO"/>
              </w:rPr>
            </w:pPr>
            <w:r>
              <w:rPr>
                <w:rFonts w:cs="Open Sans"/>
                <w:b/>
                <w:bCs/>
                <w:noProof/>
                <w:color w:val="FFFFFF"/>
                <w:sz w:val="24"/>
                <w:szCs w:val="24"/>
                <w:lang w:val="ro-RO"/>
              </w:rPr>
              <w:t xml:space="preserve">              </w:t>
            </w:r>
            <w:r w:rsidR="00E3379E">
              <w:rPr>
                <w:rFonts w:cs="Open Sans"/>
                <w:b/>
                <w:bCs/>
                <w:noProof/>
                <w:color w:val="FFFFFF"/>
                <w:sz w:val="24"/>
                <w:szCs w:val="24"/>
                <w:lang w:val="ro-RO"/>
              </w:rPr>
              <w:t xml:space="preserve">   </w:t>
            </w:r>
            <w:r>
              <w:rPr>
                <w:rFonts w:cs="Open Sans"/>
                <w:b/>
                <w:bCs/>
                <w:noProof/>
                <w:color w:val="FFFFFF"/>
                <w:sz w:val="24"/>
                <w:szCs w:val="24"/>
                <w:lang w:val="ro-RO"/>
              </w:rPr>
              <w:t xml:space="preserve">  </w:t>
            </w:r>
            <w:r w:rsidR="00EF15AD" w:rsidRPr="009C6902">
              <w:rPr>
                <w:rFonts w:cs="Open Sans"/>
                <w:b/>
                <w:bCs/>
                <w:noProof/>
                <w:color w:val="FFFFFF"/>
                <w:sz w:val="24"/>
                <w:szCs w:val="24"/>
                <w:lang w:val="ro-RO"/>
              </w:rPr>
              <w:t>PERIOAD</w:t>
            </w:r>
            <w:r>
              <w:rPr>
                <w:rFonts w:cs="Open Sans"/>
                <w:b/>
                <w:bCs/>
                <w:noProof/>
                <w:color w:val="FFFFFF"/>
                <w:sz w:val="24"/>
                <w:szCs w:val="24"/>
                <w:lang w:val="ro-RO"/>
              </w:rPr>
              <w:t>A</w:t>
            </w:r>
          </w:p>
        </w:tc>
        <w:tc>
          <w:tcPr>
            <w:tcW w:w="2267" w:type="dxa"/>
            <w:tcBorders>
              <w:top w:val="single" w:sz="4" w:space="0" w:color="F79646"/>
              <w:left w:val="nil"/>
              <w:bottom w:val="single" w:sz="4" w:space="0" w:color="F79646"/>
              <w:right w:val="nil"/>
            </w:tcBorders>
            <w:shd w:val="clear" w:color="auto" w:fill="F79646"/>
          </w:tcPr>
          <w:p w14:paraId="011886A8" w14:textId="4A9DCEBC" w:rsidR="00EF15AD" w:rsidRPr="009C6902" w:rsidRDefault="00630F15" w:rsidP="00A65CAE">
            <w:pPr>
              <w:tabs>
                <w:tab w:val="left" w:pos="1260"/>
              </w:tabs>
              <w:spacing w:after="120" w:line="240" w:lineRule="auto"/>
              <w:jc w:val="both"/>
              <w:rPr>
                <w:rFonts w:cs="Open Sans"/>
                <w:b/>
                <w:bCs/>
                <w:noProof/>
                <w:color w:val="FFFFFF"/>
                <w:sz w:val="24"/>
                <w:szCs w:val="24"/>
                <w:lang w:val="ro-RO"/>
              </w:rPr>
            </w:pPr>
            <w:r>
              <w:rPr>
                <w:rFonts w:cs="Open Sans"/>
                <w:b/>
                <w:bCs/>
                <w:noProof/>
                <w:color w:val="FFFFFF"/>
                <w:sz w:val="24"/>
                <w:szCs w:val="24"/>
                <w:lang w:val="ro-RO"/>
              </w:rPr>
              <w:t xml:space="preserve">           </w:t>
            </w:r>
            <w:r w:rsidR="00EF15AD" w:rsidRPr="009C6902">
              <w:rPr>
                <w:rFonts w:cs="Open Sans"/>
                <w:b/>
                <w:bCs/>
                <w:noProof/>
                <w:color w:val="FFFFFF"/>
                <w:sz w:val="24"/>
                <w:szCs w:val="24"/>
                <w:lang w:val="ro-RO"/>
              </w:rPr>
              <w:t>NR. NOPTI</w:t>
            </w:r>
          </w:p>
        </w:tc>
        <w:tc>
          <w:tcPr>
            <w:tcW w:w="3718" w:type="dxa"/>
            <w:tcBorders>
              <w:top w:val="single" w:sz="4" w:space="0" w:color="F79646"/>
              <w:left w:val="nil"/>
              <w:bottom w:val="single" w:sz="4" w:space="0" w:color="F79646"/>
              <w:right w:val="single" w:sz="4" w:space="0" w:color="F79646"/>
            </w:tcBorders>
            <w:shd w:val="clear" w:color="auto" w:fill="F79646"/>
          </w:tcPr>
          <w:p w14:paraId="24F2981A" w14:textId="66984EA1" w:rsidR="00EF15AD" w:rsidRPr="009C6902" w:rsidRDefault="00A65CAE" w:rsidP="00B0019E">
            <w:pPr>
              <w:tabs>
                <w:tab w:val="left" w:pos="1260"/>
              </w:tabs>
              <w:spacing w:after="120" w:line="240" w:lineRule="auto"/>
              <w:ind w:right="-100"/>
              <w:jc w:val="both"/>
              <w:rPr>
                <w:rFonts w:cs="Open Sans"/>
                <w:b/>
                <w:bCs/>
                <w:noProof/>
                <w:color w:val="FFFFFF"/>
                <w:sz w:val="24"/>
                <w:szCs w:val="24"/>
                <w:lang w:val="ro-RO"/>
              </w:rPr>
            </w:pPr>
            <w:r>
              <w:rPr>
                <w:rFonts w:cs="Open Sans"/>
                <w:b/>
                <w:bCs/>
                <w:noProof/>
                <w:color w:val="FFFFFF"/>
                <w:sz w:val="24"/>
                <w:szCs w:val="24"/>
                <w:lang w:val="ro-RO"/>
              </w:rPr>
              <w:t xml:space="preserve">                      </w:t>
            </w:r>
            <w:r w:rsidR="00EF15AD" w:rsidRPr="009C6902">
              <w:rPr>
                <w:rFonts w:cs="Open Sans"/>
                <w:b/>
                <w:bCs/>
                <w:noProof/>
                <w:color w:val="FFFFFF"/>
                <w:sz w:val="24"/>
                <w:szCs w:val="24"/>
                <w:lang w:val="ro-RO"/>
              </w:rPr>
              <w:t xml:space="preserve">TARIF </w:t>
            </w:r>
          </w:p>
        </w:tc>
      </w:tr>
      <w:tr w:rsidR="00EF15AD" w:rsidRPr="009C6902" w14:paraId="7E525670" w14:textId="77777777" w:rsidTr="00C85029">
        <w:trPr>
          <w:trHeight w:val="512"/>
          <w:jc w:val="center"/>
        </w:trPr>
        <w:tc>
          <w:tcPr>
            <w:tcW w:w="3366" w:type="dxa"/>
            <w:shd w:val="clear" w:color="auto" w:fill="FDE9D9"/>
          </w:tcPr>
          <w:p w14:paraId="6BAF6873" w14:textId="40DE8110" w:rsidR="00371027" w:rsidRPr="009C6902" w:rsidRDefault="00630F15" w:rsidP="00A65CAE">
            <w:pPr>
              <w:tabs>
                <w:tab w:val="left" w:pos="1260"/>
              </w:tabs>
              <w:spacing w:after="120" w:line="240" w:lineRule="auto"/>
              <w:jc w:val="both"/>
              <w:rPr>
                <w:rFonts w:cs="Open Sans"/>
                <w:b/>
                <w:bCs/>
                <w:noProof/>
                <w:sz w:val="24"/>
                <w:szCs w:val="24"/>
                <w:lang w:val="ro-RO"/>
              </w:rPr>
            </w:pPr>
            <w:r>
              <w:rPr>
                <w:rFonts w:cs="Open Sans"/>
                <w:b/>
                <w:bCs/>
                <w:noProof/>
                <w:sz w:val="24"/>
                <w:szCs w:val="24"/>
                <w:lang w:val="ro-RO"/>
              </w:rPr>
              <w:t xml:space="preserve">          </w:t>
            </w:r>
            <w:r w:rsidR="00133B05">
              <w:rPr>
                <w:rFonts w:cs="Open Sans"/>
                <w:b/>
                <w:bCs/>
                <w:noProof/>
                <w:sz w:val="24"/>
                <w:szCs w:val="24"/>
                <w:lang w:val="ro-RO"/>
              </w:rPr>
              <w:t>30</w:t>
            </w:r>
            <w:r w:rsidR="00E3379E">
              <w:rPr>
                <w:rFonts w:cs="Open Sans"/>
                <w:b/>
                <w:bCs/>
                <w:noProof/>
                <w:sz w:val="24"/>
                <w:szCs w:val="24"/>
                <w:lang w:val="ro-RO"/>
              </w:rPr>
              <w:t>.11.2021</w:t>
            </w:r>
            <w:r w:rsidR="00371027" w:rsidRPr="009C6902">
              <w:rPr>
                <w:rFonts w:cs="Open Sans"/>
                <w:b/>
                <w:bCs/>
                <w:noProof/>
                <w:sz w:val="24"/>
                <w:szCs w:val="24"/>
                <w:lang w:val="ro-RO"/>
              </w:rPr>
              <w:t>-</w:t>
            </w:r>
            <w:r w:rsidR="00A65CAE">
              <w:rPr>
                <w:rFonts w:cs="Open Sans"/>
                <w:b/>
                <w:bCs/>
                <w:noProof/>
                <w:sz w:val="24"/>
                <w:szCs w:val="24"/>
                <w:lang w:val="ro-RO"/>
              </w:rPr>
              <w:t>0</w:t>
            </w:r>
            <w:r w:rsidR="00F4065A">
              <w:rPr>
                <w:rFonts w:cs="Open Sans"/>
                <w:b/>
                <w:bCs/>
                <w:noProof/>
                <w:sz w:val="24"/>
                <w:szCs w:val="24"/>
                <w:lang w:val="ro-RO"/>
              </w:rPr>
              <w:t>2</w:t>
            </w:r>
            <w:r w:rsidR="00371027" w:rsidRPr="009C6902">
              <w:rPr>
                <w:rFonts w:cs="Open Sans"/>
                <w:b/>
                <w:bCs/>
                <w:noProof/>
                <w:sz w:val="24"/>
                <w:szCs w:val="24"/>
                <w:lang w:val="ro-RO"/>
              </w:rPr>
              <w:t>.</w:t>
            </w:r>
            <w:r w:rsidR="00A65CAE">
              <w:rPr>
                <w:rFonts w:cs="Open Sans"/>
                <w:b/>
                <w:bCs/>
                <w:noProof/>
                <w:sz w:val="24"/>
                <w:szCs w:val="24"/>
                <w:lang w:val="ro-RO"/>
              </w:rPr>
              <w:t>12</w:t>
            </w:r>
            <w:r w:rsidR="00371027" w:rsidRPr="009C6902">
              <w:rPr>
                <w:rFonts w:cs="Open Sans"/>
                <w:b/>
                <w:bCs/>
                <w:noProof/>
                <w:sz w:val="24"/>
                <w:szCs w:val="24"/>
                <w:lang w:val="ro-RO"/>
              </w:rPr>
              <w:t>.2021</w:t>
            </w:r>
          </w:p>
        </w:tc>
        <w:tc>
          <w:tcPr>
            <w:tcW w:w="2267" w:type="dxa"/>
            <w:shd w:val="clear" w:color="auto" w:fill="FDE9D9"/>
          </w:tcPr>
          <w:p w14:paraId="4346EA3E" w14:textId="5A2A5A8E" w:rsidR="00EF15AD" w:rsidRPr="009C6902" w:rsidRDefault="00A65CAE" w:rsidP="00A65CAE">
            <w:pPr>
              <w:tabs>
                <w:tab w:val="left" w:pos="1260"/>
              </w:tabs>
              <w:spacing w:after="120" w:line="240" w:lineRule="auto"/>
              <w:jc w:val="both"/>
              <w:rPr>
                <w:rFonts w:cs="Open Sans"/>
                <w:b/>
                <w:noProof/>
                <w:sz w:val="24"/>
                <w:szCs w:val="24"/>
                <w:lang w:val="ro-RO"/>
              </w:rPr>
            </w:pPr>
            <w:r>
              <w:rPr>
                <w:rFonts w:cs="Open Sans"/>
                <w:b/>
                <w:noProof/>
                <w:sz w:val="24"/>
                <w:szCs w:val="24"/>
                <w:lang w:val="ro-RO"/>
              </w:rPr>
              <w:t xml:space="preserve">  </w:t>
            </w:r>
            <w:r w:rsidR="00630F15">
              <w:rPr>
                <w:rFonts w:cs="Open Sans"/>
                <w:b/>
                <w:noProof/>
                <w:sz w:val="24"/>
                <w:szCs w:val="24"/>
                <w:lang w:val="ro-RO"/>
              </w:rPr>
              <w:t xml:space="preserve">    </w:t>
            </w:r>
            <w:r>
              <w:rPr>
                <w:rFonts w:cs="Open Sans"/>
                <w:b/>
                <w:noProof/>
                <w:sz w:val="24"/>
                <w:szCs w:val="24"/>
                <w:lang w:val="ro-RO"/>
              </w:rPr>
              <w:t xml:space="preserve">   </w:t>
            </w:r>
            <w:r w:rsidR="00B8798A">
              <w:rPr>
                <w:rFonts w:cs="Open Sans"/>
                <w:b/>
                <w:noProof/>
                <w:sz w:val="24"/>
                <w:szCs w:val="24"/>
                <w:lang w:val="ro-RO"/>
              </w:rPr>
              <w:t>4</w:t>
            </w:r>
            <w:r>
              <w:rPr>
                <w:rFonts w:cs="Open Sans"/>
                <w:b/>
                <w:noProof/>
                <w:sz w:val="24"/>
                <w:szCs w:val="24"/>
                <w:lang w:val="ro-RO"/>
              </w:rPr>
              <w:t xml:space="preserve"> </w:t>
            </w:r>
            <w:r w:rsidR="00EF15AD" w:rsidRPr="009C6902">
              <w:rPr>
                <w:rFonts w:cs="Open Sans"/>
                <w:b/>
                <w:noProof/>
                <w:sz w:val="24"/>
                <w:szCs w:val="24"/>
                <w:lang w:val="ro-RO"/>
              </w:rPr>
              <w:t>zile/</w:t>
            </w:r>
            <w:r w:rsidR="00B8798A">
              <w:rPr>
                <w:rFonts w:cs="Open Sans"/>
                <w:b/>
                <w:noProof/>
                <w:sz w:val="24"/>
                <w:szCs w:val="24"/>
                <w:lang w:val="ro-RO"/>
              </w:rPr>
              <w:t>3</w:t>
            </w:r>
            <w:r w:rsidR="00E731DD" w:rsidRPr="009C6902">
              <w:rPr>
                <w:rFonts w:cs="Open Sans"/>
                <w:b/>
                <w:noProof/>
                <w:sz w:val="24"/>
                <w:szCs w:val="24"/>
                <w:lang w:val="ro-RO"/>
              </w:rPr>
              <w:t xml:space="preserve"> </w:t>
            </w:r>
            <w:r w:rsidR="00EF15AD" w:rsidRPr="009C6902">
              <w:rPr>
                <w:rFonts w:cs="Open Sans"/>
                <w:b/>
                <w:noProof/>
                <w:sz w:val="24"/>
                <w:szCs w:val="24"/>
                <w:lang w:val="ro-RO"/>
              </w:rPr>
              <w:t>nopti</w:t>
            </w:r>
          </w:p>
        </w:tc>
        <w:tc>
          <w:tcPr>
            <w:tcW w:w="3718" w:type="dxa"/>
            <w:shd w:val="clear" w:color="auto" w:fill="FDE9D9"/>
          </w:tcPr>
          <w:p w14:paraId="12952252" w14:textId="72983381" w:rsidR="00371027" w:rsidRPr="009C6902" w:rsidRDefault="00A65CAE" w:rsidP="00B0019E">
            <w:pPr>
              <w:tabs>
                <w:tab w:val="left" w:pos="1260"/>
              </w:tabs>
              <w:spacing w:after="120" w:line="240" w:lineRule="auto"/>
              <w:ind w:right="-100"/>
              <w:jc w:val="both"/>
              <w:rPr>
                <w:rFonts w:cs="Open Sans"/>
                <w:b/>
                <w:noProof/>
                <w:sz w:val="24"/>
                <w:szCs w:val="24"/>
                <w:lang w:val="ro-RO"/>
              </w:rPr>
            </w:pPr>
            <w:r>
              <w:rPr>
                <w:rFonts w:cs="Open Sans"/>
                <w:b/>
                <w:noProof/>
                <w:sz w:val="24"/>
                <w:szCs w:val="24"/>
                <w:lang w:val="ro-RO"/>
              </w:rPr>
              <w:t xml:space="preserve">                Pret </w:t>
            </w:r>
            <w:r w:rsidR="008B2E5E">
              <w:rPr>
                <w:rFonts w:cs="Open Sans"/>
                <w:b/>
                <w:noProof/>
                <w:sz w:val="24"/>
                <w:szCs w:val="24"/>
                <w:lang w:val="ro-RO"/>
              </w:rPr>
              <w:t>7</w:t>
            </w:r>
            <w:r w:rsidR="007E5E59">
              <w:rPr>
                <w:rFonts w:cs="Open Sans"/>
                <w:b/>
                <w:noProof/>
                <w:sz w:val="24"/>
                <w:szCs w:val="24"/>
                <w:lang w:val="ro-RO"/>
              </w:rPr>
              <w:t>7</w:t>
            </w:r>
            <w:r w:rsidR="008B2E5E">
              <w:rPr>
                <w:rFonts w:cs="Open Sans"/>
                <w:b/>
                <w:noProof/>
                <w:sz w:val="24"/>
                <w:szCs w:val="24"/>
                <w:lang w:val="ro-RO"/>
              </w:rPr>
              <w:t>5</w:t>
            </w:r>
            <w:r w:rsidR="000D29C0" w:rsidRPr="009C6902">
              <w:rPr>
                <w:rFonts w:cs="Open Sans"/>
                <w:b/>
                <w:noProof/>
                <w:sz w:val="24"/>
                <w:szCs w:val="24"/>
                <w:lang w:val="ro-RO"/>
              </w:rPr>
              <w:t xml:space="preserve"> </w:t>
            </w:r>
            <w:r w:rsidR="00C208B6" w:rsidRPr="009C6902">
              <w:rPr>
                <w:rFonts w:cs="Open Sans"/>
                <w:b/>
                <w:noProof/>
                <w:sz w:val="24"/>
                <w:szCs w:val="24"/>
                <w:lang w:val="ro-RO"/>
              </w:rPr>
              <w:t>LEI</w:t>
            </w:r>
            <w:r w:rsidR="00630F15">
              <w:rPr>
                <w:rFonts w:cs="Open Sans"/>
                <w:b/>
                <w:noProof/>
                <w:sz w:val="24"/>
                <w:szCs w:val="24"/>
                <w:lang w:val="ro-RO"/>
              </w:rPr>
              <w:t>/persoana</w:t>
            </w:r>
          </w:p>
        </w:tc>
      </w:tr>
    </w:tbl>
    <w:p w14:paraId="5589B313" w14:textId="77777777" w:rsidR="004E353E" w:rsidRDefault="004E353E" w:rsidP="00A65CAE">
      <w:pPr>
        <w:pStyle w:val="Frspaiere"/>
        <w:jc w:val="both"/>
        <w:rPr>
          <w:noProof/>
          <w:color w:val="000000" w:themeColor="text1"/>
          <w:sz w:val="24"/>
          <w:szCs w:val="24"/>
          <w:lang w:val="ro-RO"/>
        </w:rPr>
      </w:pPr>
    </w:p>
    <w:p w14:paraId="42CC2AB1" w14:textId="7DA34235" w:rsidR="00EF15AD" w:rsidRPr="004E353E" w:rsidRDefault="00EF15AD" w:rsidP="00A65CAE">
      <w:pPr>
        <w:pStyle w:val="Frspaiere"/>
        <w:jc w:val="both"/>
        <w:rPr>
          <w:i/>
          <w:iCs/>
          <w:noProof/>
          <w:color w:val="000000" w:themeColor="text1"/>
          <w:sz w:val="24"/>
          <w:szCs w:val="24"/>
          <w:lang w:val="ro-RO"/>
        </w:rPr>
      </w:pPr>
      <w:r w:rsidRPr="004E353E">
        <w:rPr>
          <w:i/>
          <w:iCs/>
          <w:noProof/>
          <w:color w:val="000000" w:themeColor="text1"/>
          <w:sz w:val="24"/>
          <w:szCs w:val="24"/>
          <w:lang w:val="ro-RO"/>
        </w:rPr>
        <w:t>&lt;&lt;</w:t>
      </w:r>
      <w:r w:rsidR="00A4110D" w:rsidRPr="004E353E">
        <w:rPr>
          <w:i/>
          <w:iCs/>
          <w:noProof/>
          <w:color w:val="000000" w:themeColor="text1"/>
          <w:sz w:val="24"/>
          <w:szCs w:val="24"/>
          <w:lang w:val="ro-RO"/>
        </w:rPr>
        <w:t xml:space="preserve"> </w:t>
      </w:r>
      <w:r w:rsidR="00A4110D" w:rsidRPr="00A4110D">
        <w:rPr>
          <w:rFonts w:ascii="Verdana" w:hAnsi="Verdana"/>
          <w:b/>
          <w:bCs/>
          <w:color w:val="000000"/>
          <w:sz w:val="18"/>
          <w:szCs w:val="18"/>
          <w:shd w:val="clear" w:color="auto" w:fill="FFFFFF"/>
          <w:lang w:val="ro-RO"/>
        </w:rPr>
        <w:t>Ziua Națională a României este sărbătorită în prezent pe 1 decembrie, iar această dată, stabilită printr-o lege promulgată în 1990, marchează un moment important din istoria românilor, cel în care Marea Adunare de la Alba Iulia a votat unirea Transilvaniei cu România, în 1918.</w:t>
      </w:r>
      <w:r w:rsidRPr="004E353E">
        <w:rPr>
          <w:i/>
          <w:iCs/>
          <w:noProof/>
          <w:color w:val="000000" w:themeColor="text1"/>
          <w:sz w:val="24"/>
          <w:szCs w:val="24"/>
          <w:lang w:val="ro-RO"/>
        </w:rPr>
        <w:t>&gt;&gt;</w:t>
      </w:r>
    </w:p>
    <w:p w14:paraId="41A13956" w14:textId="77777777" w:rsidR="00AB10FD" w:rsidRPr="009C6902" w:rsidRDefault="00AB10FD" w:rsidP="00A65CAE">
      <w:pPr>
        <w:pStyle w:val="Frspaiere"/>
        <w:jc w:val="both"/>
        <w:rPr>
          <w:b/>
          <w:bCs/>
          <w:noProof/>
          <w:color w:val="0070C0"/>
          <w:sz w:val="24"/>
          <w:szCs w:val="24"/>
          <w:lang w:val="ro-RO"/>
        </w:rPr>
      </w:pPr>
    </w:p>
    <w:p w14:paraId="2D8E9FBE" w14:textId="6B8753A8" w:rsidR="00EF15AD" w:rsidRPr="009C6902" w:rsidRDefault="00EF15AD" w:rsidP="00A65CAE">
      <w:pPr>
        <w:pStyle w:val="Frspaiere"/>
        <w:jc w:val="both"/>
        <w:rPr>
          <w:b/>
          <w:bCs/>
          <w:noProof/>
          <w:color w:val="0070C0"/>
          <w:sz w:val="24"/>
          <w:szCs w:val="24"/>
          <w:lang w:val="ro-RO"/>
        </w:rPr>
      </w:pPr>
      <w:r w:rsidRPr="009C6902">
        <w:rPr>
          <w:b/>
          <w:bCs/>
          <w:noProof/>
          <w:color w:val="0070C0"/>
          <w:sz w:val="24"/>
          <w:szCs w:val="24"/>
          <w:lang w:val="ro-RO"/>
        </w:rPr>
        <w:t>TARIFUL INCLUDE:</w:t>
      </w:r>
    </w:p>
    <w:p w14:paraId="3B42928F" w14:textId="646E5852" w:rsidR="0030442E" w:rsidRPr="009C6902" w:rsidRDefault="00630F15" w:rsidP="00A65CAE">
      <w:pPr>
        <w:pStyle w:val="Frspaiere"/>
        <w:numPr>
          <w:ilvl w:val="0"/>
          <w:numId w:val="3"/>
        </w:numPr>
        <w:jc w:val="both"/>
        <w:rPr>
          <w:noProof/>
          <w:color w:val="000000" w:themeColor="text1"/>
          <w:sz w:val="24"/>
          <w:szCs w:val="24"/>
          <w:lang w:val="ro-RO"/>
        </w:rPr>
      </w:pPr>
      <w:r>
        <w:rPr>
          <w:noProof/>
          <w:color w:val="000000" w:themeColor="text1"/>
          <w:sz w:val="24"/>
          <w:szCs w:val="24"/>
          <w:lang w:val="ro-RO"/>
        </w:rPr>
        <w:t>4</w:t>
      </w:r>
      <w:r w:rsidR="0030442E" w:rsidRPr="009C6902">
        <w:rPr>
          <w:noProof/>
          <w:color w:val="000000" w:themeColor="text1"/>
          <w:sz w:val="24"/>
          <w:szCs w:val="24"/>
          <w:lang w:val="ro-RO"/>
        </w:rPr>
        <w:t xml:space="preserve"> nopt</w:t>
      </w:r>
      <w:r w:rsidR="002503DA">
        <w:rPr>
          <w:noProof/>
          <w:color w:val="000000" w:themeColor="text1"/>
          <w:sz w:val="24"/>
          <w:szCs w:val="24"/>
          <w:lang w:val="ro-RO"/>
        </w:rPr>
        <w:t>i</w:t>
      </w:r>
      <w:r w:rsidR="0030442E" w:rsidRPr="009C6902">
        <w:rPr>
          <w:noProof/>
          <w:color w:val="000000" w:themeColor="text1"/>
          <w:sz w:val="24"/>
          <w:szCs w:val="24"/>
          <w:lang w:val="ro-RO"/>
        </w:rPr>
        <w:t xml:space="preserve"> cazare </w:t>
      </w:r>
      <w:r w:rsidR="007C4C4E" w:rsidRPr="009C6902">
        <w:rPr>
          <w:noProof/>
          <w:color w:val="000000" w:themeColor="text1"/>
          <w:sz w:val="24"/>
          <w:szCs w:val="24"/>
          <w:lang w:val="ro-RO"/>
        </w:rPr>
        <w:t xml:space="preserve">in camere duble/triple </w:t>
      </w:r>
      <w:r w:rsidR="0030442E" w:rsidRPr="009C6902">
        <w:rPr>
          <w:noProof/>
          <w:color w:val="000000" w:themeColor="text1"/>
          <w:sz w:val="24"/>
          <w:szCs w:val="24"/>
          <w:lang w:val="ro-RO"/>
        </w:rPr>
        <w:t>cu demipensiune , pens</w:t>
      </w:r>
      <w:r w:rsidR="000F73AC" w:rsidRPr="009C6902">
        <w:rPr>
          <w:noProof/>
          <w:color w:val="000000" w:themeColor="text1"/>
          <w:sz w:val="24"/>
          <w:szCs w:val="24"/>
          <w:lang w:val="ro-RO"/>
        </w:rPr>
        <w:t>i</w:t>
      </w:r>
      <w:r w:rsidR="0030442E" w:rsidRPr="009C6902">
        <w:rPr>
          <w:noProof/>
          <w:color w:val="000000" w:themeColor="text1"/>
          <w:sz w:val="24"/>
          <w:szCs w:val="24"/>
          <w:lang w:val="ro-RO"/>
        </w:rPr>
        <w:t>une</w:t>
      </w:r>
      <w:r w:rsidR="009C2BB4" w:rsidRPr="009C6902">
        <w:rPr>
          <w:noProof/>
          <w:color w:val="000000" w:themeColor="text1"/>
          <w:sz w:val="24"/>
          <w:szCs w:val="24"/>
          <w:lang w:val="ro-RO"/>
        </w:rPr>
        <w:t xml:space="preserve"> </w:t>
      </w:r>
      <w:r w:rsidR="0030442E" w:rsidRPr="009C6902">
        <w:rPr>
          <w:noProof/>
          <w:color w:val="000000" w:themeColor="text1"/>
          <w:sz w:val="24"/>
          <w:szCs w:val="24"/>
          <w:lang w:val="ro-RO"/>
        </w:rPr>
        <w:t>3*</w:t>
      </w:r>
      <w:r w:rsidR="009A387D">
        <w:rPr>
          <w:noProof/>
          <w:color w:val="000000" w:themeColor="text1"/>
          <w:sz w:val="24"/>
          <w:szCs w:val="24"/>
          <w:lang w:val="ro-RO"/>
        </w:rPr>
        <w:t>.</w:t>
      </w:r>
    </w:p>
    <w:p w14:paraId="4C9532A3" w14:textId="57680F35" w:rsidR="00EF15AD" w:rsidRPr="009C6902" w:rsidRDefault="00EF15AD" w:rsidP="00A65CAE">
      <w:pPr>
        <w:pStyle w:val="Frspaiere"/>
        <w:numPr>
          <w:ilvl w:val="0"/>
          <w:numId w:val="3"/>
        </w:numPr>
        <w:jc w:val="both"/>
        <w:rPr>
          <w:rFonts w:cs="Calibri"/>
          <w:noProof/>
          <w:color w:val="000000"/>
          <w:sz w:val="24"/>
          <w:szCs w:val="24"/>
          <w:lang w:val="ro-RO"/>
        </w:rPr>
      </w:pPr>
      <w:r w:rsidRPr="009C6902">
        <w:rPr>
          <w:rFonts w:cs="Calibri"/>
          <w:noProof/>
          <w:color w:val="000000"/>
          <w:sz w:val="24"/>
          <w:szCs w:val="24"/>
          <w:lang w:val="ro-RO"/>
        </w:rPr>
        <w:t xml:space="preserve">transport Bucuresti – </w:t>
      </w:r>
      <w:r w:rsidR="00401F03">
        <w:rPr>
          <w:rFonts w:cs="Calibri"/>
          <w:noProof/>
          <w:color w:val="000000"/>
          <w:sz w:val="24"/>
          <w:szCs w:val="24"/>
          <w:lang w:val="ro-RO"/>
        </w:rPr>
        <w:t xml:space="preserve">Horezu– Baia de Fier–Alba Iulia </w:t>
      </w:r>
      <w:r w:rsidR="00531C71" w:rsidRPr="009C6902">
        <w:rPr>
          <w:rFonts w:cs="Calibri"/>
          <w:noProof/>
          <w:color w:val="000000"/>
          <w:sz w:val="24"/>
          <w:szCs w:val="24"/>
          <w:lang w:val="ro-RO"/>
        </w:rPr>
        <w:t xml:space="preserve"> </w:t>
      </w:r>
      <w:r w:rsidRPr="009C6902">
        <w:rPr>
          <w:rFonts w:cs="Calibri"/>
          <w:noProof/>
          <w:color w:val="000000"/>
          <w:sz w:val="24"/>
          <w:szCs w:val="24"/>
          <w:lang w:val="ro-RO"/>
        </w:rPr>
        <w:t xml:space="preserve"> si retur cu autocar</w:t>
      </w:r>
      <w:r w:rsidR="00E57BD4" w:rsidRPr="009C6902">
        <w:rPr>
          <w:rFonts w:cs="Calibri"/>
          <w:noProof/>
          <w:color w:val="000000"/>
          <w:sz w:val="24"/>
          <w:szCs w:val="24"/>
          <w:lang w:val="ro-RO"/>
        </w:rPr>
        <w:t>e</w:t>
      </w:r>
      <w:r w:rsidRPr="009C6902">
        <w:rPr>
          <w:rFonts w:cs="Calibri"/>
          <w:noProof/>
          <w:color w:val="000000"/>
          <w:sz w:val="24"/>
          <w:szCs w:val="24"/>
          <w:lang w:val="ro-RO"/>
        </w:rPr>
        <w:t xml:space="preserve"> clasificat</w:t>
      </w:r>
      <w:r w:rsidR="00E57BD4" w:rsidRPr="009C6902">
        <w:rPr>
          <w:rFonts w:cs="Calibri"/>
          <w:noProof/>
          <w:color w:val="000000"/>
          <w:sz w:val="24"/>
          <w:szCs w:val="24"/>
          <w:lang w:val="ro-RO"/>
        </w:rPr>
        <w:t>e</w:t>
      </w:r>
      <w:r w:rsidRPr="009C6902">
        <w:rPr>
          <w:rFonts w:cs="Calibri"/>
          <w:noProof/>
          <w:color w:val="000000"/>
          <w:sz w:val="24"/>
          <w:szCs w:val="24"/>
          <w:lang w:val="ro-RO"/>
        </w:rPr>
        <w:t xml:space="preserve"> pentru transport intern</w:t>
      </w:r>
      <w:r w:rsidR="00E57BD4" w:rsidRPr="009C6902">
        <w:rPr>
          <w:rFonts w:cs="Calibri"/>
          <w:noProof/>
          <w:color w:val="000000"/>
          <w:sz w:val="24"/>
          <w:szCs w:val="24"/>
          <w:lang w:val="ro-RO"/>
        </w:rPr>
        <w:t xml:space="preserve"> si international</w:t>
      </w:r>
      <w:r w:rsidRPr="009C6902">
        <w:rPr>
          <w:rFonts w:cs="Calibri"/>
          <w:noProof/>
          <w:color w:val="000000"/>
          <w:sz w:val="24"/>
          <w:szCs w:val="24"/>
          <w:lang w:val="ro-RO"/>
        </w:rPr>
        <w:t>;</w:t>
      </w:r>
    </w:p>
    <w:p w14:paraId="12C47FD1" w14:textId="5B3AA4AA" w:rsidR="00EF15AD" w:rsidRPr="009C6902" w:rsidRDefault="00EF15AD" w:rsidP="00A65CAE">
      <w:pPr>
        <w:pStyle w:val="Frspaiere"/>
        <w:numPr>
          <w:ilvl w:val="0"/>
          <w:numId w:val="3"/>
        </w:numPr>
        <w:jc w:val="both"/>
        <w:rPr>
          <w:rStyle w:val="Robust"/>
          <w:rFonts w:cs="Calibri"/>
          <w:b w:val="0"/>
          <w:bCs w:val="0"/>
          <w:noProof/>
          <w:color w:val="000000"/>
          <w:sz w:val="24"/>
          <w:szCs w:val="24"/>
          <w:lang w:val="ro-RO"/>
        </w:rPr>
      </w:pPr>
      <w:r w:rsidRPr="009C6902">
        <w:rPr>
          <w:rStyle w:val="Robust"/>
          <w:rFonts w:cs="Calibri"/>
          <w:b w:val="0"/>
          <w:bCs w:val="0"/>
          <w:noProof/>
          <w:color w:val="000000"/>
          <w:sz w:val="24"/>
          <w:szCs w:val="24"/>
          <w:lang w:val="ro-RO"/>
        </w:rPr>
        <w:t>insotitor</w:t>
      </w:r>
      <w:r w:rsidR="00E57BD4" w:rsidRPr="009C6902">
        <w:rPr>
          <w:rStyle w:val="Robust"/>
          <w:rFonts w:cs="Calibri"/>
          <w:b w:val="0"/>
          <w:bCs w:val="0"/>
          <w:noProof/>
          <w:color w:val="000000"/>
          <w:sz w:val="24"/>
          <w:szCs w:val="24"/>
          <w:lang w:val="ro-RO"/>
        </w:rPr>
        <w:t>i</w:t>
      </w:r>
      <w:r w:rsidRPr="009C6902">
        <w:rPr>
          <w:rStyle w:val="Robust"/>
          <w:rFonts w:cs="Calibri"/>
          <w:b w:val="0"/>
          <w:bCs w:val="0"/>
          <w:noProof/>
          <w:color w:val="000000"/>
          <w:sz w:val="24"/>
          <w:szCs w:val="24"/>
          <w:lang w:val="ro-RO"/>
        </w:rPr>
        <w:t xml:space="preserve"> de grup/sau animator</w:t>
      </w:r>
      <w:r w:rsidR="00E57BD4" w:rsidRPr="009C6902">
        <w:rPr>
          <w:rStyle w:val="Robust"/>
          <w:rFonts w:cs="Calibri"/>
          <w:b w:val="0"/>
          <w:bCs w:val="0"/>
          <w:noProof/>
          <w:color w:val="000000"/>
          <w:sz w:val="24"/>
          <w:szCs w:val="24"/>
          <w:lang w:val="ro-RO"/>
        </w:rPr>
        <w:t>i</w:t>
      </w:r>
    </w:p>
    <w:p w14:paraId="152A2354" w14:textId="70262746" w:rsidR="00EF15AD" w:rsidRPr="009C6902" w:rsidRDefault="00EF15AD" w:rsidP="00A65CAE">
      <w:pPr>
        <w:pStyle w:val="Frspaiere"/>
        <w:numPr>
          <w:ilvl w:val="0"/>
          <w:numId w:val="3"/>
        </w:numPr>
        <w:jc w:val="both"/>
        <w:rPr>
          <w:rFonts w:cs="Calibri"/>
          <w:noProof/>
          <w:color w:val="000000"/>
          <w:sz w:val="24"/>
          <w:szCs w:val="24"/>
          <w:lang w:val="ro-RO"/>
        </w:rPr>
      </w:pPr>
      <w:r w:rsidRPr="009C6902">
        <w:rPr>
          <w:noProof/>
          <w:sz w:val="24"/>
          <w:szCs w:val="24"/>
          <w:lang w:val="ro-RO"/>
        </w:rPr>
        <w:t xml:space="preserve">vizita la principalele atractii din zona </w:t>
      </w:r>
      <w:r w:rsidR="00FA3BE7" w:rsidRPr="009C6902">
        <w:rPr>
          <w:noProof/>
          <w:sz w:val="24"/>
          <w:szCs w:val="24"/>
          <w:lang w:val="ro-RO"/>
        </w:rPr>
        <w:t>si la obiective propuse in program</w:t>
      </w:r>
    </w:p>
    <w:p w14:paraId="51D8269A" w14:textId="05C899E7" w:rsidR="001412E9" w:rsidRPr="009C6902" w:rsidRDefault="00F962E6" w:rsidP="00A65CAE">
      <w:pPr>
        <w:pStyle w:val="Frspaiere"/>
        <w:numPr>
          <w:ilvl w:val="0"/>
          <w:numId w:val="3"/>
        </w:numPr>
        <w:jc w:val="both"/>
        <w:rPr>
          <w:rFonts w:cs="Calibri"/>
          <w:noProof/>
          <w:color w:val="000000"/>
          <w:sz w:val="24"/>
          <w:szCs w:val="24"/>
          <w:lang w:val="ro-RO"/>
        </w:rPr>
      </w:pPr>
      <w:r w:rsidRPr="009C6902">
        <w:rPr>
          <w:rFonts w:cs="Calibri"/>
          <w:noProof/>
          <w:color w:val="000000"/>
          <w:sz w:val="24"/>
          <w:szCs w:val="24"/>
          <w:lang w:val="ro-RO"/>
        </w:rPr>
        <w:t>distractie si voie buna</w:t>
      </w:r>
      <w:r w:rsidR="007756A7">
        <w:rPr>
          <w:rFonts w:cs="Calibri"/>
          <w:noProof/>
          <w:color w:val="000000"/>
          <w:sz w:val="24"/>
          <w:szCs w:val="24"/>
          <w:lang w:val="ro-RO"/>
        </w:rPr>
        <w:t xml:space="preserve"> </w:t>
      </w:r>
    </w:p>
    <w:p w14:paraId="1F0E46A5" w14:textId="01B8FA84" w:rsidR="0030442E" w:rsidRPr="009C6902" w:rsidRDefault="0030442E" w:rsidP="00A65CAE">
      <w:pPr>
        <w:pStyle w:val="Frspaiere"/>
        <w:jc w:val="both"/>
        <w:rPr>
          <w:rFonts w:cs="Calibri"/>
          <w:noProof/>
          <w:color w:val="000000"/>
          <w:sz w:val="24"/>
          <w:szCs w:val="24"/>
          <w:lang w:val="ro-RO"/>
        </w:rPr>
      </w:pPr>
    </w:p>
    <w:p w14:paraId="306F53E0" w14:textId="77777777" w:rsidR="0030442E" w:rsidRPr="009C6902" w:rsidRDefault="0030442E" w:rsidP="00A65CAE">
      <w:pPr>
        <w:pStyle w:val="Frspaiere"/>
        <w:jc w:val="both"/>
        <w:rPr>
          <w:rFonts w:cs="Calibri"/>
          <w:noProof/>
          <w:color w:val="000000"/>
          <w:sz w:val="24"/>
          <w:szCs w:val="24"/>
          <w:lang w:val="ro-RO"/>
        </w:rPr>
      </w:pPr>
    </w:p>
    <w:p w14:paraId="381B510B" w14:textId="77777777" w:rsidR="00EF15AD" w:rsidRPr="009C6902" w:rsidRDefault="00EF15AD" w:rsidP="00A65CAE">
      <w:pPr>
        <w:pStyle w:val="Frspaiere"/>
        <w:jc w:val="both"/>
        <w:rPr>
          <w:b/>
          <w:bCs/>
          <w:noProof/>
          <w:color w:val="1F497D"/>
          <w:sz w:val="24"/>
          <w:szCs w:val="24"/>
          <w:lang w:val="ro-RO"/>
        </w:rPr>
      </w:pPr>
      <w:r w:rsidRPr="009C6902">
        <w:rPr>
          <w:b/>
          <w:bCs/>
          <w:noProof/>
          <w:color w:val="0070C0"/>
          <w:sz w:val="24"/>
          <w:szCs w:val="24"/>
          <w:lang w:val="ro-RO"/>
        </w:rPr>
        <w:t>TARIFUL  NU INCLUDE:</w:t>
      </w:r>
      <w:r w:rsidRPr="009C6902">
        <w:rPr>
          <w:b/>
          <w:bCs/>
          <w:noProof/>
          <w:color w:val="1F497D"/>
          <w:sz w:val="24"/>
          <w:szCs w:val="24"/>
          <w:lang w:val="ro-RO"/>
        </w:rPr>
        <w:tab/>
      </w:r>
    </w:p>
    <w:p w14:paraId="77F6BB2B" w14:textId="2F7C50AB" w:rsidR="00FA3BE7" w:rsidRPr="009C6902" w:rsidRDefault="00FA3BE7" w:rsidP="00A65CAE">
      <w:pPr>
        <w:pStyle w:val="Frspaiere"/>
        <w:numPr>
          <w:ilvl w:val="0"/>
          <w:numId w:val="4"/>
        </w:numPr>
        <w:jc w:val="both"/>
        <w:rPr>
          <w:rFonts w:cs="Calibri"/>
          <w:noProof/>
          <w:sz w:val="24"/>
          <w:szCs w:val="24"/>
          <w:lang w:val="ro-RO"/>
        </w:rPr>
      </w:pPr>
      <w:r w:rsidRPr="009C6902">
        <w:rPr>
          <w:rFonts w:cs="Calibri"/>
          <w:noProof/>
          <w:color w:val="000000"/>
          <w:sz w:val="24"/>
          <w:szCs w:val="24"/>
          <w:shd w:val="clear" w:color="auto" w:fill="FFFFFF"/>
          <w:lang w:val="ro-RO"/>
        </w:rPr>
        <w:t>i</w:t>
      </w:r>
      <w:r w:rsidR="00EF15AD" w:rsidRPr="009C6902">
        <w:rPr>
          <w:rFonts w:cs="Calibri"/>
          <w:noProof/>
          <w:color w:val="000000"/>
          <w:sz w:val="24"/>
          <w:szCs w:val="24"/>
          <w:shd w:val="clear" w:color="auto" w:fill="FFFFFF"/>
          <w:lang w:val="ro-RO"/>
        </w:rPr>
        <w:t>ntrarile la obiectivele turistice</w:t>
      </w:r>
      <w:r w:rsidR="00EF15AD" w:rsidRPr="009C6902">
        <w:rPr>
          <w:rFonts w:cs="Calibri"/>
          <w:noProof/>
          <w:sz w:val="24"/>
          <w:szCs w:val="24"/>
          <w:lang w:val="ro-RO"/>
        </w:rPr>
        <w:t xml:space="preserve"> din program </w:t>
      </w:r>
    </w:p>
    <w:p w14:paraId="0B00D769" w14:textId="22FB4C3B" w:rsidR="00EF15AD" w:rsidRPr="009C6902" w:rsidRDefault="00FA3BE7" w:rsidP="00A65CAE">
      <w:pPr>
        <w:pStyle w:val="Frspaiere"/>
        <w:numPr>
          <w:ilvl w:val="0"/>
          <w:numId w:val="4"/>
        </w:numPr>
        <w:jc w:val="both"/>
        <w:rPr>
          <w:rFonts w:cs="Calibri"/>
          <w:noProof/>
          <w:sz w:val="24"/>
          <w:szCs w:val="24"/>
          <w:lang w:val="ro-RO"/>
        </w:rPr>
      </w:pPr>
      <w:r w:rsidRPr="009C6902">
        <w:rPr>
          <w:rFonts w:cs="Calibri"/>
          <w:noProof/>
          <w:sz w:val="24"/>
          <w:szCs w:val="24"/>
          <w:lang w:val="ro-RO"/>
        </w:rPr>
        <w:t>excursiile optionale</w:t>
      </w:r>
    </w:p>
    <w:p w14:paraId="1DA83C1E" w14:textId="18096F0D" w:rsidR="00FA3BE7" w:rsidRPr="009C6902" w:rsidRDefault="00FA3BE7" w:rsidP="00A65CAE">
      <w:pPr>
        <w:pStyle w:val="Frspaiere"/>
        <w:numPr>
          <w:ilvl w:val="0"/>
          <w:numId w:val="4"/>
        </w:numPr>
        <w:jc w:val="both"/>
        <w:rPr>
          <w:rFonts w:cs="Calibri"/>
          <w:noProof/>
          <w:sz w:val="24"/>
          <w:szCs w:val="24"/>
          <w:lang w:val="ro-RO"/>
        </w:rPr>
      </w:pPr>
      <w:r w:rsidRPr="009C6902">
        <w:rPr>
          <w:rFonts w:cs="Calibri"/>
          <w:noProof/>
          <w:sz w:val="24"/>
          <w:szCs w:val="24"/>
          <w:lang w:val="ro-RO"/>
        </w:rPr>
        <w:t>cheltuieli personale</w:t>
      </w:r>
    </w:p>
    <w:p w14:paraId="3CF5FF58" w14:textId="7C7EA4C8" w:rsidR="00203968" w:rsidRPr="009C6902" w:rsidRDefault="00203968" w:rsidP="00A65CAE">
      <w:pPr>
        <w:pStyle w:val="Frspaiere"/>
        <w:numPr>
          <w:ilvl w:val="0"/>
          <w:numId w:val="4"/>
        </w:numPr>
        <w:jc w:val="both"/>
        <w:rPr>
          <w:rFonts w:cs="Calibri"/>
          <w:noProof/>
          <w:sz w:val="24"/>
          <w:szCs w:val="24"/>
          <w:lang w:val="ro-RO"/>
        </w:rPr>
      </w:pPr>
      <w:r w:rsidRPr="009C6902">
        <w:rPr>
          <w:rFonts w:cs="Calibri"/>
          <w:noProof/>
          <w:sz w:val="24"/>
          <w:szCs w:val="24"/>
          <w:lang w:val="ro-RO"/>
        </w:rPr>
        <w:t>masa de pranz</w:t>
      </w:r>
      <w:r w:rsidR="00D03ADD" w:rsidRPr="009C6902">
        <w:rPr>
          <w:rFonts w:cs="Calibri"/>
          <w:noProof/>
          <w:sz w:val="24"/>
          <w:szCs w:val="24"/>
          <w:lang w:val="ro-RO"/>
        </w:rPr>
        <w:t>, contra cost</w:t>
      </w:r>
      <w:r w:rsidR="003B3728" w:rsidRPr="009C6902">
        <w:rPr>
          <w:rFonts w:cs="Calibri"/>
          <w:noProof/>
          <w:sz w:val="24"/>
          <w:szCs w:val="24"/>
          <w:lang w:val="ro-RO"/>
        </w:rPr>
        <w:t xml:space="preserve"> </w:t>
      </w:r>
      <w:r w:rsidR="00D03ADD" w:rsidRPr="009C6902">
        <w:rPr>
          <w:rFonts w:cs="Calibri"/>
          <w:noProof/>
          <w:sz w:val="24"/>
          <w:szCs w:val="24"/>
          <w:lang w:val="ro-RO"/>
        </w:rPr>
        <w:t>grup organizat: masa fel principal si desert</w:t>
      </w:r>
      <w:r w:rsidR="003B3728" w:rsidRPr="009C6902">
        <w:rPr>
          <w:rFonts w:cs="Calibri"/>
          <w:noProof/>
          <w:sz w:val="24"/>
          <w:szCs w:val="24"/>
          <w:lang w:val="ro-RO"/>
        </w:rPr>
        <w:t>(meniul zilei)</w:t>
      </w:r>
      <w:r w:rsidR="00C86CFF" w:rsidRPr="009C6902">
        <w:rPr>
          <w:rFonts w:cs="Calibri"/>
          <w:noProof/>
          <w:sz w:val="24"/>
          <w:szCs w:val="24"/>
          <w:lang w:val="ro-RO"/>
        </w:rPr>
        <w:t xml:space="preserve"> aprox 17lei</w:t>
      </w:r>
      <w:r w:rsidR="00623EE4" w:rsidRPr="009C6902">
        <w:rPr>
          <w:rFonts w:cs="Calibri"/>
          <w:noProof/>
          <w:sz w:val="24"/>
          <w:szCs w:val="24"/>
          <w:lang w:val="ro-RO"/>
        </w:rPr>
        <w:t>/pers</w:t>
      </w:r>
    </w:p>
    <w:p w14:paraId="6716BDE1" w14:textId="60E91834" w:rsidR="00892739" w:rsidRPr="009C6902" w:rsidRDefault="00892739" w:rsidP="00A65CAE">
      <w:pPr>
        <w:pStyle w:val="Frspaiere"/>
        <w:ind w:left="720"/>
        <w:jc w:val="both"/>
        <w:rPr>
          <w:rFonts w:cs="Calibri"/>
          <w:noProof/>
          <w:sz w:val="24"/>
          <w:szCs w:val="24"/>
          <w:lang w:val="ro-RO"/>
        </w:rPr>
      </w:pPr>
    </w:p>
    <w:p w14:paraId="096F4034" w14:textId="71DE668C" w:rsidR="00EF15AD" w:rsidRPr="00401F03" w:rsidRDefault="00EF15AD" w:rsidP="00A65CAE">
      <w:pPr>
        <w:pStyle w:val="Frspaiere"/>
        <w:numPr>
          <w:ilvl w:val="0"/>
          <w:numId w:val="2"/>
        </w:numPr>
        <w:jc w:val="both"/>
        <w:rPr>
          <w:noProof/>
          <w:sz w:val="24"/>
          <w:szCs w:val="24"/>
          <w:lang w:val="ro-RO"/>
        </w:rPr>
      </w:pPr>
      <w:r w:rsidRPr="009C6902">
        <w:rPr>
          <w:b/>
          <w:noProof/>
          <w:color w:val="0070C0"/>
          <w:sz w:val="24"/>
          <w:szCs w:val="24"/>
          <w:lang w:val="ro-RO"/>
        </w:rPr>
        <w:t xml:space="preserve">ZIUA I </w:t>
      </w:r>
      <w:r w:rsidR="00535E25" w:rsidRPr="009C6902">
        <w:rPr>
          <w:b/>
          <w:noProof/>
          <w:color w:val="0070C0"/>
          <w:sz w:val="24"/>
          <w:szCs w:val="24"/>
          <w:lang w:val="ro-RO"/>
        </w:rPr>
        <w:t>–</w:t>
      </w:r>
      <w:r w:rsidR="00133B05">
        <w:rPr>
          <w:b/>
          <w:noProof/>
          <w:color w:val="0070C0"/>
          <w:sz w:val="24"/>
          <w:szCs w:val="24"/>
          <w:lang w:val="ro-RO"/>
        </w:rPr>
        <w:t>30</w:t>
      </w:r>
      <w:r w:rsidR="00B8798A">
        <w:rPr>
          <w:b/>
          <w:noProof/>
          <w:color w:val="0070C0"/>
          <w:sz w:val="24"/>
          <w:szCs w:val="24"/>
          <w:lang w:val="ro-RO"/>
        </w:rPr>
        <w:t>.11</w:t>
      </w:r>
      <w:r w:rsidRPr="009C6902">
        <w:rPr>
          <w:b/>
          <w:noProof/>
          <w:color w:val="0070C0"/>
          <w:sz w:val="24"/>
          <w:szCs w:val="24"/>
          <w:lang w:val="ro-RO"/>
        </w:rPr>
        <w:t xml:space="preserve">  </w:t>
      </w:r>
      <w:r w:rsidR="0039228A" w:rsidRPr="009C6902">
        <w:rPr>
          <w:b/>
          <w:noProof/>
          <w:color w:val="0070C0"/>
          <w:sz w:val="24"/>
          <w:szCs w:val="24"/>
          <w:lang w:val="ro-RO"/>
        </w:rPr>
        <w:t>BUCURESTI</w:t>
      </w:r>
      <w:r w:rsidR="00DE20F1" w:rsidRPr="009C6902">
        <w:rPr>
          <w:b/>
          <w:noProof/>
          <w:color w:val="0070C0"/>
          <w:sz w:val="24"/>
          <w:szCs w:val="24"/>
          <w:lang w:val="ro-RO"/>
        </w:rPr>
        <w:t xml:space="preserve"> </w:t>
      </w:r>
      <w:r w:rsidR="0039228A" w:rsidRPr="009C6902">
        <w:rPr>
          <w:b/>
          <w:noProof/>
          <w:color w:val="0070C0"/>
          <w:sz w:val="24"/>
          <w:szCs w:val="24"/>
          <w:lang w:val="ro-RO"/>
        </w:rPr>
        <w:t>–</w:t>
      </w:r>
      <w:r w:rsidR="00DE20F1" w:rsidRPr="009C6902">
        <w:rPr>
          <w:b/>
          <w:noProof/>
          <w:color w:val="0070C0"/>
          <w:sz w:val="24"/>
          <w:szCs w:val="24"/>
          <w:lang w:val="ro-RO"/>
        </w:rPr>
        <w:t xml:space="preserve"> </w:t>
      </w:r>
      <w:r w:rsidR="00535E25" w:rsidRPr="009C6902">
        <w:rPr>
          <w:b/>
          <w:noProof/>
          <w:color w:val="0070C0"/>
          <w:sz w:val="24"/>
          <w:szCs w:val="24"/>
          <w:lang w:val="ro-RO"/>
        </w:rPr>
        <w:t>RM.</w:t>
      </w:r>
      <w:r w:rsidR="00DE20F1" w:rsidRPr="009C6902">
        <w:rPr>
          <w:b/>
          <w:noProof/>
          <w:color w:val="0070C0"/>
          <w:sz w:val="24"/>
          <w:szCs w:val="24"/>
          <w:lang w:val="ro-RO"/>
        </w:rPr>
        <w:t xml:space="preserve"> </w:t>
      </w:r>
      <w:r w:rsidR="00535E25" w:rsidRPr="009C6902">
        <w:rPr>
          <w:b/>
          <w:noProof/>
          <w:color w:val="0070C0"/>
          <w:sz w:val="24"/>
          <w:szCs w:val="24"/>
          <w:lang w:val="ro-RO"/>
        </w:rPr>
        <w:t>VALCEA</w:t>
      </w:r>
      <w:r w:rsidR="00DE20F1" w:rsidRPr="009C6902">
        <w:rPr>
          <w:b/>
          <w:noProof/>
          <w:color w:val="0070C0"/>
          <w:sz w:val="24"/>
          <w:szCs w:val="24"/>
          <w:lang w:val="ro-RO"/>
        </w:rPr>
        <w:t xml:space="preserve"> </w:t>
      </w:r>
      <w:r w:rsidR="0039228A" w:rsidRPr="009C6902">
        <w:rPr>
          <w:b/>
          <w:noProof/>
          <w:color w:val="0070C0"/>
          <w:sz w:val="24"/>
          <w:szCs w:val="24"/>
          <w:lang w:val="ro-RO"/>
        </w:rPr>
        <w:t>–</w:t>
      </w:r>
      <w:r w:rsidR="00DE20F1" w:rsidRPr="009C6902">
        <w:rPr>
          <w:b/>
          <w:noProof/>
          <w:color w:val="0070C0"/>
          <w:sz w:val="24"/>
          <w:szCs w:val="24"/>
          <w:lang w:val="ro-RO"/>
        </w:rPr>
        <w:t xml:space="preserve"> </w:t>
      </w:r>
      <w:r w:rsidR="00401F03">
        <w:rPr>
          <w:b/>
          <w:noProof/>
          <w:color w:val="0070C0"/>
          <w:sz w:val="24"/>
          <w:szCs w:val="24"/>
          <w:lang w:val="ro-RO"/>
        </w:rPr>
        <w:t xml:space="preserve">HOREZU–BAIA DE FIER </w:t>
      </w:r>
      <w:r w:rsidRPr="009C6902">
        <w:rPr>
          <w:b/>
          <w:noProof/>
          <w:color w:val="0070C0"/>
          <w:sz w:val="24"/>
          <w:szCs w:val="24"/>
          <w:lang w:val="ro-RO"/>
        </w:rPr>
        <w:t>(apro</w:t>
      </w:r>
      <w:r w:rsidR="00EE7CDC" w:rsidRPr="009C6902">
        <w:rPr>
          <w:b/>
          <w:noProof/>
          <w:color w:val="0070C0"/>
          <w:sz w:val="24"/>
          <w:szCs w:val="24"/>
          <w:lang w:val="ro-RO"/>
        </w:rPr>
        <w:t>x.</w:t>
      </w:r>
      <w:r w:rsidR="00401F03">
        <w:rPr>
          <w:b/>
          <w:noProof/>
          <w:color w:val="0070C0"/>
          <w:sz w:val="24"/>
          <w:szCs w:val="24"/>
          <w:lang w:val="ro-RO"/>
        </w:rPr>
        <w:t>2</w:t>
      </w:r>
      <w:r w:rsidR="004E353E">
        <w:rPr>
          <w:b/>
          <w:noProof/>
          <w:color w:val="0070C0"/>
          <w:sz w:val="24"/>
          <w:szCs w:val="24"/>
          <w:lang w:val="ro-RO"/>
        </w:rPr>
        <w:t xml:space="preserve">50 </w:t>
      </w:r>
      <w:r w:rsidRPr="009C6902">
        <w:rPr>
          <w:b/>
          <w:noProof/>
          <w:color w:val="0070C0"/>
          <w:sz w:val="24"/>
          <w:szCs w:val="24"/>
          <w:lang w:val="ro-RO"/>
        </w:rPr>
        <w:t>km)</w:t>
      </w:r>
    </w:p>
    <w:p w14:paraId="2B16367A" w14:textId="0E34B78C" w:rsidR="00401F03" w:rsidRDefault="00401F03" w:rsidP="00401F03">
      <w:pPr>
        <w:pStyle w:val="Frspaiere"/>
        <w:jc w:val="both"/>
        <w:rPr>
          <w:b/>
          <w:noProof/>
          <w:color w:val="0070C0"/>
          <w:sz w:val="24"/>
          <w:szCs w:val="24"/>
          <w:lang w:val="ro-RO"/>
        </w:rPr>
      </w:pPr>
    </w:p>
    <w:p w14:paraId="17722571" w14:textId="7CA9DE7D" w:rsidR="00401F03" w:rsidRDefault="0030394D" w:rsidP="00401F03">
      <w:pPr>
        <w:pStyle w:val="Frspaiere"/>
        <w:jc w:val="both"/>
        <w:rPr>
          <w:b/>
          <w:noProof/>
          <w:color w:val="0070C0"/>
          <w:sz w:val="24"/>
          <w:szCs w:val="24"/>
          <w:lang w:val="ro-RO"/>
        </w:rPr>
      </w:pPr>
      <w:r>
        <w:rPr>
          <w:rFonts w:asciiTheme="minorHAnsi" w:hAnsiTheme="minorHAnsi" w:cstheme="minorHAnsi"/>
          <w:noProof/>
          <w:color w:val="333333"/>
          <w:lang w:val="it-IT"/>
        </w:rPr>
        <w:drawing>
          <wp:anchor distT="0" distB="0" distL="114300" distR="114300" simplePos="0" relativeHeight="251887104" behindDoc="0" locked="0" layoutInCell="1" allowOverlap="1" wp14:anchorId="0E8944FB" wp14:editId="137C47FA">
            <wp:simplePos x="0" y="0"/>
            <wp:positionH relativeFrom="column">
              <wp:posOffset>4076700</wp:posOffset>
            </wp:positionH>
            <wp:positionV relativeFrom="paragraph">
              <wp:posOffset>148590</wp:posOffset>
            </wp:positionV>
            <wp:extent cx="2466975" cy="1847850"/>
            <wp:effectExtent l="0" t="0" r="9525" b="0"/>
            <wp:wrapSquare wrapText="bothSides"/>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7C108" w14:textId="4EFD3D52" w:rsidR="00401F03" w:rsidRPr="00401F03" w:rsidRDefault="00401F03" w:rsidP="00AC2A37">
      <w:pPr>
        <w:shd w:val="clear" w:color="auto" w:fill="FFFFFF"/>
        <w:spacing w:after="225" w:line="240" w:lineRule="auto"/>
        <w:jc w:val="both"/>
        <w:rPr>
          <w:rFonts w:asciiTheme="minorHAnsi" w:hAnsiTheme="minorHAnsi" w:cstheme="minorHAnsi"/>
          <w:color w:val="333333"/>
          <w:sz w:val="24"/>
          <w:szCs w:val="24"/>
          <w:lang w:val="it-IT"/>
        </w:rPr>
      </w:pPr>
      <w:r w:rsidRPr="00401F03">
        <w:rPr>
          <w:rFonts w:asciiTheme="minorHAnsi" w:hAnsiTheme="minorHAnsi" w:cstheme="minorHAnsi"/>
          <w:color w:val="333333"/>
          <w:sz w:val="24"/>
          <w:szCs w:val="24"/>
          <w:lang w:val="it-IT"/>
        </w:rPr>
        <w:t>Plecare  ora 07.00 de la baza Dealul Mitropoliei, Bucuresti.</w:t>
      </w:r>
    </w:p>
    <w:p w14:paraId="78452240" w14:textId="0C9FB180" w:rsidR="00401F03" w:rsidRDefault="00401F03" w:rsidP="00AC2A37">
      <w:pPr>
        <w:shd w:val="clear" w:color="auto" w:fill="FFFFFF"/>
        <w:spacing w:after="225" w:line="240" w:lineRule="auto"/>
        <w:jc w:val="both"/>
        <w:rPr>
          <w:rFonts w:asciiTheme="minorHAnsi" w:hAnsiTheme="minorHAnsi" w:cstheme="minorHAnsi"/>
          <w:color w:val="333333"/>
          <w:sz w:val="24"/>
          <w:szCs w:val="24"/>
          <w:lang w:val="it-IT"/>
        </w:rPr>
      </w:pPr>
      <w:r w:rsidRPr="00401F03">
        <w:rPr>
          <w:rFonts w:asciiTheme="minorHAnsi" w:hAnsiTheme="minorHAnsi" w:cstheme="minorHAnsi"/>
          <w:color w:val="333333"/>
          <w:sz w:val="24"/>
          <w:szCs w:val="24"/>
          <w:lang w:val="it-IT"/>
        </w:rPr>
        <w:t>Pornim catre </w:t>
      </w:r>
      <w:r w:rsidRPr="00401F03">
        <w:rPr>
          <w:rFonts w:asciiTheme="minorHAnsi" w:hAnsiTheme="minorHAnsi" w:cstheme="minorHAnsi"/>
          <w:b/>
          <w:bCs/>
          <w:color w:val="333333"/>
          <w:sz w:val="24"/>
          <w:szCs w:val="24"/>
          <w:lang w:val="it-IT"/>
        </w:rPr>
        <w:t>Horezu – capitala ceramicii româneşti</w:t>
      </w:r>
      <w:r w:rsidRPr="00401F03">
        <w:rPr>
          <w:rFonts w:asciiTheme="minorHAnsi" w:hAnsiTheme="minorHAnsi" w:cstheme="minorHAnsi"/>
          <w:color w:val="333333"/>
          <w:sz w:val="24"/>
          <w:szCs w:val="24"/>
          <w:lang w:val="it-IT"/>
        </w:rPr>
        <w:t>, vechi oraş domnesc al lui Constantin Brâncoveanu, cu un centru istoric conservat şi cu foarte multe lăcaşe de cult. Aici găsim </w:t>
      </w:r>
      <w:r w:rsidRPr="00401F03">
        <w:rPr>
          <w:rFonts w:asciiTheme="minorHAnsi" w:hAnsiTheme="minorHAnsi" w:cstheme="minorHAnsi"/>
          <w:b/>
          <w:bCs/>
          <w:color w:val="333333"/>
          <w:sz w:val="24"/>
          <w:szCs w:val="24"/>
          <w:lang w:val="it-IT"/>
        </w:rPr>
        <w:t>Mănăstirea de patrimoniu Hurezi</w:t>
      </w:r>
      <w:r w:rsidRPr="00401F03">
        <w:rPr>
          <w:rFonts w:asciiTheme="minorHAnsi" w:hAnsiTheme="minorHAnsi" w:cstheme="minorHAnsi"/>
          <w:color w:val="333333"/>
          <w:sz w:val="24"/>
          <w:szCs w:val="24"/>
          <w:lang w:val="it-IT"/>
        </w:rPr>
        <w:t>, peste 20 de ateliere de ceramică, dar şi o frumoasă staţiune montană, situată la 1.600 de metri, unde, din acest an, se poate schia pe Domeniul schiabil Vârful Romani.</w:t>
      </w:r>
    </w:p>
    <w:p w14:paraId="7F17B3DE" w14:textId="1BC95554" w:rsidR="0030394D" w:rsidRDefault="0030394D" w:rsidP="00AC2A37">
      <w:pPr>
        <w:shd w:val="clear" w:color="auto" w:fill="FFFFFF"/>
        <w:spacing w:after="225" w:line="240" w:lineRule="auto"/>
        <w:jc w:val="both"/>
        <w:rPr>
          <w:rFonts w:asciiTheme="minorHAnsi" w:hAnsiTheme="minorHAnsi" w:cstheme="minorHAnsi"/>
          <w:color w:val="333333"/>
          <w:sz w:val="24"/>
          <w:szCs w:val="24"/>
          <w:lang w:val="it-IT"/>
        </w:rPr>
      </w:pPr>
      <w:r w:rsidRPr="0030394D">
        <w:rPr>
          <w:rFonts w:asciiTheme="minorHAnsi" w:hAnsiTheme="minorHAnsi" w:cstheme="minorHAnsi"/>
          <w:noProof/>
          <w:color w:val="333333"/>
          <w:lang w:val="it-IT"/>
        </w:rPr>
        <w:t xml:space="preserve"> </w:t>
      </w:r>
    </w:p>
    <w:p w14:paraId="0F3FE2FF" w14:textId="15DB2AFF" w:rsidR="00401F03" w:rsidRDefault="00401F03" w:rsidP="00AC2A37">
      <w:pPr>
        <w:shd w:val="clear" w:color="auto" w:fill="FFFFFF"/>
        <w:spacing w:after="225" w:line="240" w:lineRule="auto"/>
        <w:jc w:val="both"/>
        <w:rPr>
          <w:rFonts w:asciiTheme="minorHAnsi" w:hAnsiTheme="minorHAnsi" w:cstheme="minorHAnsi"/>
          <w:color w:val="333333"/>
          <w:sz w:val="24"/>
          <w:szCs w:val="24"/>
          <w:lang w:val="it-IT"/>
        </w:rPr>
      </w:pPr>
      <w:r w:rsidRPr="00401F03">
        <w:rPr>
          <w:rFonts w:asciiTheme="minorHAnsi" w:hAnsiTheme="minorHAnsi" w:cstheme="minorHAnsi"/>
          <w:color w:val="333333"/>
          <w:sz w:val="24"/>
          <w:szCs w:val="24"/>
          <w:lang w:val="it-IT"/>
        </w:rPr>
        <w:t>În apropiere, vom vizita </w:t>
      </w:r>
      <w:r w:rsidRPr="00401F03">
        <w:rPr>
          <w:rFonts w:asciiTheme="minorHAnsi" w:hAnsiTheme="minorHAnsi" w:cstheme="minorHAnsi"/>
          <w:b/>
          <w:bCs/>
          <w:color w:val="333333"/>
          <w:sz w:val="24"/>
          <w:szCs w:val="24"/>
          <w:lang w:val="it-IT"/>
        </w:rPr>
        <w:t>Complexului Muzeal de la Măldărești</w:t>
      </w:r>
      <w:r w:rsidRPr="00401F03">
        <w:rPr>
          <w:rFonts w:asciiTheme="minorHAnsi" w:hAnsiTheme="minorHAnsi" w:cstheme="minorHAnsi"/>
          <w:color w:val="333333"/>
          <w:sz w:val="24"/>
          <w:szCs w:val="24"/>
          <w:lang w:val="it-IT"/>
        </w:rPr>
        <w:t>. În cadrul acestui complex vom vedea </w:t>
      </w:r>
      <w:r w:rsidRPr="00401F03">
        <w:rPr>
          <w:rFonts w:asciiTheme="minorHAnsi" w:hAnsiTheme="minorHAnsi" w:cstheme="minorHAnsi"/>
          <w:b/>
          <w:bCs/>
          <w:color w:val="333333"/>
          <w:sz w:val="24"/>
          <w:szCs w:val="24"/>
          <w:lang w:val="it-IT"/>
        </w:rPr>
        <w:t>culele din Măldăreşti ( Cula Greceanu si Duca) si  Muzeul Etnografic Horezu</w:t>
      </w:r>
      <w:r w:rsidRPr="00401F03">
        <w:rPr>
          <w:rFonts w:asciiTheme="minorHAnsi" w:hAnsiTheme="minorHAnsi" w:cstheme="minorHAnsi"/>
          <w:color w:val="333333"/>
          <w:sz w:val="24"/>
          <w:szCs w:val="24"/>
          <w:lang w:val="it-IT"/>
        </w:rPr>
        <w:t>. Muzeul se afla in cadrul Complexului Muzeal de la Maldaresti – Horezu si are un profil etnografic si de arta medievala. Sunt expuse obiecte de arhitectura populara, cusaturi, tesaturi, picturi si port popular specific.</w:t>
      </w:r>
    </w:p>
    <w:p w14:paraId="140D23F3" w14:textId="0D281300" w:rsidR="0030394D" w:rsidRDefault="0030394D" w:rsidP="00AC2A37">
      <w:pPr>
        <w:shd w:val="clear" w:color="auto" w:fill="FFFFFF"/>
        <w:spacing w:after="225" w:line="240" w:lineRule="auto"/>
        <w:jc w:val="both"/>
        <w:rPr>
          <w:rFonts w:asciiTheme="minorHAnsi" w:hAnsiTheme="minorHAnsi" w:cstheme="minorHAnsi"/>
          <w:color w:val="333333"/>
          <w:sz w:val="24"/>
          <w:szCs w:val="24"/>
          <w:lang w:val="it-IT"/>
        </w:rPr>
      </w:pPr>
      <w:r>
        <w:rPr>
          <w:noProof/>
        </w:rPr>
        <w:drawing>
          <wp:inline distT="0" distB="0" distL="0" distR="0" wp14:anchorId="556D905C" wp14:editId="60582EAA">
            <wp:extent cx="6645910" cy="2840088"/>
            <wp:effectExtent l="0" t="0" r="2540" b="0"/>
            <wp:docPr id="7" name="Imagine 7" descr="Pe meleaguri vâlcene – Plimbare printre istorii și legende în Măldărești,  la Culele Greceanu și Duca – Hai la Plimbare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 meleaguri vâlcene – Plimbare printre istorii și legende în Măldărești,  la Culele Greceanu și Duca – Hai la Plimbare :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2840088"/>
                    </a:xfrm>
                    <a:prstGeom prst="rect">
                      <a:avLst/>
                    </a:prstGeom>
                    <a:noFill/>
                    <a:ln>
                      <a:noFill/>
                    </a:ln>
                  </pic:spPr>
                </pic:pic>
              </a:graphicData>
            </a:graphic>
          </wp:inline>
        </w:drawing>
      </w:r>
    </w:p>
    <w:p w14:paraId="2E6EAEF1" w14:textId="77777777" w:rsidR="00657B2B" w:rsidRDefault="00657B2B" w:rsidP="00AC2A37">
      <w:pPr>
        <w:shd w:val="clear" w:color="auto" w:fill="FFFFFF"/>
        <w:spacing w:after="225" w:line="240" w:lineRule="auto"/>
        <w:jc w:val="both"/>
        <w:rPr>
          <w:rFonts w:asciiTheme="minorHAnsi" w:hAnsiTheme="minorHAnsi" w:cstheme="minorHAnsi"/>
          <w:color w:val="333333"/>
          <w:sz w:val="24"/>
          <w:szCs w:val="24"/>
          <w:lang w:val="it-IT"/>
        </w:rPr>
      </w:pPr>
    </w:p>
    <w:p w14:paraId="20F3F9ED" w14:textId="5FDFF960" w:rsidR="00401F03" w:rsidRDefault="00657B2B" w:rsidP="00AC2A37">
      <w:pPr>
        <w:shd w:val="clear" w:color="auto" w:fill="FFFFFF"/>
        <w:spacing w:after="225" w:line="240" w:lineRule="auto"/>
        <w:jc w:val="both"/>
        <w:rPr>
          <w:rFonts w:asciiTheme="minorHAnsi" w:hAnsiTheme="minorHAnsi" w:cstheme="minorHAnsi"/>
          <w:color w:val="333333"/>
          <w:sz w:val="24"/>
          <w:szCs w:val="24"/>
          <w:lang w:val="it-IT"/>
        </w:rPr>
      </w:pPr>
      <w:r>
        <w:rPr>
          <w:noProof/>
        </w:rPr>
        <w:drawing>
          <wp:anchor distT="0" distB="0" distL="114300" distR="114300" simplePos="0" relativeHeight="251888128" behindDoc="0" locked="0" layoutInCell="1" allowOverlap="1" wp14:anchorId="384FDA17" wp14:editId="7B0EE8FF">
            <wp:simplePos x="0" y="0"/>
            <wp:positionH relativeFrom="column">
              <wp:posOffset>0</wp:posOffset>
            </wp:positionH>
            <wp:positionV relativeFrom="paragraph">
              <wp:posOffset>0</wp:posOffset>
            </wp:positionV>
            <wp:extent cx="2857500" cy="1600200"/>
            <wp:effectExtent l="0" t="0" r="0" b="0"/>
            <wp:wrapSquare wrapText="bothSides"/>
            <wp:docPr id="9" name="Imagine 9" descr="Pesterile Olteniei – Liliecilor, Polovragi, Muierii | Jurnal de Ho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sterile Olteniei – Liliecilor, Polovragi, Muierii | Jurnal de Hoin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F03" w:rsidRPr="00401F03">
        <w:rPr>
          <w:rFonts w:asciiTheme="minorHAnsi" w:hAnsiTheme="minorHAnsi" w:cstheme="minorHAnsi"/>
          <w:color w:val="333333"/>
          <w:sz w:val="24"/>
          <w:szCs w:val="24"/>
          <w:lang w:val="it-IT"/>
        </w:rPr>
        <w:t>Vom continua cu vizita la </w:t>
      </w:r>
      <w:r w:rsidR="00401F03" w:rsidRPr="00401F03">
        <w:rPr>
          <w:rFonts w:asciiTheme="minorHAnsi" w:hAnsiTheme="minorHAnsi" w:cstheme="minorHAnsi"/>
          <w:b/>
          <w:bCs/>
          <w:color w:val="333333"/>
          <w:sz w:val="24"/>
          <w:szCs w:val="24"/>
          <w:lang w:val="it-IT"/>
        </w:rPr>
        <w:t>Pestera Polovragi și Mânăstirea Polovragi.</w:t>
      </w:r>
      <w:r w:rsidR="00401F03" w:rsidRPr="00401F03">
        <w:rPr>
          <w:rFonts w:asciiTheme="minorHAnsi" w:hAnsiTheme="minorHAnsi" w:cstheme="minorHAnsi"/>
          <w:color w:val="333333"/>
          <w:sz w:val="24"/>
          <w:szCs w:val="24"/>
          <w:lang w:val="it-IT"/>
        </w:rPr>
        <w:t> Peștera Polovragi, un punct atractiv din punct de vedere turistic din Nordul Gorjului de Est, se încadrează în grupa peşterilor mari, cu o lungime de circa 11.000 de metri. Este alcătuită dintr-o galerie principală, orizontală în cea mai mare parte, din care se desprind, în special în prima şi ultima porţiune a ei, culoare laterale mici.</w:t>
      </w:r>
    </w:p>
    <w:p w14:paraId="3B7CAE45" w14:textId="560C07D4" w:rsidR="0030394D" w:rsidRDefault="0030394D" w:rsidP="00AC2A37">
      <w:pPr>
        <w:shd w:val="clear" w:color="auto" w:fill="FFFFFF"/>
        <w:spacing w:after="225" w:line="240" w:lineRule="auto"/>
        <w:jc w:val="both"/>
        <w:rPr>
          <w:rFonts w:asciiTheme="minorHAnsi" w:hAnsiTheme="minorHAnsi" w:cstheme="minorHAnsi"/>
          <w:color w:val="333333"/>
          <w:sz w:val="24"/>
          <w:szCs w:val="24"/>
          <w:lang w:val="it-IT"/>
        </w:rPr>
      </w:pPr>
    </w:p>
    <w:p w14:paraId="7584360E" w14:textId="3E4DE29A" w:rsidR="0030394D" w:rsidRDefault="0030394D" w:rsidP="00AC2A37">
      <w:pPr>
        <w:shd w:val="clear" w:color="auto" w:fill="FFFFFF"/>
        <w:spacing w:after="225" w:line="240" w:lineRule="auto"/>
        <w:jc w:val="both"/>
        <w:rPr>
          <w:rFonts w:asciiTheme="minorHAnsi" w:hAnsiTheme="minorHAnsi" w:cstheme="minorHAnsi"/>
          <w:color w:val="333333"/>
          <w:sz w:val="24"/>
          <w:szCs w:val="24"/>
          <w:lang w:val="it-IT"/>
        </w:rPr>
      </w:pPr>
      <w:r w:rsidRPr="00657B2B">
        <w:rPr>
          <w:noProof/>
          <w:lang w:val="it-IT"/>
        </w:rPr>
        <w:lastRenderedPageBreak/>
        <w:t xml:space="preserve">                          </w:t>
      </w:r>
    </w:p>
    <w:p w14:paraId="4AC7AFCC" w14:textId="139218E5" w:rsidR="00401F03" w:rsidRPr="00401F03" w:rsidRDefault="00401F03" w:rsidP="00AC2A37">
      <w:pPr>
        <w:shd w:val="clear" w:color="auto" w:fill="FFFFFF"/>
        <w:spacing w:after="225" w:line="240" w:lineRule="auto"/>
        <w:jc w:val="both"/>
        <w:rPr>
          <w:rFonts w:asciiTheme="minorHAnsi" w:hAnsiTheme="minorHAnsi" w:cstheme="minorHAnsi"/>
          <w:color w:val="333333"/>
          <w:sz w:val="24"/>
          <w:szCs w:val="24"/>
          <w:lang w:val="it-IT"/>
        </w:rPr>
      </w:pPr>
      <w:r w:rsidRPr="00401F03">
        <w:rPr>
          <w:rFonts w:asciiTheme="minorHAnsi" w:hAnsiTheme="minorHAnsi" w:cstheme="minorHAnsi"/>
          <w:b/>
          <w:bCs/>
          <w:color w:val="333333"/>
          <w:sz w:val="24"/>
          <w:szCs w:val="24"/>
          <w:lang w:val="it-IT"/>
        </w:rPr>
        <w:t>Sosire la pensiune 3* parteneră A</w:t>
      </w:r>
      <w:r w:rsidRPr="00AC2A37">
        <w:rPr>
          <w:rFonts w:asciiTheme="minorHAnsi" w:hAnsiTheme="minorHAnsi" w:cstheme="minorHAnsi"/>
          <w:b/>
          <w:bCs/>
          <w:color w:val="333333"/>
          <w:sz w:val="24"/>
          <w:szCs w:val="24"/>
          <w:lang w:val="it-IT"/>
        </w:rPr>
        <w:t>lsys</w:t>
      </w:r>
      <w:r w:rsidRPr="00401F03">
        <w:rPr>
          <w:rFonts w:asciiTheme="minorHAnsi" w:hAnsiTheme="minorHAnsi" w:cstheme="minorHAnsi"/>
          <w:b/>
          <w:bCs/>
          <w:color w:val="333333"/>
          <w:sz w:val="24"/>
          <w:szCs w:val="24"/>
          <w:lang w:val="it-IT"/>
        </w:rPr>
        <w:t xml:space="preserve"> Travel, în zona </w:t>
      </w:r>
      <w:r w:rsidRPr="00AC2A37">
        <w:rPr>
          <w:rFonts w:asciiTheme="minorHAnsi" w:hAnsiTheme="minorHAnsi" w:cstheme="minorHAnsi"/>
          <w:b/>
          <w:bCs/>
          <w:color w:val="333333"/>
          <w:sz w:val="24"/>
          <w:szCs w:val="24"/>
          <w:lang w:val="it-IT"/>
        </w:rPr>
        <w:t>Baia de Fier</w:t>
      </w:r>
      <w:r w:rsidRPr="00401F03">
        <w:rPr>
          <w:rFonts w:asciiTheme="minorHAnsi" w:hAnsiTheme="minorHAnsi" w:cstheme="minorHAnsi"/>
          <w:b/>
          <w:bCs/>
          <w:color w:val="333333"/>
          <w:sz w:val="24"/>
          <w:szCs w:val="24"/>
          <w:lang w:val="it-IT"/>
        </w:rPr>
        <w:t>, la poalele Munților Parâng.</w:t>
      </w:r>
    </w:p>
    <w:p w14:paraId="69AFEF83" w14:textId="77777777" w:rsidR="00401F03" w:rsidRPr="00401F03" w:rsidRDefault="00401F03" w:rsidP="00AC2A37">
      <w:pPr>
        <w:shd w:val="clear" w:color="auto" w:fill="FFFFFF"/>
        <w:spacing w:after="225" w:line="240" w:lineRule="auto"/>
        <w:jc w:val="both"/>
        <w:rPr>
          <w:rFonts w:asciiTheme="minorHAnsi" w:hAnsiTheme="minorHAnsi" w:cstheme="minorHAnsi"/>
          <w:color w:val="333333"/>
          <w:sz w:val="24"/>
          <w:szCs w:val="24"/>
          <w:lang w:val="it-IT"/>
        </w:rPr>
      </w:pPr>
      <w:r w:rsidRPr="00401F03">
        <w:rPr>
          <w:rFonts w:asciiTheme="minorHAnsi" w:hAnsiTheme="minorHAnsi" w:cstheme="minorHAnsi"/>
          <w:b/>
          <w:bCs/>
          <w:color w:val="333333"/>
          <w:sz w:val="24"/>
          <w:szCs w:val="24"/>
          <w:lang w:val="it-IT"/>
        </w:rPr>
        <w:t>BONUS: Întâmpinare tradițională cu gogoși și palincă / vișinată </w:t>
      </w:r>
    </w:p>
    <w:p w14:paraId="25D7FD16" w14:textId="6A14EFBC" w:rsidR="00401F03" w:rsidRPr="00401F03" w:rsidRDefault="00401F03" w:rsidP="00401F03">
      <w:pPr>
        <w:pStyle w:val="Frspaiere"/>
        <w:jc w:val="both"/>
        <w:rPr>
          <w:b/>
          <w:noProof/>
          <w:color w:val="0070C0"/>
          <w:sz w:val="24"/>
          <w:szCs w:val="24"/>
          <w:lang w:val="it-IT"/>
        </w:rPr>
      </w:pPr>
    </w:p>
    <w:p w14:paraId="3033265C" w14:textId="18E1D005" w:rsidR="00401F03" w:rsidRDefault="00401F03" w:rsidP="00401F03">
      <w:pPr>
        <w:pStyle w:val="Frspaiere"/>
        <w:jc w:val="both"/>
        <w:rPr>
          <w:b/>
          <w:noProof/>
          <w:color w:val="0070C0"/>
          <w:sz w:val="24"/>
          <w:szCs w:val="24"/>
          <w:lang w:val="ro-RO"/>
        </w:rPr>
      </w:pPr>
    </w:p>
    <w:p w14:paraId="29F61FD7" w14:textId="77777777" w:rsidR="0030394D" w:rsidRDefault="0030394D" w:rsidP="00401F03">
      <w:pPr>
        <w:pStyle w:val="Frspaiere"/>
        <w:jc w:val="both"/>
        <w:rPr>
          <w:b/>
          <w:noProof/>
          <w:color w:val="0070C0"/>
          <w:sz w:val="24"/>
          <w:szCs w:val="24"/>
          <w:lang w:val="ro-RO"/>
        </w:rPr>
      </w:pPr>
    </w:p>
    <w:p w14:paraId="5DF34016" w14:textId="57EE7BEF" w:rsidR="00401F03" w:rsidRDefault="00401F03" w:rsidP="00401F03">
      <w:pPr>
        <w:pStyle w:val="Frspaiere"/>
        <w:jc w:val="both"/>
        <w:rPr>
          <w:b/>
          <w:noProof/>
          <w:color w:val="0070C0"/>
          <w:sz w:val="24"/>
          <w:szCs w:val="24"/>
          <w:lang w:val="ro-RO"/>
        </w:rPr>
      </w:pPr>
    </w:p>
    <w:p w14:paraId="2E6B58FC" w14:textId="31931F38" w:rsidR="00401F03" w:rsidRPr="009C6902" w:rsidRDefault="00401F03" w:rsidP="00401F03">
      <w:pPr>
        <w:pStyle w:val="Frspaiere"/>
        <w:numPr>
          <w:ilvl w:val="0"/>
          <w:numId w:val="1"/>
        </w:numPr>
        <w:jc w:val="both"/>
        <w:rPr>
          <w:b/>
          <w:noProof/>
          <w:color w:val="0070C0"/>
          <w:sz w:val="24"/>
          <w:szCs w:val="24"/>
          <w:lang w:val="ro-RO"/>
        </w:rPr>
      </w:pPr>
      <w:r w:rsidRPr="009C6902">
        <w:rPr>
          <w:b/>
          <w:noProof/>
          <w:color w:val="0070C0"/>
          <w:sz w:val="24"/>
          <w:szCs w:val="24"/>
          <w:lang w:val="ro-RO"/>
        </w:rPr>
        <w:t xml:space="preserve">ZIUA II – </w:t>
      </w:r>
      <w:r w:rsidR="00133B05">
        <w:rPr>
          <w:b/>
          <w:noProof/>
          <w:color w:val="0070C0"/>
          <w:sz w:val="24"/>
          <w:szCs w:val="24"/>
          <w:lang w:val="ro-RO"/>
        </w:rPr>
        <w:t>31</w:t>
      </w:r>
      <w:r w:rsidR="00B8798A">
        <w:rPr>
          <w:b/>
          <w:noProof/>
          <w:color w:val="0070C0"/>
          <w:sz w:val="24"/>
          <w:szCs w:val="24"/>
          <w:lang w:val="ro-RO"/>
        </w:rPr>
        <w:t xml:space="preserve">.11 </w:t>
      </w:r>
      <w:r>
        <w:rPr>
          <w:b/>
          <w:noProof/>
          <w:color w:val="0070C0"/>
          <w:sz w:val="24"/>
          <w:szCs w:val="24"/>
          <w:lang w:val="ro-RO"/>
        </w:rPr>
        <w:t>BAIA DE FIER–ALBA IULIA–RETUR</w:t>
      </w:r>
      <w:r w:rsidRPr="009C6902">
        <w:rPr>
          <w:b/>
          <w:noProof/>
          <w:color w:val="0070C0"/>
          <w:sz w:val="24"/>
          <w:szCs w:val="24"/>
          <w:lang w:val="ro-RO"/>
        </w:rPr>
        <w:t xml:space="preserve"> (aprox.</w:t>
      </w:r>
      <w:r>
        <w:rPr>
          <w:b/>
          <w:noProof/>
          <w:color w:val="0070C0"/>
          <w:sz w:val="24"/>
          <w:szCs w:val="24"/>
          <w:lang w:val="ro-RO"/>
        </w:rPr>
        <w:t>4</w:t>
      </w:r>
      <w:r w:rsidR="00B8798A">
        <w:rPr>
          <w:b/>
          <w:noProof/>
          <w:color w:val="0070C0"/>
          <w:sz w:val="24"/>
          <w:szCs w:val="24"/>
          <w:lang w:val="ro-RO"/>
        </w:rPr>
        <w:t>5</w:t>
      </w:r>
      <w:r>
        <w:rPr>
          <w:b/>
          <w:noProof/>
          <w:color w:val="0070C0"/>
          <w:sz w:val="24"/>
          <w:szCs w:val="24"/>
          <w:lang w:val="ro-RO"/>
        </w:rPr>
        <w:t xml:space="preserve">0 </w:t>
      </w:r>
      <w:r w:rsidRPr="009C6902">
        <w:rPr>
          <w:b/>
          <w:noProof/>
          <w:color w:val="0070C0"/>
          <w:sz w:val="24"/>
          <w:szCs w:val="24"/>
          <w:lang w:val="ro-RO"/>
        </w:rPr>
        <w:t>km)</w:t>
      </w:r>
    </w:p>
    <w:p w14:paraId="731567E6" w14:textId="173FC7DC" w:rsidR="00401F03" w:rsidRDefault="00401F03" w:rsidP="00401F03">
      <w:pPr>
        <w:pStyle w:val="Frspaiere"/>
        <w:jc w:val="both"/>
        <w:rPr>
          <w:b/>
          <w:noProof/>
          <w:color w:val="0070C0"/>
          <w:sz w:val="24"/>
          <w:szCs w:val="24"/>
          <w:lang w:val="ro-RO"/>
        </w:rPr>
      </w:pPr>
    </w:p>
    <w:p w14:paraId="04E30C95" w14:textId="60351112" w:rsidR="00401F03" w:rsidRDefault="00401F03" w:rsidP="00401F03">
      <w:pPr>
        <w:pStyle w:val="Frspaiere"/>
        <w:jc w:val="both"/>
        <w:rPr>
          <w:b/>
          <w:noProof/>
          <w:color w:val="0070C0"/>
          <w:sz w:val="24"/>
          <w:szCs w:val="24"/>
          <w:lang w:val="ro-RO"/>
        </w:rPr>
      </w:pPr>
    </w:p>
    <w:p w14:paraId="65A842CB" w14:textId="20AC073B" w:rsidR="00FE6A5A" w:rsidRPr="009C6902" w:rsidRDefault="000F0112" w:rsidP="00A65CAE">
      <w:pPr>
        <w:pStyle w:val="Frspaiere"/>
        <w:jc w:val="both"/>
        <w:rPr>
          <w:b/>
          <w:bCs/>
          <w:noProof/>
          <w:sz w:val="24"/>
          <w:szCs w:val="24"/>
          <w:lang w:val="ro-RO"/>
        </w:rPr>
      </w:pPr>
      <w:r>
        <w:rPr>
          <w:noProof/>
          <w:sz w:val="24"/>
          <w:szCs w:val="24"/>
          <w:lang w:val="ro-RO"/>
        </w:rPr>
        <w:t xml:space="preserve">Prima </w:t>
      </w:r>
      <w:r w:rsidR="00EF15AD" w:rsidRPr="009C6902">
        <w:rPr>
          <w:noProof/>
          <w:sz w:val="24"/>
          <w:szCs w:val="24"/>
          <w:lang w:val="ro-RO"/>
        </w:rPr>
        <w:t>oprire</w:t>
      </w:r>
      <w:r>
        <w:rPr>
          <w:noProof/>
          <w:sz w:val="24"/>
          <w:szCs w:val="24"/>
          <w:lang w:val="ro-RO"/>
        </w:rPr>
        <w:t xml:space="preserve"> va fi in orasul unirii,</w:t>
      </w:r>
      <w:r w:rsidR="00EF15AD" w:rsidRPr="009C6902">
        <w:rPr>
          <w:noProof/>
          <w:sz w:val="24"/>
          <w:szCs w:val="24"/>
          <w:lang w:val="ro-RO"/>
        </w:rPr>
        <w:t xml:space="preserve"> </w:t>
      </w:r>
      <w:r w:rsidR="00A01314" w:rsidRPr="009C6902">
        <w:rPr>
          <w:noProof/>
          <w:sz w:val="24"/>
          <w:szCs w:val="24"/>
          <w:lang w:val="ro-RO"/>
        </w:rPr>
        <w:t xml:space="preserve">la </w:t>
      </w:r>
      <w:r w:rsidR="00A01314" w:rsidRPr="009C6902">
        <w:rPr>
          <w:b/>
          <w:bCs/>
          <w:noProof/>
          <w:sz w:val="24"/>
          <w:szCs w:val="24"/>
          <w:lang w:val="ro-RO"/>
        </w:rPr>
        <w:t>CETATEA BASTIONARA DE LA ALBA IULIA</w:t>
      </w:r>
      <w:r w:rsidR="00F50589" w:rsidRPr="009C6902">
        <w:rPr>
          <w:b/>
          <w:bCs/>
          <w:noProof/>
          <w:sz w:val="24"/>
          <w:szCs w:val="24"/>
          <w:lang w:val="ro-RO"/>
        </w:rPr>
        <w:t>, program cu ghid</w:t>
      </w:r>
      <w:r>
        <w:rPr>
          <w:b/>
          <w:bCs/>
          <w:noProof/>
          <w:sz w:val="24"/>
          <w:szCs w:val="24"/>
          <w:lang w:val="ro-RO"/>
        </w:rPr>
        <w:t>.</w:t>
      </w:r>
    </w:p>
    <w:p w14:paraId="4544F3EB" w14:textId="0B1B938A" w:rsidR="00BF409E" w:rsidRDefault="00BF409E" w:rsidP="00A65CAE">
      <w:pPr>
        <w:pStyle w:val="Frspaiere"/>
        <w:jc w:val="both"/>
        <w:rPr>
          <w:noProof/>
          <w:sz w:val="24"/>
          <w:szCs w:val="24"/>
          <w:lang w:val="ro-RO"/>
        </w:rPr>
      </w:pPr>
      <w:r>
        <w:rPr>
          <w:noProof/>
        </w:rPr>
        <w:drawing>
          <wp:anchor distT="0" distB="0" distL="114300" distR="114300" simplePos="0" relativeHeight="251884032" behindDoc="0" locked="0" layoutInCell="1" allowOverlap="1" wp14:anchorId="450A1FCB" wp14:editId="158BF9D4">
            <wp:simplePos x="0" y="0"/>
            <wp:positionH relativeFrom="column">
              <wp:posOffset>3581400</wp:posOffset>
            </wp:positionH>
            <wp:positionV relativeFrom="paragraph">
              <wp:posOffset>175260</wp:posOffset>
            </wp:positionV>
            <wp:extent cx="2619375" cy="1743075"/>
            <wp:effectExtent l="0" t="0" r="9525" b="9525"/>
            <wp:wrapSquare wrapText="bothSides"/>
            <wp:docPr id="5" name="Imagine 5" descr="20.000 de turisti sunt asteptati la Alba Iulia de 1 Decembrie | Viziteaza Alba  I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00 de turisti sunt asteptati la Alba Iulia de 1 Decembrie | Viziteaza Alba  Iu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5056" behindDoc="0" locked="0" layoutInCell="1" allowOverlap="1" wp14:anchorId="7CB5F9DA" wp14:editId="70C5D6F1">
            <wp:simplePos x="0" y="0"/>
            <wp:positionH relativeFrom="column">
              <wp:posOffset>123825</wp:posOffset>
            </wp:positionH>
            <wp:positionV relativeFrom="paragraph">
              <wp:posOffset>175260</wp:posOffset>
            </wp:positionV>
            <wp:extent cx="2619375" cy="1743075"/>
            <wp:effectExtent l="0" t="0" r="9525" b="9525"/>
            <wp:wrapSquare wrapText="bothSides"/>
            <wp:docPr id="4" name="Imagine 4" descr="Foto) Catedrala Reîntregirii din Alba Iulia | Dox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Catedrala Reîntregirii din Alba Iulia | Doxolog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A5A" w:rsidRPr="009C6902">
        <w:rPr>
          <w:noProof/>
          <w:sz w:val="24"/>
          <w:szCs w:val="24"/>
          <w:lang w:val="ro-RO"/>
        </w:rPr>
        <w:t xml:space="preserve"> </w:t>
      </w:r>
    </w:p>
    <w:p w14:paraId="385841BC" w14:textId="0DECFD07" w:rsidR="00BF409E" w:rsidRDefault="00BF409E" w:rsidP="00A65CAE">
      <w:pPr>
        <w:pStyle w:val="Frspaiere"/>
        <w:jc w:val="both"/>
        <w:rPr>
          <w:noProof/>
          <w:sz w:val="24"/>
          <w:szCs w:val="24"/>
          <w:lang w:val="ro-RO"/>
        </w:rPr>
      </w:pPr>
    </w:p>
    <w:p w14:paraId="2DBDA47D" w14:textId="77777777" w:rsidR="00BF409E" w:rsidRDefault="00BF409E" w:rsidP="00A65CAE">
      <w:pPr>
        <w:pStyle w:val="Frspaiere"/>
        <w:jc w:val="both"/>
        <w:rPr>
          <w:noProof/>
          <w:sz w:val="24"/>
          <w:szCs w:val="24"/>
          <w:lang w:val="ro-RO"/>
        </w:rPr>
      </w:pPr>
    </w:p>
    <w:p w14:paraId="6CB2F8EA" w14:textId="77777777" w:rsidR="00BF409E" w:rsidRDefault="00BF409E" w:rsidP="00A65CAE">
      <w:pPr>
        <w:pStyle w:val="Frspaiere"/>
        <w:jc w:val="both"/>
        <w:rPr>
          <w:noProof/>
          <w:sz w:val="24"/>
          <w:szCs w:val="24"/>
          <w:lang w:val="ro-RO"/>
        </w:rPr>
      </w:pPr>
    </w:p>
    <w:p w14:paraId="1A9D689E" w14:textId="77777777" w:rsidR="00BF409E" w:rsidRDefault="00BF409E" w:rsidP="00A65CAE">
      <w:pPr>
        <w:pStyle w:val="Frspaiere"/>
        <w:jc w:val="both"/>
        <w:rPr>
          <w:noProof/>
          <w:sz w:val="24"/>
          <w:szCs w:val="24"/>
          <w:lang w:val="ro-RO"/>
        </w:rPr>
      </w:pPr>
    </w:p>
    <w:p w14:paraId="1384EE36" w14:textId="77777777" w:rsidR="00BF409E" w:rsidRDefault="00BF409E" w:rsidP="00A65CAE">
      <w:pPr>
        <w:pStyle w:val="Frspaiere"/>
        <w:jc w:val="both"/>
        <w:rPr>
          <w:noProof/>
          <w:sz w:val="24"/>
          <w:szCs w:val="24"/>
          <w:lang w:val="ro-RO"/>
        </w:rPr>
      </w:pPr>
    </w:p>
    <w:p w14:paraId="1105E532" w14:textId="77777777" w:rsidR="00BF409E" w:rsidRDefault="00BF409E" w:rsidP="00A65CAE">
      <w:pPr>
        <w:pStyle w:val="Frspaiere"/>
        <w:jc w:val="both"/>
        <w:rPr>
          <w:noProof/>
          <w:sz w:val="24"/>
          <w:szCs w:val="24"/>
          <w:lang w:val="ro-RO"/>
        </w:rPr>
      </w:pPr>
    </w:p>
    <w:p w14:paraId="04647464" w14:textId="77777777" w:rsidR="00BF409E" w:rsidRDefault="00BF409E" w:rsidP="00A65CAE">
      <w:pPr>
        <w:pStyle w:val="Frspaiere"/>
        <w:jc w:val="both"/>
        <w:rPr>
          <w:noProof/>
          <w:sz w:val="24"/>
          <w:szCs w:val="24"/>
          <w:lang w:val="ro-RO"/>
        </w:rPr>
      </w:pPr>
    </w:p>
    <w:p w14:paraId="388399D6" w14:textId="77777777" w:rsidR="00BF409E" w:rsidRDefault="00BF409E" w:rsidP="00A65CAE">
      <w:pPr>
        <w:pStyle w:val="Frspaiere"/>
        <w:jc w:val="both"/>
        <w:rPr>
          <w:noProof/>
          <w:sz w:val="24"/>
          <w:szCs w:val="24"/>
          <w:lang w:val="ro-RO"/>
        </w:rPr>
      </w:pPr>
    </w:p>
    <w:p w14:paraId="532BAAF9" w14:textId="77777777" w:rsidR="00BF409E" w:rsidRDefault="00BF409E" w:rsidP="00A65CAE">
      <w:pPr>
        <w:pStyle w:val="Frspaiere"/>
        <w:jc w:val="both"/>
        <w:rPr>
          <w:noProof/>
          <w:sz w:val="24"/>
          <w:szCs w:val="24"/>
          <w:lang w:val="ro-RO"/>
        </w:rPr>
      </w:pPr>
    </w:p>
    <w:p w14:paraId="4FFB9E66" w14:textId="77777777" w:rsidR="00BF409E" w:rsidRDefault="00BF409E" w:rsidP="00A65CAE">
      <w:pPr>
        <w:pStyle w:val="Frspaiere"/>
        <w:jc w:val="both"/>
        <w:rPr>
          <w:noProof/>
          <w:sz w:val="24"/>
          <w:szCs w:val="24"/>
          <w:lang w:val="ro-RO"/>
        </w:rPr>
      </w:pPr>
    </w:p>
    <w:p w14:paraId="1568F6B1" w14:textId="77777777" w:rsidR="00BF409E" w:rsidRDefault="00BF409E" w:rsidP="00A65CAE">
      <w:pPr>
        <w:pStyle w:val="Frspaiere"/>
        <w:jc w:val="both"/>
        <w:rPr>
          <w:noProof/>
          <w:sz w:val="24"/>
          <w:szCs w:val="24"/>
          <w:lang w:val="ro-RO"/>
        </w:rPr>
      </w:pPr>
    </w:p>
    <w:p w14:paraId="2DA68867" w14:textId="76CCA09E" w:rsidR="00E35551" w:rsidRPr="009C6902" w:rsidRDefault="00E35551" w:rsidP="00A65CAE">
      <w:pPr>
        <w:pStyle w:val="Frspaiere"/>
        <w:jc w:val="both"/>
        <w:rPr>
          <w:noProof/>
          <w:sz w:val="24"/>
          <w:szCs w:val="24"/>
          <w:lang w:val="ro-RO"/>
        </w:rPr>
      </w:pPr>
      <w:r w:rsidRPr="009C6902">
        <w:rPr>
          <w:noProof/>
          <w:sz w:val="24"/>
          <w:szCs w:val="24"/>
          <w:lang w:val="ro-RO"/>
        </w:rPr>
        <w:t xml:space="preserve">Incepem calatoria cu tur pietonal si vizita la obiectivele emblematice de aici. </w:t>
      </w:r>
    </w:p>
    <w:p w14:paraId="54E3271F" w14:textId="4EAA1676" w:rsidR="00FE6A5A" w:rsidRPr="009C6902" w:rsidRDefault="00E35551" w:rsidP="00A65CAE">
      <w:pPr>
        <w:pStyle w:val="Frspaiere"/>
        <w:jc w:val="both"/>
        <w:rPr>
          <w:noProof/>
          <w:sz w:val="24"/>
          <w:szCs w:val="24"/>
          <w:lang w:val="ro-RO"/>
        </w:rPr>
      </w:pPr>
      <w:r w:rsidRPr="009C6902">
        <w:rPr>
          <w:b/>
          <w:bCs/>
          <w:noProof/>
          <w:sz w:val="24"/>
          <w:szCs w:val="24"/>
          <w:lang w:val="ro-RO"/>
        </w:rPr>
        <w:t xml:space="preserve">Cetatea Alba-Carolina </w:t>
      </w:r>
      <w:r w:rsidRPr="009C6902">
        <w:rPr>
          <w:noProof/>
          <w:sz w:val="24"/>
          <w:szCs w:val="24"/>
          <w:lang w:val="ro-RO"/>
        </w:rPr>
        <w:t xml:space="preserve">este printre putinele cladiri, in stil Vauban, ramase in picioare in Europa. Acesta se refera la sistemul inovator de fortificatii conceput de inginerul militar Sébastien Le Prestre, Marchiz de Vauban. Pentru a o aduce in forma de astazi, o stea cu 7 bastioane si ziduri de 3 metri grosime, s-a muncit neintrerupt timp de 23 de ani. Cele doua santuri de aparare i-au adus faima in sud-estul Europei, iar orasul </w:t>
      </w:r>
      <w:r w:rsidRPr="009C6902">
        <w:rPr>
          <w:b/>
          <w:bCs/>
          <w:noProof/>
          <w:sz w:val="24"/>
          <w:szCs w:val="24"/>
          <w:lang w:val="ro-RO"/>
        </w:rPr>
        <w:t xml:space="preserve">Alba-Iulia </w:t>
      </w:r>
      <w:r w:rsidRPr="009C6902">
        <w:rPr>
          <w:noProof/>
          <w:sz w:val="24"/>
          <w:szCs w:val="24"/>
          <w:lang w:val="ro-RO"/>
        </w:rPr>
        <w:t xml:space="preserve">este des pus pe harta turistica a strainilor. </w:t>
      </w:r>
    </w:p>
    <w:p w14:paraId="663CE699" w14:textId="17ECE23F" w:rsidR="00E35551" w:rsidRPr="009C6902" w:rsidRDefault="00E35551" w:rsidP="00A65CAE">
      <w:pPr>
        <w:pStyle w:val="Frspaiere"/>
        <w:jc w:val="both"/>
        <w:rPr>
          <w:b/>
          <w:bCs/>
          <w:noProof/>
          <w:sz w:val="24"/>
          <w:szCs w:val="24"/>
          <w:lang w:val="ro-RO"/>
        </w:rPr>
      </w:pPr>
      <w:r w:rsidRPr="009C6902">
        <w:rPr>
          <w:b/>
          <w:bCs/>
          <w:noProof/>
          <w:sz w:val="24"/>
          <w:szCs w:val="24"/>
          <w:lang w:val="ro-RO"/>
        </w:rPr>
        <w:t xml:space="preserve">(Program: Luni – Duminica 09:00 – 23:00) Tarif: intrarea este gratuita. </w:t>
      </w:r>
    </w:p>
    <w:p w14:paraId="7BB291DF" w14:textId="323E07FE" w:rsidR="00FE6A5A" w:rsidRPr="009C6902" w:rsidRDefault="00FE6A5A" w:rsidP="00A65CAE">
      <w:pPr>
        <w:pStyle w:val="Frspaiere"/>
        <w:jc w:val="both"/>
        <w:rPr>
          <w:noProof/>
          <w:sz w:val="24"/>
          <w:szCs w:val="24"/>
          <w:lang w:val="ro-RO"/>
        </w:rPr>
      </w:pPr>
    </w:p>
    <w:p w14:paraId="49677617" w14:textId="5D64F773" w:rsidR="00E35551" w:rsidRPr="009C6902" w:rsidRDefault="004F50E6" w:rsidP="00A65CAE">
      <w:pPr>
        <w:pStyle w:val="Frspaiere"/>
        <w:jc w:val="both"/>
        <w:rPr>
          <w:noProof/>
          <w:sz w:val="24"/>
          <w:szCs w:val="24"/>
          <w:lang w:val="ro-RO"/>
        </w:rPr>
      </w:pPr>
      <w:r w:rsidRPr="009C6902">
        <w:rPr>
          <w:noProof/>
          <w:lang w:val="ro-RO"/>
        </w:rPr>
        <w:drawing>
          <wp:anchor distT="0" distB="0" distL="114300" distR="114300" simplePos="0" relativeHeight="251772416" behindDoc="1" locked="0" layoutInCell="1" allowOverlap="1" wp14:anchorId="598DE6A7" wp14:editId="6471A19C">
            <wp:simplePos x="0" y="0"/>
            <wp:positionH relativeFrom="margin">
              <wp:align>right</wp:align>
            </wp:positionH>
            <wp:positionV relativeFrom="paragraph">
              <wp:posOffset>193675</wp:posOffset>
            </wp:positionV>
            <wp:extent cx="3364230" cy="1962150"/>
            <wp:effectExtent l="0" t="0" r="7620" b="0"/>
            <wp:wrapTight wrapText="bothSides">
              <wp:wrapPolygon edited="0">
                <wp:start x="0" y="0"/>
                <wp:lineTo x="0" y="21390"/>
                <wp:lineTo x="21527" y="21390"/>
                <wp:lineTo x="215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64230" cy="1962150"/>
                    </a:xfrm>
                    <a:prstGeom prst="rect">
                      <a:avLst/>
                    </a:prstGeom>
                    <a:noFill/>
                    <a:ln>
                      <a:noFill/>
                    </a:ln>
                  </pic:spPr>
                </pic:pic>
              </a:graphicData>
            </a:graphic>
            <wp14:sizeRelH relativeFrom="margin">
              <wp14:pctWidth>0</wp14:pctWidth>
            </wp14:sizeRelH>
          </wp:anchor>
        </w:drawing>
      </w:r>
      <w:r w:rsidR="00E35551" w:rsidRPr="009C6902">
        <w:rPr>
          <w:noProof/>
          <w:sz w:val="24"/>
          <w:szCs w:val="24"/>
          <w:lang w:val="ro-RO"/>
        </w:rPr>
        <w:t xml:space="preserve">Un alt monument istoric cu care se mandreste Alba-Iulia este </w:t>
      </w:r>
      <w:r w:rsidR="00E35551" w:rsidRPr="009C6902">
        <w:rPr>
          <w:b/>
          <w:bCs/>
          <w:noProof/>
          <w:sz w:val="24"/>
          <w:szCs w:val="24"/>
          <w:lang w:val="ro-RO"/>
        </w:rPr>
        <w:t xml:space="preserve">Palatul Apor, </w:t>
      </w:r>
      <w:r w:rsidR="00E35551" w:rsidRPr="009C6902">
        <w:rPr>
          <w:noProof/>
          <w:sz w:val="24"/>
          <w:szCs w:val="24"/>
          <w:lang w:val="ro-RO"/>
        </w:rPr>
        <w:t xml:space="preserve">prima cladire civila construita in stil baroc din Transilvania. Locatari celebri au stat in camerele sale, printre care Stefan Apor, unul dintre cei mai bogati locuitori ai regiuni. Si contele de Steinville, comandant al trupelor imperiale a locuit in aceasta casa. De-a lungul anilor, fiecare proprietar si-a pus amprenta, iar caldirea a suferit modificari. </w:t>
      </w:r>
    </w:p>
    <w:p w14:paraId="03F7B201" w14:textId="7025D666" w:rsidR="00FE6A5A" w:rsidRPr="009C6902" w:rsidRDefault="00E35551" w:rsidP="00A65CAE">
      <w:pPr>
        <w:pStyle w:val="Frspaiere"/>
        <w:jc w:val="both"/>
        <w:rPr>
          <w:noProof/>
          <w:sz w:val="24"/>
          <w:szCs w:val="24"/>
          <w:lang w:val="ro-RO"/>
        </w:rPr>
      </w:pPr>
      <w:r w:rsidRPr="009C6902">
        <w:rPr>
          <w:noProof/>
          <w:sz w:val="24"/>
          <w:szCs w:val="24"/>
          <w:lang w:val="ro-RO"/>
        </w:rPr>
        <w:t xml:space="preserve">In prezent, aici exista sediul Rectoratului Universităţii „1 Decembrie 1918”, dar isi deschide usile si pentru vizitatori. </w:t>
      </w:r>
    </w:p>
    <w:p w14:paraId="53FAC9CE" w14:textId="15AA1194" w:rsidR="00AA5F6A" w:rsidRPr="009C6902" w:rsidRDefault="00E35551" w:rsidP="00A65CAE">
      <w:pPr>
        <w:pStyle w:val="Frspaiere"/>
        <w:jc w:val="both"/>
        <w:rPr>
          <w:b/>
          <w:bCs/>
          <w:noProof/>
          <w:sz w:val="24"/>
          <w:szCs w:val="24"/>
          <w:lang w:val="ro-RO"/>
        </w:rPr>
      </w:pPr>
      <w:r w:rsidRPr="009C6902">
        <w:rPr>
          <w:noProof/>
          <w:sz w:val="24"/>
          <w:szCs w:val="24"/>
          <w:lang w:val="ro-RO"/>
        </w:rPr>
        <w:t>(</w:t>
      </w:r>
      <w:r w:rsidRPr="009C6902">
        <w:rPr>
          <w:b/>
          <w:bCs/>
          <w:noProof/>
          <w:sz w:val="24"/>
          <w:szCs w:val="24"/>
          <w:lang w:val="ro-RO"/>
        </w:rPr>
        <w:t xml:space="preserve">Program vizitare: In fiecare zi de la 8 la 17:00, iar in zilele de miercuri este inchis) </w:t>
      </w:r>
    </w:p>
    <w:p w14:paraId="6987B2FF" w14:textId="0DE8202D" w:rsidR="00E35551" w:rsidRPr="009C6902" w:rsidRDefault="00F4691E" w:rsidP="00A65CAE">
      <w:pPr>
        <w:pStyle w:val="Frspaiere"/>
        <w:jc w:val="both"/>
        <w:rPr>
          <w:b/>
          <w:bCs/>
          <w:noProof/>
          <w:sz w:val="24"/>
          <w:szCs w:val="24"/>
          <w:lang w:val="ro-RO"/>
        </w:rPr>
      </w:pPr>
      <w:r>
        <w:rPr>
          <w:noProof/>
        </w:rPr>
        <w:lastRenderedPageBreak/>
        <w:drawing>
          <wp:anchor distT="0" distB="0" distL="114300" distR="114300" simplePos="0" relativeHeight="251883008" behindDoc="0" locked="0" layoutInCell="1" allowOverlap="1" wp14:anchorId="1D270F47" wp14:editId="53A2A2C6">
            <wp:simplePos x="0" y="0"/>
            <wp:positionH relativeFrom="column">
              <wp:posOffset>0</wp:posOffset>
            </wp:positionH>
            <wp:positionV relativeFrom="paragraph">
              <wp:posOffset>57150</wp:posOffset>
            </wp:positionV>
            <wp:extent cx="2466975" cy="1847850"/>
            <wp:effectExtent l="0" t="0" r="9525" b="0"/>
            <wp:wrapSquare wrapText="bothSides"/>
            <wp:docPr id="3" name="Imagine 3" descr="Catedrala Reintregirii Neamului Alba-Iu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edrala Reintregirii Neamului Alba-Iu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551" w:rsidRPr="009C6902">
        <w:rPr>
          <w:b/>
          <w:bCs/>
          <w:noProof/>
          <w:sz w:val="24"/>
          <w:szCs w:val="24"/>
          <w:lang w:val="ro-RO"/>
        </w:rPr>
        <w:t xml:space="preserve">Catedrala Reintregirii Neamului </w:t>
      </w:r>
    </w:p>
    <w:p w14:paraId="7628E0F2" w14:textId="77777777" w:rsidR="00537ABE" w:rsidRPr="009C6902" w:rsidRDefault="00E35551" w:rsidP="00A65CAE">
      <w:pPr>
        <w:pStyle w:val="Frspaiere"/>
        <w:jc w:val="both"/>
        <w:rPr>
          <w:noProof/>
          <w:sz w:val="24"/>
          <w:szCs w:val="24"/>
          <w:lang w:val="ro-RO"/>
        </w:rPr>
      </w:pPr>
      <w:r w:rsidRPr="009C6902">
        <w:rPr>
          <w:noProof/>
          <w:sz w:val="24"/>
          <w:szCs w:val="24"/>
          <w:lang w:val="ro-RO"/>
        </w:rPr>
        <w:t xml:space="preserve">Construita de arhitectul Victor Gh. Stefanescu, </w:t>
      </w:r>
      <w:r w:rsidRPr="009C6902">
        <w:rPr>
          <w:b/>
          <w:bCs/>
          <w:noProof/>
          <w:sz w:val="24"/>
          <w:szCs w:val="24"/>
          <w:lang w:val="ro-RO"/>
        </w:rPr>
        <w:t xml:space="preserve">Catedrala Reintregirii Neamului </w:t>
      </w:r>
      <w:r w:rsidRPr="009C6902">
        <w:rPr>
          <w:noProof/>
          <w:sz w:val="24"/>
          <w:szCs w:val="24"/>
          <w:lang w:val="ro-RO"/>
        </w:rPr>
        <w:t xml:space="preserve">din Alba Iulia este lacasul de cult in care au fost au fost incoronati Regele Ferdinand I si Regina Maria, pe 15 octombrie 1922. Turlele sale ating si 60 de metri inaltime, iar cladirea robusta domina orasul. Uitati-va cu atentie, atunci cand pasiti in interior, pe peretii catedralei veti putea vedea portretele Doamnei Stanca si pe cel al lui Mihai Viteazul </w:t>
      </w:r>
    </w:p>
    <w:p w14:paraId="7DDAE08D" w14:textId="41A16C73" w:rsidR="00A01314" w:rsidRDefault="00E35551" w:rsidP="00A65CAE">
      <w:pPr>
        <w:pStyle w:val="Frspaiere"/>
        <w:jc w:val="both"/>
        <w:rPr>
          <w:b/>
          <w:bCs/>
          <w:noProof/>
          <w:sz w:val="24"/>
          <w:szCs w:val="24"/>
          <w:lang w:val="ro-RO"/>
        </w:rPr>
      </w:pPr>
      <w:r w:rsidRPr="009C6902">
        <w:rPr>
          <w:b/>
          <w:bCs/>
          <w:noProof/>
          <w:sz w:val="24"/>
          <w:szCs w:val="24"/>
          <w:lang w:val="ro-RO"/>
        </w:rPr>
        <w:t>(Program: Luni – Duminica 08:00 – 20:00)</w:t>
      </w:r>
    </w:p>
    <w:p w14:paraId="68CA4B78" w14:textId="77777777" w:rsidR="002503DA" w:rsidRPr="009C6902" w:rsidRDefault="002503DA" w:rsidP="00A65CAE">
      <w:pPr>
        <w:pStyle w:val="Frspaiere"/>
        <w:jc w:val="both"/>
        <w:rPr>
          <w:b/>
          <w:bCs/>
          <w:noProof/>
          <w:sz w:val="24"/>
          <w:szCs w:val="24"/>
          <w:lang w:val="ro-RO"/>
        </w:rPr>
      </w:pPr>
    </w:p>
    <w:p w14:paraId="255A5DAE" w14:textId="77777777" w:rsidR="00F4691E" w:rsidRDefault="00F4691E" w:rsidP="00A65CAE">
      <w:pPr>
        <w:pStyle w:val="Frspaiere"/>
        <w:jc w:val="both"/>
        <w:rPr>
          <w:noProof/>
          <w:sz w:val="24"/>
          <w:szCs w:val="24"/>
          <w:lang w:val="ro-RO"/>
        </w:rPr>
      </w:pPr>
    </w:p>
    <w:p w14:paraId="599FAB10" w14:textId="77777777" w:rsidR="00121433" w:rsidRPr="009C6902" w:rsidRDefault="00121433" w:rsidP="00A65CAE">
      <w:pPr>
        <w:pStyle w:val="Frspaiere"/>
        <w:jc w:val="both"/>
        <w:rPr>
          <w:b/>
          <w:bCs/>
          <w:noProof/>
          <w:sz w:val="24"/>
          <w:szCs w:val="24"/>
          <w:lang w:val="ro-RO"/>
        </w:rPr>
      </w:pPr>
    </w:p>
    <w:p w14:paraId="4D901C5E" w14:textId="54C4B192" w:rsidR="00EF15AD" w:rsidRDefault="00EF15AD" w:rsidP="00A65CAE">
      <w:pPr>
        <w:pStyle w:val="Frspaiere"/>
        <w:numPr>
          <w:ilvl w:val="0"/>
          <w:numId w:val="1"/>
        </w:numPr>
        <w:jc w:val="both"/>
        <w:rPr>
          <w:b/>
          <w:noProof/>
          <w:color w:val="0070C0"/>
          <w:sz w:val="24"/>
          <w:szCs w:val="24"/>
          <w:lang w:val="ro-RO"/>
        </w:rPr>
      </w:pPr>
      <w:r w:rsidRPr="009C6902">
        <w:rPr>
          <w:b/>
          <w:noProof/>
          <w:color w:val="0070C0"/>
          <w:sz w:val="24"/>
          <w:szCs w:val="24"/>
          <w:lang w:val="ro-RO"/>
        </w:rPr>
        <w:t>ZIUA II</w:t>
      </w:r>
      <w:r w:rsidR="00AC2A37">
        <w:rPr>
          <w:b/>
          <w:noProof/>
          <w:color w:val="0070C0"/>
          <w:sz w:val="24"/>
          <w:szCs w:val="24"/>
          <w:lang w:val="ro-RO"/>
        </w:rPr>
        <w:t>I</w:t>
      </w:r>
      <w:r w:rsidR="00B602DF" w:rsidRPr="009C6902">
        <w:rPr>
          <w:b/>
          <w:noProof/>
          <w:color w:val="0070C0"/>
          <w:sz w:val="24"/>
          <w:szCs w:val="24"/>
          <w:lang w:val="ro-RO"/>
        </w:rPr>
        <w:t xml:space="preserve"> –</w:t>
      </w:r>
      <w:r w:rsidR="00133B05">
        <w:rPr>
          <w:b/>
          <w:noProof/>
          <w:color w:val="0070C0"/>
          <w:sz w:val="24"/>
          <w:szCs w:val="24"/>
          <w:lang w:val="ro-RO"/>
        </w:rPr>
        <w:t>01.1</w:t>
      </w:r>
      <w:r w:rsidR="00D051C7">
        <w:rPr>
          <w:b/>
          <w:noProof/>
          <w:color w:val="0070C0"/>
          <w:sz w:val="24"/>
          <w:szCs w:val="24"/>
          <w:lang w:val="ro-RO"/>
        </w:rPr>
        <w:t>2</w:t>
      </w:r>
      <w:r w:rsidR="00133B05">
        <w:rPr>
          <w:b/>
          <w:noProof/>
          <w:color w:val="0070C0"/>
          <w:sz w:val="24"/>
          <w:szCs w:val="24"/>
          <w:lang w:val="ro-RO"/>
        </w:rPr>
        <w:t xml:space="preserve"> </w:t>
      </w:r>
      <w:r w:rsidRPr="009C6902">
        <w:rPr>
          <w:b/>
          <w:noProof/>
          <w:color w:val="0070C0"/>
          <w:sz w:val="24"/>
          <w:szCs w:val="24"/>
          <w:lang w:val="ro-RO"/>
        </w:rPr>
        <w:t xml:space="preserve"> </w:t>
      </w:r>
      <w:r w:rsidR="00AC2A37">
        <w:rPr>
          <w:b/>
          <w:noProof/>
          <w:color w:val="0070C0"/>
          <w:sz w:val="24"/>
          <w:szCs w:val="24"/>
          <w:lang w:val="ro-RO"/>
        </w:rPr>
        <w:t>Baia de Fier –Manastirea Tismana –Targu Jiu –retur</w:t>
      </w:r>
      <w:r w:rsidR="007E5E59">
        <w:rPr>
          <w:b/>
          <w:noProof/>
          <w:color w:val="0070C0"/>
          <w:sz w:val="24"/>
          <w:szCs w:val="24"/>
          <w:lang w:val="ro-RO"/>
        </w:rPr>
        <w:t>( 170 km)</w:t>
      </w:r>
    </w:p>
    <w:p w14:paraId="0AFD8861" w14:textId="3B659B33" w:rsidR="00AC2A37" w:rsidRDefault="00AC2A37" w:rsidP="00AC2A37">
      <w:pPr>
        <w:pStyle w:val="Frspaiere"/>
        <w:jc w:val="both"/>
        <w:rPr>
          <w:b/>
          <w:noProof/>
          <w:color w:val="0070C0"/>
          <w:sz w:val="24"/>
          <w:szCs w:val="24"/>
          <w:lang w:val="ro-RO"/>
        </w:rPr>
      </w:pPr>
    </w:p>
    <w:p w14:paraId="43FFC294" w14:textId="45D87371" w:rsidR="00AC2A37" w:rsidRDefault="00AC2A37" w:rsidP="00AC2A37">
      <w:pPr>
        <w:pStyle w:val="Frspaiere"/>
        <w:jc w:val="both"/>
        <w:rPr>
          <w:b/>
          <w:noProof/>
          <w:color w:val="0070C0"/>
          <w:sz w:val="24"/>
          <w:szCs w:val="24"/>
          <w:lang w:val="ro-RO"/>
        </w:rPr>
      </w:pPr>
    </w:p>
    <w:p w14:paraId="6F78A80D" w14:textId="77777777" w:rsidR="00AC2A37" w:rsidRPr="00AC2A37" w:rsidRDefault="00AC2A37" w:rsidP="00AC2A37">
      <w:pPr>
        <w:shd w:val="clear" w:color="auto" w:fill="FFFFFF"/>
        <w:spacing w:after="225" w:line="240" w:lineRule="auto"/>
        <w:jc w:val="both"/>
        <w:rPr>
          <w:rFonts w:asciiTheme="minorHAnsi" w:hAnsiTheme="minorHAnsi" w:cstheme="minorHAnsi"/>
          <w:color w:val="333333"/>
          <w:sz w:val="24"/>
          <w:szCs w:val="24"/>
          <w:lang w:val="ro-RO"/>
        </w:rPr>
      </w:pPr>
      <w:r w:rsidRPr="00AC2A37">
        <w:rPr>
          <w:rFonts w:asciiTheme="minorHAnsi" w:hAnsiTheme="minorHAnsi" w:cstheme="minorHAnsi"/>
          <w:color w:val="333333"/>
          <w:sz w:val="24"/>
          <w:szCs w:val="24"/>
          <w:lang w:val="ro-RO"/>
        </w:rPr>
        <w:t>Mic dejun la Pensiune</w:t>
      </w:r>
    </w:p>
    <w:p w14:paraId="02D3FE9A" w14:textId="4CFB14AC" w:rsidR="00AC2A37" w:rsidRDefault="00AC2A37" w:rsidP="00AC2A37">
      <w:pPr>
        <w:shd w:val="clear" w:color="auto" w:fill="FFFFFF"/>
        <w:spacing w:after="225" w:line="240" w:lineRule="auto"/>
        <w:jc w:val="both"/>
        <w:rPr>
          <w:rFonts w:asciiTheme="minorHAnsi" w:hAnsiTheme="minorHAnsi" w:cstheme="minorHAnsi"/>
          <w:color w:val="333333"/>
          <w:sz w:val="24"/>
          <w:szCs w:val="24"/>
          <w:lang w:val="ro-RO"/>
        </w:rPr>
      </w:pPr>
      <w:r w:rsidRPr="00AC2A37">
        <w:rPr>
          <w:rFonts w:asciiTheme="minorHAnsi" w:hAnsiTheme="minorHAnsi" w:cstheme="minorHAnsi"/>
          <w:color w:val="333333"/>
          <w:sz w:val="24"/>
          <w:szCs w:val="24"/>
          <w:lang w:val="ro-RO"/>
        </w:rPr>
        <w:t>După micul dejun ne îndreptăm către Târgu Jiu și vizitam mai întâi  </w:t>
      </w:r>
      <w:r w:rsidRPr="00AC2A37">
        <w:rPr>
          <w:rFonts w:asciiTheme="minorHAnsi" w:hAnsiTheme="minorHAnsi" w:cstheme="minorHAnsi"/>
          <w:b/>
          <w:bCs/>
          <w:color w:val="333333"/>
          <w:sz w:val="24"/>
          <w:szCs w:val="24"/>
          <w:lang w:val="ro-RO"/>
        </w:rPr>
        <w:t>Mănăstirea Tismana.  </w:t>
      </w:r>
      <w:r w:rsidRPr="00AC2A37">
        <w:rPr>
          <w:rFonts w:asciiTheme="minorHAnsi" w:hAnsiTheme="minorHAnsi" w:cstheme="minorHAnsi"/>
          <w:color w:val="333333"/>
          <w:sz w:val="24"/>
          <w:szCs w:val="24"/>
          <w:lang w:val="ro-RO"/>
        </w:rPr>
        <w:t>Socotită de mulți drept </w:t>
      </w:r>
      <w:r w:rsidRPr="00AC2A37">
        <w:rPr>
          <w:rFonts w:asciiTheme="minorHAnsi" w:hAnsiTheme="minorHAnsi" w:cstheme="minorHAnsi"/>
          <w:b/>
          <w:bCs/>
          <w:color w:val="333333"/>
          <w:sz w:val="24"/>
          <w:szCs w:val="24"/>
          <w:lang w:val="ro-RO"/>
        </w:rPr>
        <w:t>inima Olteniei, Mănăstirea Tismana,</w:t>
      </w:r>
      <w:r w:rsidRPr="00AC2A37">
        <w:rPr>
          <w:rFonts w:asciiTheme="minorHAnsi" w:hAnsiTheme="minorHAnsi" w:cstheme="minorHAnsi"/>
          <w:color w:val="333333"/>
          <w:sz w:val="24"/>
          <w:szCs w:val="24"/>
          <w:lang w:val="ro-RO"/>
        </w:rPr>
        <w:t xml:space="preserve"> cu zidurile ei medievale și bastioane în colturi, se afla situata pe muntele </w:t>
      </w:r>
      <w:r w:rsidRPr="00AC2A37">
        <w:rPr>
          <w:rFonts w:asciiTheme="minorHAnsi" w:hAnsiTheme="minorHAnsi" w:cstheme="minorHAnsi"/>
          <w:color w:val="333333"/>
          <w:sz w:val="24"/>
          <w:szCs w:val="24"/>
          <w:lang w:val="ro-RO"/>
        </w:rPr>
        <w:t>Stărmina</w:t>
      </w:r>
      <w:r w:rsidRPr="00AC2A37">
        <w:rPr>
          <w:rFonts w:asciiTheme="minorHAnsi" w:hAnsiTheme="minorHAnsi" w:cstheme="minorHAnsi"/>
          <w:color w:val="333333"/>
          <w:sz w:val="24"/>
          <w:szCs w:val="24"/>
          <w:lang w:val="ro-RO"/>
        </w:rPr>
        <w:t>, înconjurată de păduri și pereți abrupți de stanca, la 30 de km de Tg Jiu.</w:t>
      </w:r>
    </w:p>
    <w:p w14:paraId="5754E572" w14:textId="685A9F97" w:rsidR="00657B2B" w:rsidRDefault="00657B2B" w:rsidP="00AC2A37">
      <w:pPr>
        <w:shd w:val="clear" w:color="auto" w:fill="FFFFFF"/>
        <w:spacing w:after="225" w:line="240" w:lineRule="auto"/>
        <w:jc w:val="both"/>
        <w:rPr>
          <w:rFonts w:asciiTheme="minorHAnsi" w:hAnsiTheme="minorHAnsi" w:cstheme="minorHAnsi"/>
          <w:color w:val="333333"/>
          <w:sz w:val="24"/>
          <w:szCs w:val="24"/>
          <w:lang w:val="ro-RO"/>
        </w:rPr>
      </w:pPr>
      <w:r w:rsidRPr="00C514B4">
        <w:rPr>
          <w:noProof/>
          <w:lang w:val="ro-RO"/>
        </w:rPr>
        <w:t xml:space="preserve">    </w:t>
      </w:r>
      <w:r>
        <w:rPr>
          <w:noProof/>
        </w:rPr>
        <w:drawing>
          <wp:inline distT="0" distB="0" distL="0" distR="0" wp14:anchorId="5D06A8C9" wp14:editId="63860311">
            <wp:extent cx="2619375" cy="1743075"/>
            <wp:effectExtent l="0" t="0" r="9525" b="9525"/>
            <wp:docPr id="12" name="Imagine 12" descr="Manastiri Romania: Manastirea Tis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astiri Romania: Manastirea Tisma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C514B4">
        <w:rPr>
          <w:noProof/>
          <w:lang w:val="ro-RO"/>
        </w:rPr>
        <w:t xml:space="preserve">                                   </w:t>
      </w:r>
      <w:r>
        <w:rPr>
          <w:noProof/>
        </w:rPr>
        <w:drawing>
          <wp:inline distT="0" distB="0" distL="0" distR="0" wp14:anchorId="6EC8BF3D" wp14:editId="265D8737">
            <wp:extent cx="2571750" cy="1771650"/>
            <wp:effectExtent l="0" t="0" r="0" b="0"/>
            <wp:docPr id="8" name="Imagine 8" descr="Pelerinaj manastirea tis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lerinaj manastirea tisman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14:paraId="031A4D68" w14:textId="23183C44" w:rsidR="00657B2B" w:rsidRDefault="00657B2B" w:rsidP="00AC2A37">
      <w:pPr>
        <w:shd w:val="clear" w:color="auto" w:fill="FFFFFF"/>
        <w:spacing w:after="225" w:line="240" w:lineRule="auto"/>
        <w:jc w:val="both"/>
        <w:rPr>
          <w:rFonts w:asciiTheme="minorHAnsi" w:hAnsiTheme="minorHAnsi" w:cstheme="minorHAnsi"/>
          <w:color w:val="333333"/>
          <w:sz w:val="24"/>
          <w:szCs w:val="24"/>
          <w:lang w:val="ro-RO"/>
        </w:rPr>
      </w:pPr>
    </w:p>
    <w:p w14:paraId="19DB016F" w14:textId="77A95033" w:rsidR="00AC2A37" w:rsidRDefault="00AC2A37" w:rsidP="00AC2A37">
      <w:pPr>
        <w:shd w:val="clear" w:color="auto" w:fill="FFFFFF"/>
        <w:spacing w:after="225" w:line="240" w:lineRule="auto"/>
        <w:jc w:val="both"/>
        <w:rPr>
          <w:rFonts w:asciiTheme="minorHAnsi" w:hAnsiTheme="minorHAnsi" w:cstheme="minorHAnsi"/>
          <w:color w:val="333333"/>
          <w:sz w:val="24"/>
          <w:szCs w:val="24"/>
          <w:lang w:val="ro-RO"/>
        </w:rPr>
      </w:pPr>
      <w:r w:rsidRPr="00AC2A37">
        <w:rPr>
          <w:rFonts w:asciiTheme="minorHAnsi" w:hAnsiTheme="minorHAnsi" w:cstheme="minorHAnsi"/>
          <w:color w:val="333333"/>
          <w:sz w:val="24"/>
          <w:szCs w:val="24"/>
          <w:lang w:val="ro-RO"/>
        </w:rPr>
        <w:t>Urmează vizită la</w:t>
      </w:r>
      <w:r w:rsidRPr="00AC2A37">
        <w:rPr>
          <w:rFonts w:asciiTheme="minorHAnsi" w:hAnsiTheme="minorHAnsi" w:cstheme="minorHAnsi"/>
          <w:b/>
          <w:bCs/>
          <w:color w:val="333333"/>
          <w:sz w:val="24"/>
          <w:szCs w:val="24"/>
          <w:lang w:val="ro-RO"/>
        </w:rPr>
        <w:t> Casa Memorială Brâncuși din Hobița.</w:t>
      </w:r>
      <w:r w:rsidRPr="00AC2A37">
        <w:rPr>
          <w:rFonts w:asciiTheme="minorHAnsi" w:hAnsiTheme="minorHAnsi" w:cstheme="minorHAnsi"/>
          <w:color w:val="333333"/>
          <w:sz w:val="24"/>
          <w:szCs w:val="24"/>
          <w:lang w:val="ro-RO"/>
        </w:rPr>
        <w:t xml:space="preserve"> Hobița a fost locul în care s-a născut Constantin </w:t>
      </w:r>
      <w:r w:rsidRPr="00AC2A37">
        <w:rPr>
          <w:rFonts w:asciiTheme="minorHAnsi" w:hAnsiTheme="minorHAnsi" w:cstheme="minorHAnsi"/>
          <w:color w:val="333333"/>
          <w:sz w:val="24"/>
          <w:szCs w:val="24"/>
          <w:lang w:val="ro-RO"/>
        </w:rPr>
        <w:t>Brâncuși</w:t>
      </w:r>
      <w:r w:rsidRPr="00AC2A37">
        <w:rPr>
          <w:rFonts w:asciiTheme="minorHAnsi" w:hAnsiTheme="minorHAnsi" w:cstheme="minorHAnsi"/>
          <w:color w:val="333333"/>
          <w:sz w:val="24"/>
          <w:szCs w:val="24"/>
          <w:lang w:val="ro-RO"/>
        </w:rPr>
        <w:t xml:space="preserve">, locul în care a </w:t>
      </w:r>
      <w:r w:rsidRPr="00AC2A37">
        <w:rPr>
          <w:rFonts w:asciiTheme="minorHAnsi" w:hAnsiTheme="minorHAnsi" w:cstheme="minorHAnsi"/>
          <w:color w:val="333333"/>
          <w:sz w:val="24"/>
          <w:szCs w:val="24"/>
          <w:lang w:val="ro-RO"/>
        </w:rPr>
        <w:t>învățat</w:t>
      </w:r>
      <w:r w:rsidRPr="00AC2A37">
        <w:rPr>
          <w:rFonts w:asciiTheme="minorHAnsi" w:hAnsiTheme="minorHAnsi" w:cstheme="minorHAnsi"/>
          <w:color w:val="333333"/>
          <w:sz w:val="24"/>
          <w:szCs w:val="24"/>
          <w:lang w:val="ro-RO"/>
        </w:rPr>
        <w:t xml:space="preserve">, de la </w:t>
      </w:r>
      <w:r w:rsidRPr="00AC2A37">
        <w:rPr>
          <w:rFonts w:asciiTheme="minorHAnsi" w:hAnsiTheme="minorHAnsi" w:cstheme="minorHAnsi"/>
          <w:color w:val="333333"/>
          <w:sz w:val="24"/>
          <w:szCs w:val="24"/>
          <w:lang w:val="ro-RO"/>
        </w:rPr>
        <w:t>meșterii</w:t>
      </w:r>
      <w:r w:rsidRPr="00AC2A37">
        <w:rPr>
          <w:rFonts w:asciiTheme="minorHAnsi" w:hAnsiTheme="minorHAnsi" w:cstheme="minorHAnsi"/>
          <w:color w:val="333333"/>
          <w:sz w:val="24"/>
          <w:szCs w:val="24"/>
          <w:lang w:val="ro-RO"/>
        </w:rPr>
        <w:t xml:space="preserve"> satului, de la tatăl </w:t>
      </w:r>
      <w:r w:rsidRPr="00AC2A37">
        <w:rPr>
          <w:rFonts w:asciiTheme="minorHAnsi" w:hAnsiTheme="minorHAnsi" w:cstheme="minorHAnsi"/>
          <w:color w:val="333333"/>
          <w:sz w:val="24"/>
          <w:szCs w:val="24"/>
          <w:lang w:val="ro-RO"/>
        </w:rPr>
        <w:t>și</w:t>
      </w:r>
      <w:r w:rsidRPr="00AC2A37">
        <w:rPr>
          <w:rFonts w:asciiTheme="minorHAnsi" w:hAnsiTheme="minorHAnsi" w:cstheme="minorHAnsi"/>
          <w:color w:val="333333"/>
          <w:sz w:val="24"/>
          <w:szCs w:val="24"/>
          <w:lang w:val="ro-RO"/>
        </w:rPr>
        <w:t xml:space="preserve"> bunicul său, priceperea de a ciopli lemnul care, în mâinile sale, a căpătat un alt destin și o altă </w:t>
      </w:r>
      <w:r w:rsidRPr="00AC2A37">
        <w:rPr>
          <w:rFonts w:asciiTheme="minorHAnsi" w:hAnsiTheme="minorHAnsi" w:cstheme="minorHAnsi"/>
          <w:color w:val="333333"/>
          <w:sz w:val="24"/>
          <w:szCs w:val="24"/>
          <w:lang w:val="ro-RO"/>
        </w:rPr>
        <w:t>viață</w:t>
      </w:r>
      <w:r w:rsidRPr="00AC2A37">
        <w:rPr>
          <w:rFonts w:asciiTheme="minorHAnsi" w:hAnsiTheme="minorHAnsi" w:cstheme="minorHAnsi"/>
          <w:color w:val="333333"/>
          <w:sz w:val="24"/>
          <w:szCs w:val="24"/>
          <w:lang w:val="ro-RO"/>
        </w:rPr>
        <w:t>. (vizita se va efectua înăuntru doar dacă este deschisă și se poate vizita)</w:t>
      </w:r>
    </w:p>
    <w:p w14:paraId="4508C208" w14:textId="12D82B26" w:rsidR="00657B2B" w:rsidRDefault="00657B2B" w:rsidP="00AC2A37">
      <w:pPr>
        <w:shd w:val="clear" w:color="auto" w:fill="FFFFFF"/>
        <w:spacing w:after="225" w:line="240" w:lineRule="auto"/>
        <w:jc w:val="both"/>
        <w:rPr>
          <w:rFonts w:asciiTheme="minorHAnsi" w:hAnsiTheme="minorHAnsi" w:cstheme="minorHAnsi"/>
          <w:color w:val="333333"/>
          <w:sz w:val="24"/>
          <w:szCs w:val="24"/>
          <w:lang w:val="ro-RO"/>
        </w:rPr>
      </w:pPr>
      <w:r w:rsidRPr="00C514B4">
        <w:rPr>
          <w:noProof/>
          <w:lang w:val="ro-RO"/>
        </w:rPr>
        <w:t xml:space="preserve">            </w:t>
      </w:r>
      <w:r>
        <w:rPr>
          <w:noProof/>
        </w:rPr>
        <w:drawing>
          <wp:inline distT="0" distB="0" distL="0" distR="0" wp14:anchorId="796B88E9" wp14:editId="2D7043F0">
            <wp:extent cx="2466975" cy="1847850"/>
            <wp:effectExtent l="0" t="0" r="9525" b="0"/>
            <wp:docPr id="13" name="Imagine 13" descr="Semnificația sculpturilor lui Brâncuși - călătorie la Târgu Jiu spre sacrul  infinit - #di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mnificația sculpturilor lui Brâncuși - călătorie la Târgu Jiu spre sacrul  infinit - #die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Pr="00657B2B">
        <w:rPr>
          <w:rFonts w:asciiTheme="minorHAnsi" w:hAnsiTheme="minorHAnsi" w:cstheme="minorHAnsi"/>
          <w:noProof/>
          <w:color w:val="333333"/>
          <w:lang w:val="ro-RO"/>
        </w:rPr>
        <w:t xml:space="preserve"> </w:t>
      </w:r>
      <w:r>
        <w:rPr>
          <w:rFonts w:asciiTheme="minorHAnsi" w:hAnsiTheme="minorHAnsi" w:cstheme="minorHAnsi"/>
          <w:noProof/>
          <w:color w:val="333333"/>
          <w:lang w:val="ro-RO"/>
        </w:rPr>
        <w:t xml:space="preserve">               </w:t>
      </w:r>
      <w:r w:rsidR="00B233F7">
        <w:rPr>
          <w:rFonts w:asciiTheme="minorHAnsi" w:hAnsiTheme="minorHAnsi" w:cstheme="minorHAnsi"/>
          <w:noProof/>
          <w:color w:val="333333"/>
          <w:lang w:val="ro-RO"/>
        </w:rPr>
        <w:t xml:space="preserve">               </w:t>
      </w:r>
      <w:r>
        <w:rPr>
          <w:rFonts w:asciiTheme="minorHAnsi" w:hAnsiTheme="minorHAnsi" w:cstheme="minorHAnsi"/>
          <w:noProof/>
          <w:color w:val="333333"/>
          <w:lang w:val="ro-RO"/>
        </w:rPr>
        <w:drawing>
          <wp:inline distT="0" distB="0" distL="0" distR="0" wp14:anchorId="5A29AC13" wp14:editId="6AD71A11">
            <wp:extent cx="2619375" cy="1838325"/>
            <wp:effectExtent l="0" t="0" r="9525" b="952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9375" cy="1838325"/>
                    </a:xfrm>
                    <a:prstGeom prst="rect">
                      <a:avLst/>
                    </a:prstGeom>
                    <a:noFill/>
                    <a:ln>
                      <a:noFill/>
                    </a:ln>
                  </pic:spPr>
                </pic:pic>
              </a:graphicData>
            </a:graphic>
          </wp:inline>
        </w:drawing>
      </w:r>
    </w:p>
    <w:p w14:paraId="2A8757D3" w14:textId="77777777" w:rsidR="00657B2B" w:rsidRPr="00AC2A37" w:rsidRDefault="00657B2B" w:rsidP="00AC2A37">
      <w:pPr>
        <w:shd w:val="clear" w:color="auto" w:fill="FFFFFF"/>
        <w:spacing w:after="225" w:line="240" w:lineRule="auto"/>
        <w:jc w:val="both"/>
        <w:rPr>
          <w:rFonts w:asciiTheme="minorHAnsi" w:hAnsiTheme="minorHAnsi" w:cstheme="minorHAnsi"/>
          <w:color w:val="333333"/>
          <w:sz w:val="24"/>
          <w:szCs w:val="24"/>
          <w:lang w:val="ro-RO"/>
        </w:rPr>
      </w:pPr>
    </w:p>
    <w:p w14:paraId="01D2CE9B" w14:textId="77777777" w:rsidR="00AC2A37" w:rsidRPr="00AC2A37" w:rsidRDefault="00AC2A37" w:rsidP="00AC2A37">
      <w:pPr>
        <w:shd w:val="clear" w:color="auto" w:fill="FFFFFF"/>
        <w:spacing w:after="225" w:line="240" w:lineRule="auto"/>
        <w:jc w:val="both"/>
        <w:rPr>
          <w:rFonts w:asciiTheme="minorHAnsi" w:hAnsiTheme="minorHAnsi" w:cstheme="minorHAnsi"/>
          <w:color w:val="333333"/>
          <w:sz w:val="24"/>
          <w:szCs w:val="24"/>
          <w:lang w:val="it-IT"/>
        </w:rPr>
      </w:pPr>
      <w:r w:rsidRPr="00AC2A37">
        <w:rPr>
          <w:rFonts w:asciiTheme="minorHAnsi" w:hAnsiTheme="minorHAnsi" w:cstheme="minorHAnsi"/>
          <w:color w:val="333333"/>
          <w:sz w:val="24"/>
          <w:szCs w:val="24"/>
          <w:lang w:val="it-IT"/>
        </w:rPr>
        <w:t>Sosire în </w:t>
      </w:r>
      <w:r w:rsidRPr="00AC2A37">
        <w:rPr>
          <w:rFonts w:asciiTheme="minorHAnsi" w:hAnsiTheme="minorHAnsi" w:cstheme="minorHAnsi"/>
          <w:b/>
          <w:bCs/>
          <w:color w:val="333333"/>
          <w:sz w:val="24"/>
          <w:szCs w:val="24"/>
          <w:lang w:val="it-IT"/>
        </w:rPr>
        <w:t>Târgu Jiu.</w:t>
      </w:r>
      <w:r w:rsidRPr="00AC2A37">
        <w:rPr>
          <w:rFonts w:asciiTheme="minorHAnsi" w:hAnsiTheme="minorHAnsi" w:cstheme="minorHAnsi"/>
          <w:color w:val="333333"/>
          <w:sz w:val="24"/>
          <w:szCs w:val="24"/>
          <w:lang w:val="it-IT"/>
        </w:rPr>
        <w:t> În Târgu Jiu vom vedea </w:t>
      </w:r>
      <w:r w:rsidRPr="00AC2A37">
        <w:rPr>
          <w:rFonts w:asciiTheme="minorHAnsi" w:hAnsiTheme="minorHAnsi" w:cstheme="minorHAnsi"/>
          <w:b/>
          <w:bCs/>
          <w:color w:val="333333"/>
          <w:sz w:val="24"/>
          <w:szCs w:val="24"/>
          <w:lang w:val="it-IT"/>
        </w:rPr>
        <w:t>Ansamblului Monumental „Calea Eroilor” </w:t>
      </w:r>
      <w:r w:rsidRPr="00AC2A37">
        <w:rPr>
          <w:rFonts w:asciiTheme="minorHAnsi" w:hAnsiTheme="minorHAnsi" w:cstheme="minorHAnsi"/>
          <w:color w:val="333333"/>
          <w:sz w:val="24"/>
          <w:szCs w:val="24"/>
          <w:lang w:val="it-IT"/>
        </w:rPr>
        <w:t>format din </w:t>
      </w:r>
      <w:r w:rsidRPr="00AC2A37">
        <w:rPr>
          <w:rFonts w:asciiTheme="minorHAnsi" w:hAnsiTheme="minorHAnsi" w:cstheme="minorHAnsi"/>
          <w:b/>
          <w:bCs/>
          <w:color w:val="333333"/>
          <w:sz w:val="24"/>
          <w:szCs w:val="24"/>
          <w:lang w:val="it-IT"/>
        </w:rPr>
        <w:t>Masa tăcerii, Aleea Scaunelor, Poarta Sărutului şi Coloana Infinitului. </w:t>
      </w:r>
    </w:p>
    <w:p w14:paraId="0F4CBB2C" w14:textId="77777777" w:rsidR="00AC2A37" w:rsidRPr="00AC2A37" w:rsidRDefault="00AC2A37" w:rsidP="00AC2A37">
      <w:pPr>
        <w:shd w:val="clear" w:color="auto" w:fill="FFFFFF"/>
        <w:spacing w:after="225" w:line="240" w:lineRule="auto"/>
        <w:jc w:val="both"/>
        <w:rPr>
          <w:rFonts w:asciiTheme="minorHAnsi" w:hAnsiTheme="minorHAnsi" w:cstheme="minorHAnsi"/>
          <w:color w:val="333333"/>
          <w:sz w:val="24"/>
          <w:szCs w:val="24"/>
          <w:lang w:val="it-IT"/>
        </w:rPr>
      </w:pPr>
      <w:r w:rsidRPr="00AC2A37">
        <w:rPr>
          <w:rFonts w:asciiTheme="minorHAnsi" w:hAnsiTheme="minorHAnsi" w:cstheme="minorHAnsi"/>
          <w:color w:val="333333"/>
          <w:sz w:val="24"/>
          <w:szCs w:val="24"/>
          <w:lang w:val="it-IT"/>
        </w:rPr>
        <w:t>Timp liber în Târgu Jiu pentru masa de prânz sau retur la pensiune. Pentru masa de prânz, se poate servi la restaurantul pensiunii a la carte.</w:t>
      </w:r>
    </w:p>
    <w:p w14:paraId="1BD1A16D" w14:textId="542A913D" w:rsidR="00AC2A37" w:rsidRDefault="00AC2A37" w:rsidP="00AC2A37">
      <w:pPr>
        <w:pStyle w:val="Frspaiere"/>
        <w:jc w:val="both"/>
        <w:rPr>
          <w:b/>
          <w:noProof/>
          <w:color w:val="0070C0"/>
          <w:sz w:val="24"/>
          <w:szCs w:val="24"/>
          <w:lang w:val="ro-RO"/>
        </w:rPr>
      </w:pPr>
    </w:p>
    <w:p w14:paraId="4C22B116" w14:textId="77777777" w:rsidR="002A388F" w:rsidRPr="009C6902" w:rsidRDefault="002A388F" w:rsidP="00A65CAE">
      <w:pPr>
        <w:pStyle w:val="Frspaiere"/>
        <w:jc w:val="both"/>
        <w:rPr>
          <w:noProof/>
          <w:sz w:val="24"/>
          <w:szCs w:val="24"/>
          <w:lang w:val="ro-RO"/>
        </w:rPr>
      </w:pPr>
    </w:p>
    <w:p w14:paraId="4393D0EF" w14:textId="41AEEA07" w:rsidR="000D356C" w:rsidRPr="009C6902" w:rsidRDefault="000D356C" w:rsidP="00A65CAE">
      <w:pPr>
        <w:pStyle w:val="Frspaiere"/>
        <w:numPr>
          <w:ilvl w:val="0"/>
          <w:numId w:val="1"/>
        </w:numPr>
        <w:jc w:val="both"/>
        <w:rPr>
          <w:b/>
          <w:noProof/>
          <w:color w:val="0070C0"/>
          <w:sz w:val="24"/>
          <w:szCs w:val="24"/>
          <w:lang w:val="ro-RO"/>
        </w:rPr>
      </w:pPr>
      <w:r w:rsidRPr="009C6902">
        <w:rPr>
          <w:b/>
          <w:noProof/>
          <w:color w:val="0070C0"/>
          <w:sz w:val="24"/>
          <w:szCs w:val="24"/>
          <w:lang w:val="ro-RO"/>
        </w:rPr>
        <w:t>ZIUA I</w:t>
      </w:r>
      <w:r w:rsidR="00AC2A37">
        <w:rPr>
          <w:b/>
          <w:noProof/>
          <w:color w:val="0070C0"/>
          <w:sz w:val="24"/>
          <w:szCs w:val="24"/>
          <w:lang w:val="ro-RO"/>
        </w:rPr>
        <w:t>V</w:t>
      </w:r>
      <w:r w:rsidRPr="009C6902">
        <w:rPr>
          <w:b/>
          <w:noProof/>
          <w:color w:val="0070C0"/>
          <w:sz w:val="24"/>
          <w:szCs w:val="24"/>
          <w:lang w:val="ro-RO"/>
        </w:rPr>
        <w:t xml:space="preserve"> –</w:t>
      </w:r>
      <w:r w:rsidR="00133B05">
        <w:rPr>
          <w:b/>
          <w:noProof/>
          <w:color w:val="0070C0"/>
          <w:sz w:val="24"/>
          <w:szCs w:val="24"/>
          <w:lang w:val="ro-RO"/>
        </w:rPr>
        <w:t>0</w:t>
      </w:r>
      <w:r w:rsidR="00D051C7">
        <w:rPr>
          <w:b/>
          <w:noProof/>
          <w:color w:val="0070C0"/>
          <w:sz w:val="24"/>
          <w:szCs w:val="24"/>
          <w:lang w:val="ro-RO"/>
        </w:rPr>
        <w:t>2</w:t>
      </w:r>
      <w:r w:rsidR="00133B05">
        <w:rPr>
          <w:b/>
          <w:noProof/>
          <w:color w:val="0070C0"/>
          <w:sz w:val="24"/>
          <w:szCs w:val="24"/>
          <w:lang w:val="ro-RO"/>
        </w:rPr>
        <w:t xml:space="preserve">.12 </w:t>
      </w:r>
      <w:r w:rsidRPr="009C6902">
        <w:rPr>
          <w:b/>
          <w:noProof/>
          <w:color w:val="0070C0"/>
          <w:sz w:val="24"/>
          <w:szCs w:val="24"/>
          <w:lang w:val="ro-RO"/>
        </w:rPr>
        <w:t xml:space="preserve"> </w:t>
      </w:r>
      <w:r w:rsidR="00AC2A37">
        <w:rPr>
          <w:b/>
          <w:noProof/>
          <w:color w:val="0070C0"/>
          <w:sz w:val="24"/>
          <w:szCs w:val="24"/>
          <w:lang w:val="ro-RO"/>
        </w:rPr>
        <w:t>Baia de Fier – Pitesti –Bucuresti</w:t>
      </w:r>
      <w:r w:rsidRPr="009C6902">
        <w:rPr>
          <w:b/>
          <w:noProof/>
          <w:color w:val="0070C0"/>
          <w:sz w:val="24"/>
          <w:szCs w:val="24"/>
          <w:lang w:val="ro-RO"/>
        </w:rPr>
        <w:t xml:space="preserve"> (aprox.</w:t>
      </w:r>
      <w:r w:rsidR="0030394D">
        <w:rPr>
          <w:b/>
          <w:noProof/>
          <w:color w:val="0070C0"/>
          <w:sz w:val="24"/>
          <w:szCs w:val="24"/>
          <w:lang w:val="ro-RO"/>
        </w:rPr>
        <w:t xml:space="preserve">250 </w:t>
      </w:r>
      <w:r w:rsidRPr="009C6902">
        <w:rPr>
          <w:b/>
          <w:noProof/>
          <w:color w:val="0070C0"/>
          <w:sz w:val="24"/>
          <w:szCs w:val="24"/>
          <w:lang w:val="ro-RO"/>
        </w:rPr>
        <w:t>km)</w:t>
      </w:r>
    </w:p>
    <w:p w14:paraId="48414940" w14:textId="77777777" w:rsidR="002A388F" w:rsidRPr="009C6902" w:rsidRDefault="002A388F" w:rsidP="00A65CAE">
      <w:pPr>
        <w:pStyle w:val="Frspaiere"/>
        <w:jc w:val="both"/>
        <w:rPr>
          <w:noProof/>
          <w:sz w:val="24"/>
          <w:szCs w:val="24"/>
          <w:lang w:val="ro-RO"/>
        </w:rPr>
      </w:pPr>
    </w:p>
    <w:p w14:paraId="4C28BC8C" w14:textId="77777777" w:rsidR="00D10F37" w:rsidRPr="009C6902" w:rsidRDefault="00D10F37" w:rsidP="00A65CAE">
      <w:pPr>
        <w:pStyle w:val="Frspaiere"/>
        <w:jc w:val="both"/>
        <w:rPr>
          <w:noProof/>
          <w:sz w:val="24"/>
          <w:szCs w:val="24"/>
          <w:lang w:val="ro-RO"/>
        </w:rPr>
      </w:pPr>
    </w:p>
    <w:p w14:paraId="36317B63" w14:textId="77777777" w:rsidR="00AC2A37" w:rsidRPr="0030394D" w:rsidRDefault="00AC2A37" w:rsidP="00AC2A37">
      <w:pPr>
        <w:pStyle w:val="NormalWeb"/>
        <w:shd w:val="clear" w:color="auto" w:fill="FFFFFF"/>
        <w:spacing w:before="0" w:beforeAutospacing="0" w:after="225" w:afterAutospacing="0"/>
        <w:rPr>
          <w:rFonts w:asciiTheme="minorHAnsi" w:hAnsiTheme="minorHAnsi" w:cstheme="minorHAnsi"/>
          <w:color w:val="333333"/>
          <w:lang w:val="it-IT"/>
        </w:rPr>
      </w:pPr>
      <w:r w:rsidRPr="0030394D">
        <w:rPr>
          <w:rFonts w:asciiTheme="minorHAnsi" w:hAnsiTheme="minorHAnsi" w:cstheme="minorHAnsi"/>
          <w:color w:val="333333"/>
          <w:lang w:val="it-IT"/>
        </w:rPr>
        <w:t>Dimineața mic dejun la pensiune.</w:t>
      </w:r>
    </w:p>
    <w:p w14:paraId="23575A16" w14:textId="3598C4E0" w:rsidR="00AC2A37" w:rsidRPr="0030394D" w:rsidRDefault="00AC2A37" w:rsidP="00AC2A37">
      <w:pPr>
        <w:pStyle w:val="NormalWeb"/>
        <w:shd w:val="clear" w:color="auto" w:fill="FFFFFF"/>
        <w:spacing w:before="0" w:beforeAutospacing="0" w:after="225" w:afterAutospacing="0"/>
        <w:rPr>
          <w:rFonts w:asciiTheme="minorHAnsi" w:hAnsiTheme="minorHAnsi" w:cstheme="minorHAnsi"/>
          <w:color w:val="333333"/>
          <w:lang w:val="it-IT"/>
        </w:rPr>
      </w:pPr>
      <w:r w:rsidRPr="0030394D">
        <w:rPr>
          <w:rFonts w:asciiTheme="minorHAnsi" w:hAnsiTheme="minorHAnsi" w:cstheme="minorHAnsi"/>
          <w:color w:val="333333"/>
          <w:lang w:val="it-IT"/>
        </w:rPr>
        <w:t>Transfer la București</w:t>
      </w:r>
      <w:r w:rsidR="00657B2B">
        <w:rPr>
          <w:rFonts w:asciiTheme="minorHAnsi" w:hAnsiTheme="minorHAnsi" w:cstheme="minorHAnsi"/>
          <w:color w:val="333333"/>
          <w:lang w:val="it-IT"/>
        </w:rPr>
        <w:t xml:space="preserve"> cu oprire pentru pranz in Pitesti.</w:t>
      </w:r>
    </w:p>
    <w:p w14:paraId="48E5C59F" w14:textId="77777777" w:rsidR="002B3234" w:rsidRPr="00AC2A37" w:rsidRDefault="002B3234" w:rsidP="00A65CAE">
      <w:pPr>
        <w:pStyle w:val="Frspaiere"/>
        <w:jc w:val="both"/>
        <w:rPr>
          <w:noProof/>
          <w:color w:val="000000" w:themeColor="text1"/>
          <w:sz w:val="24"/>
          <w:szCs w:val="24"/>
          <w:lang w:val="it-IT"/>
        </w:rPr>
      </w:pPr>
    </w:p>
    <w:p w14:paraId="35E3F369" w14:textId="77777777" w:rsidR="00657B2B" w:rsidRPr="009C6902" w:rsidRDefault="00657B2B" w:rsidP="00657B2B">
      <w:pPr>
        <w:pStyle w:val="Frspaiere"/>
        <w:jc w:val="both"/>
        <w:rPr>
          <w:noProof/>
          <w:sz w:val="24"/>
          <w:szCs w:val="24"/>
          <w:lang w:val="ro-RO"/>
        </w:rPr>
      </w:pPr>
      <w:r w:rsidRPr="009C6902">
        <w:rPr>
          <w:b/>
          <w:bCs/>
          <w:noProof/>
          <w:color w:val="0070C0"/>
          <w:sz w:val="24"/>
          <w:szCs w:val="24"/>
          <w:lang w:val="ro-RO"/>
        </w:rPr>
        <w:t xml:space="preserve">CAZARE: </w:t>
      </w:r>
      <w:r w:rsidRPr="009C6902">
        <w:rPr>
          <w:noProof/>
          <w:sz w:val="24"/>
          <w:szCs w:val="24"/>
          <w:lang w:val="ro-RO"/>
        </w:rPr>
        <w:t>se intra la cazare cu cina si se iese cu micul dejun</w:t>
      </w:r>
      <w:r>
        <w:rPr>
          <w:noProof/>
          <w:sz w:val="24"/>
          <w:szCs w:val="24"/>
          <w:lang w:val="ro-RO"/>
        </w:rPr>
        <w:t xml:space="preserve"> </w:t>
      </w:r>
      <w:r w:rsidRPr="00401F03">
        <w:rPr>
          <w:b/>
          <w:bCs/>
          <w:noProof/>
          <w:sz w:val="24"/>
          <w:szCs w:val="24"/>
          <w:lang w:val="ro-RO"/>
        </w:rPr>
        <w:t>PENSIUNEA ANDREEA 3*</w:t>
      </w:r>
      <w:r>
        <w:rPr>
          <w:noProof/>
          <w:sz w:val="24"/>
          <w:szCs w:val="24"/>
          <w:lang w:val="ro-RO"/>
        </w:rPr>
        <w:t xml:space="preserve"> sau similar.</w:t>
      </w:r>
    </w:p>
    <w:p w14:paraId="46E8B04A" w14:textId="1B5CE118" w:rsidR="007A2422" w:rsidRPr="009C6902" w:rsidRDefault="007A2422" w:rsidP="00A65CAE">
      <w:pPr>
        <w:pStyle w:val="Frspaiere"/>
        <w:jc w:val="both"/>
        <w:rPr>
          <w:noProof/>
          <w:sz w:val="24"/>
          <w:szCs w:val="24"/>
          <w:lang w:val="ro-RO"/>
        </w:rPr>
      </w:pPr>
    </w:p>
    <w:p w14:paraId="02C7500E" w14:textId="29523476" w:rsidR="00170D66" w:rsidRPr="00C514B4" w:rsidRDefault="00C514B4" w:rsidP="00A65CAE">
      <w:pPr>
        <w:pStyle w:val="Frspaiere"/>
        <w:jc w:val="both"/>
        <w:rPr>
          <w:noProof/>
          <w:sz w:val="24"/>
          <w:szCs w:val="24"/>
          <w:lang w:val="it-IT"/>
        </w:rPr>
      </w:pPr>
      <w:r>
        <w:rPr>
          <w:noProof/>
        </w:rPr>
        <w:drawing>
          <wp:inline distT="0" distB="0" distL="0" distR="0" wp14:anchorId="63CF1DBD" wp14:editId="773D200E">
            <wp:extent cx="2628900" cy="1743075"/>
            <wp:effectExtent l="0" t="0" r="0" b="9525"/>
            <wp:docPr id="1" name="Imagine 1" descr="Pensiunea Andreea - Baia de Fier, Romani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iunea Andreea - Baia de Fier, Romania 20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r w:rsidRPr="0093536D">
        <w:rPr>
          <w:noProof/>
          <w:lang w:val="it-IT"/>
        </w:rPr>
        <w:t xml:space="preserve">                       </w:t>
      </w:r>
      <w:r w:rsidR="00D2714E" w:rsidRPr="0093536D">
        <w:rPr>
          <w:noProof/>
          <w:lang w:val="it-IT"/>
        </w:rPr>
        <w:t xml:space="preserve">                          </w:t>
      </w:r>
      <w:r>
        <w:rPr>
          <w:noProof/>
        </w:rPr>
        <w:drawing>
          <wp:inline distT="0" distB="0" distL="0" distR="0" wp14:anchorId="79960381" wp14:editId="43DD183E">
            <wp:extent cx="2143125" cy="1428750"/>
            <wp:effectExtent l="0" t="0" r="9525" b="0"/>
            <wp:docPr id="16" name="Imagine 16" descr="Pensiunea Andreea, Cazare Baia de Fier, Sezon primăvar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siunea Andreea, Cazare Baia de Fier, Sezon primăvara 20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14:paraId="138F365B" w14:textId="10A81CAB" w:rsidR="00C514B4" w:rsidRPr="0093536D" w:rsidRDefault="00C514B4" w:rsidP="00C318D2">
      <w:pPr>
        <w:ind w:firstLine="720"/>
        <w:rPr>
          <w:noProof/>
          <w:lang w:val="it-IT"/>
        </w:rPr>
      </w:pPr>
    </w:p>
    <w:p w14:paraId="2584B5CC" w14:textId="3D8632C9" w:rsidR="00C318D2" w:rsidRPr="0096667A" w:rsidRDefault="00C514B4" w:rsidP="00C318D2">
      <w:pPr>
        <w:ind w:firstLine="720"/>
        <w:rPr>
          <w:rFonts w:cstheme="minorHAnsi"/>
          <w:sz w:val="24"/>
          <w:szCs w:val="24"/>
          <w:lang w:val="ro-RO"/>
        </w:rPr>
      </w:pPr>
      <w:r>
        <w:rPr>
          <w:noProof/>
        </w:rPr>
        <w:drawing>
          <wp:inline distT="0" distB="0" distL="0" distR="0" wp14:anchorId="2E05FB9D" wp14:editId="3692786C">
            <wp:extent cx="2609850" cy="1752600"/>
            <wp:effectExtent l="0" t="0" r="0" b="0"/>
            <wp:docPr id="17" name="Imagine 17" descr="Restaurant - Pensiunea Andreea din Baia de Fier - fotografii zturism.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taurant - Pensiunea Andreea din Baia de Fier - fotografii zturism.r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r w:rsidRPr="0093536D">
        <w:rPr>
          <w:noProof/>
          <w:lang w:val="it-IT"/>
        </w:rPr>
        <w:t xml:space="preserve">       </w:t>
      </w:r>
      <w:r w:rsidR="00D2714E" w:rsidRPr="0093536D">
        <w:rPr>
          <w:noProof/>
          <w:lang w:val="it-IT"/>
        </w:rPr>
        <w:t xml:space="preserve">                  </w:t>
      </w:r>
      <w:r>
        <w:rPr>
          <w:noProof/>
        </w:rPr>
        <w:drawing>
          <wp:inline distT="0" distB="0" distL="0" distR="0" wp14:anchorId="0D5BF396" wp14:editId="1B9C7545">
            <wp:extent cx="2619375" cy="1743075"/>
            <wp:effectExtent l="0" t="0" r="9525" b="9525"/>
            <wp:docPr id="18" name="Imagine 18" descr="PENSIUNEA ANDREEA, BAIA DE FIER,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SIUNEA ANDREEA, BAIA DE FIER, ROMAN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B0A3378" w14:textId="77777777" w:rsidR="00C318D2" w:rsidRPr="0096667A" w:rsidRDefault="00C318D2" w:rsidP="00C318D2">
      <w:pPr>
        <w:spacing w:after="120"/>
        <w:jc w:val="both"/>
        <w:rPr>
          <w:rFonts w:cstheme="minorHAnsi"/>
          <w:bCs/>
          <w:noProof/>
          <w:sz w:val="24"/>
          <w:szCs w:val="24"/>
          <w:lang w:val="ro-RO"/>
        </w:rPr>
      </w:pPr>
    </w:p>
    <w:p w14:paraId="3D7A2103" w14:textId="77777777" w:rsidR="0093536D" w:rsidRPr="009C6902" w:rsidRDefault="0093536D" w:rsidP="0093536D">
      <w:pPr>
        <w:pStyle w:val="Frspaiere"/>
        <w:jc w:val="both"/>
        <w:rPr>
          <w:b/>
          <w:bCs/>
          <w:noProof/>
          <w:color w:val="0070C0"/>
          <w:sz w:val="24"/>
          <w:szCs w:val="24"/>
          <w:lang w:val="ro-RO"/>
        </w:rPr>
      </w:pPr>
      <w:r w:rsidRPr="009C6902">
        <w:rPr>
          <w:b/>
          <w:bCs/>
          <w:noProof/>
          <w:color w:val="0070C0"/>
          <w:sz w:val="24"/>
          <w:szCs w:val="24"/>
          <w:lang w:val="ro-RO"/>
        </w:rPr>
        <w:t xml:space="preserve">ALTE INFORMATII </w:t>
      </w:r>
    </w:p>
    <w:p w14:paraId="115143F0" w14:textId="77777777" w:rsidR="0093536D" w:rsidRPr="009C6902" w:rsidRDefault="0093536D" w:rsidP="0093536D">
      <w:pPr>
        <w:pStyle w:val="Frspaiere"/>
        <w:jc w:val="both"/>
        <w:rPr>
          <w:noProof/>
          <w:sz w:val="24"/>
          <w:szCs w:val="24"/>
          <w:lang w:val="ro-RO"/>
        </w:rPr>
      </w:pPr>
      <w:r w:rsidRPr="009C6902">
        <w:rPr>
          <w:noProof/>
          <w:color w:val="FF0000"/>
          <w:sz w:val="24"/>
          <w:szCs w:val="24"/>
          <w:lang w:val="ro-RO"/>
        </w:rPr>
        <w:t>*</w:t>
      </w:r>
      <w:r w:rsidRPr="009C6902">
        <w:rPr>
          <w:noProof/>
          <w:sz w:val="24"/>
          <w:szCs w:val="24"/>
          <w:lang w:val="ro-RO"/>
        </w:rPr>
        <w:t xml:space="preserve">Conducatorul de grup isi rezerva dreptul de a organiza vizitele din program in functie de conditiile meteo, situatii obiective locale, trafic. </w:t>
      </w:r>
    </w:p>
    <w:p w14:paraId="40AB205B" w14:textId="2E130EC9" w:rsidR="00603629" w:rsidRPr="009C6902" w:rsidRDefault="00603629" w:rsidP="00A65CAE">
      <w:pPr>
        <w:pStyle w:val="Frspaiere"/>
        <w:jc w:val="both"/>
        <w:rPr>
          <w:noProof/>
          <w:color w:val="000000" w:themeColor="text1"/>
          <w:sz w:val="24"/>
          <w:szCs w:val="24"/>
          <w:lang w:val="ro-RO"/>
        </w:rPr>
      </w:pPr>
    </w:p>
    <w:sectPr w:rsidR="00603629" w:rsidRPr="009C6902" w:rsidSect="00647E98">
      <w:headerReference w:type="default" r:id="rId24"/>
      <w:footerReference w:type="default" r:id="rId25"/>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0530" w14:textId="77777777" w:rsidR="00515D88" w:rsidRDefault="00515D88" w:rsidP="00B61A44">
      <w:pPr>
        <w:spacing w:after="0" w:line="240" w:lineRule="auto"/>
      </w:pPr>
      <w:r>
        <w:separator/>
      </w:r>
    </w:p>
  </w:endnote>
  <w:endnote w:type="continuationSeparator" w:id="0">
    <w:p w14:paraId="1D31AF3B" w14:textId="77777777" w:rsidR="00515D88" w:rsidRDefault="00515D88"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979E" w14:textId="77777777" w:rsidR="00515D88" w:rsidRDefault="00515D88" w:rsidP="00B61A44">
      <w:pPr>
        <w:spacing w:after="0" w:line="240" w:lineRule="auto"/>
      </w:pPr>
      <w:r>
        <w:separator/>
      </w:r>
    </w:p>
  </w:footnote>
  <w:footnote w:type="continuationSeparator" w:id="0">
    <w:p w14:paraId="2FB72E86" w14:textId="77777777" w:rsidR="00515D88" w:rsidRDefault="00515D88"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Antet"/>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71491"/>
    <w:multiLevelType w:val="hybridMultilevel"/>
    <w:tmpl w:val="75B046CA"/>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C137A"/>
    <w:multiLevelType w:val="hybridMultilevel"/>
    <w:tmpl w:val="D8C82E10"/>
    <w:lvl w:ilvl="0" w:tplc="2574246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D6279C"/>
    <w:multiLevelType w:val="hybridMultilevel"/>
    <w:tmpl w:val="5416671C"/>
    <w:lvl w:ilvl="0" w:tplc="2574246C">
      <w:start w:val="1"/>
      <w:numFmt w:val="bullet"/>
      <w:lvlText w:val=""/>
      <w:lvlJc w:val="left"/>
      <w:pPr>
        <w:ind w:left="720" w:hanging="360"/>
      </w:pPr>
      <w:rPr>
        <w:rFonts w:ascii="Symbol" w:hAnsi="Symbol" w:hint="default"/>
        <w:color w:val="000000" w:themeColor="text1"/>
      </w:rPr>
    </w:lvl>
    <w:lvl w:ilvl="1" w:tplc="B70E437C">
      <w:start w:val="4"/>
      <w:numFmt w:val="bullet"/>
      <w:lvlText w:val=""/>
      <w:lvlJc w:val="left"/>
      <w:pPr>
        <w:ind w:left="1440" w:hanging="36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A7C25"/>
    <w:multiLevelType w:val="hybridMultilevel"/>
    <w:tmpl w:val="B462A8F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423DB"/>
    <w:multiLevelType w:val="hybridMultilevel"/>
    <w:tmpl w:val="8428878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12D52"/>
    <w:multiLevelType w:val="hybridMultilevel"/>
    <w:tmpl w:val="A66E37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2037"/>
    <w:rsid w:val="00002DA2"/>
    <w:rsid w:val="00004192"/>
    <w:rsid w:val="0000576F"/>
    <w:rsid w:val="00005F88"/>
    <w:rsid w:val="00006A4B"/>
    <w:rsid w:val="0000770C"/>
    <w:rsid w:val="000079C5"/>
    <w:rsid w:val="0001567F"/>
    <w:rsid w:val="00017A9B"/>
    <w:rsid w:val="00017BF3"/>
    <w:rsid w:val="00020EC8"/>
    <w:rsid w:val="000248B3"/>
    <w:rsid w:val="0002541C"/>
    <w:rsid w:val="0003181C"/>
    <w:rsid w:val="000329F2"/>
    <w:rsid w:val="00033138"/>
    <w:rsid w:val="00036479"/>
    <w:rsid w:val="00037DC4"/>
    <w:rsid w:val="0004092B"/>
    <w:rsid w:val="000414C3"/>
    <w:rsid w:val="000474D4"/>
    <w:rsid w:val="00053474"/>
    <w:rsid w:val="00053A83"/>
    <w:rsid w:val="00055934"/>
    <w:rsid w:val="00055ADD"/>
    <w:rsid w:val="000574AA"/>
    <w:rsid w:val="00061228"/>
    <w:rsid w:val="00066CBC"/>
    <w:rsid w:val="000729BA"/>
    <w:rsid w:val="00080984"/>
    <w:rsid w:val="00080D99"/>
    <w:rsid w:val="00081430"/>
    <w:rsid w:val="00081ECB"/>
    <w:rsid w:val="000832FA"/>
    <w:rsid w:val="0008546B"/>
    <w:rsid w:val="00085F75"/>
    <w:rsid w:val="00086E29"/>
    <w:rsid w:val="00095BCB"/>
    <w:rsid w:val="000A3179"/>
    <w:rsid w:val="000A3397"/>
    <w:rsid w:val="000A3DB6"/>
    <w:rsid w:val="000A4A23"/>
    <w:rsid w:val="000A698B"/>
    <w:rsid w:val="000B3C14"/>
    <w:rsid w:val="000B4A38"/>
    <w:rsid w:val="000B5E42"/>
    <w:rsid w:val="000B6675"/>
    <w:rsid w:val="000B7705"/>
    <w:rsid w:val="000C0581"/>
    <w:rsid w:val="000C1630"/>
    <w:rsid w:val="000C1A40"/>
    <w:rsid w:val="000C34B5"/>
    <w:rsid w:val="000D0F1F"/>
    <w:rsid w:val="000D29C0"/>
    <w:rsid w:val="000D356C"/>
    <w:rsid w:val="000D36AE"/>
    <w:rsid w:val="000E0531"/>
    <w:rsid w:val="000E3444"/>
    <w:rsid w:val="000F0112"/>
    <w:rsid w:val="000F2A99"/>
    <w:rsid w:val="000F69D2"/>
    <w:rsid w:val="000F7151"/>
    <w:rsid w:val="000F73AC"/>
    <w:rsid w:val="00101B38"/>
    <w:rsid w:val="00101BB5"/>
    <w:rsid w:val="00103BEC"/>
    <w:rsid w:val="00107276"/>
    <w:rsid w:val="00107D14"/>
    <w:rsid w:val="0011433F"/>
    <w:rsid w:val="00116BB6"/>
    <w:rsid w:val="00120195"/>
    <w:rsid w:val="00121433"/>
    <w:rsid w:val="001234F0"/>
    <w:rsid w:val="00124966"/>
    <w:rsid w:val="00125DA3"/>
    <w:rsid w:val="00126EDD"/>
    <w:rsid w:val="00132EBB"/>
    <w:rsid w:val="00133B05"/>
    <w:rsid w:val="001352F0"/>
    <w:rsid w:val="00135605"/>
    <w:rsid w:val="001356C3"/>
    <w:rsid w:val="00135F57"/>
    <w:rsid w:val="00141287"/>
    <w:rsid w:val="001412E9"/>
    <w:rsid w:val="00141E72"/>
    <w:rsid w:val="00152899"/>
    <w:rsid w:val="00152A73"/>
    <w:rsid w:val="001569A7"/>
    <w:rsid w:val="00157061"/>
    <w:rsid w:val="00161779"/>
    <w:rsid w:val="001650DA"/>
    <w:rsid w:val="0016522B"/>
    <w:rsid w:val="00166BC5"/>
    <w:rsid w:val="00170D66"/>
    <w:rsid w:val="0017183C"/>
    <w:rsid w:val="0017335C"/>
    <w:rsid w:val="00175667"/>
    <w:rsid w:val="00176DB4"/>
    <w:rsid w:val="00177846"/>
    <w:rsid w:val="00183E66"/>
    <w:rsid w:val="001868DB"/>
    <w:rsid w:val="001905E3"/>
    <w:rsid w:val="00191DFB"/>
    <w:rsid w:val="001939EC"/>
    <w:rsid w:val="00193CCF"/>
    <w:rsid w:val="001968DD"/>
    <w:rsid w:val="001A4121"/>
    <w:rsid w:val="001B1A5A"/>
    <w:rsid w:val="001B1C41"/>
    <w:rsid w:val="001B7C13"/>
    <w:rsid w:val="001C2C12"/>
    <w:rsid w:val="001C5813"/>
    <w:rsid w:val="001C5EEF"/>
    <w:rsid w:val="001C72EE"/>
    <w:rsid w:val="001D2B49"/>
    <w:rsid w:val="001E5150"/>
    <w:rsid w:val="001F0B8B"/>
    <w:rsid w:val="001F0E33"/>
    <w:rsid w:val="001F20DA"/>
    <w:rsid w:val="001F4694"/>
    <w:rsid w:val="001F5A90"/>
    <w:rsid w:val="001F66D2"/>
    <w:rsid w:val="001F69AD"/>
    <w:rsid w:val="0020187C"/>
    <w:rsid w:val="0020251A"/>
    <w:rsid w:val="00203968"/>
    <w:rsid w:val="002070DA"/>
    <w:rsid w:val="00211094"/>
    <w:rsid w:val="00214E1D"/>
    <w:rsid w:val="0021540F"/>
    <w:rsid w:val="00216B43"/>
    <w:rsid w:val="00221FAA"/>
    <w:rsid w:val="002235A4"/>
    <w:rsid w:val="00230476"/>
    <w:rsid w:val="00233344"/>
    <w:rsid w:val="00233DF9"/>
    <w:rsid w:val="0023788A"/>
    <w:rsid w:val="00243180"/>
    <w:rsid w:val="0024483F"/>
    <w:rsid w:val="002457DD"/>
    <w:rsid w:val="002503DA"/>
    <w:rsid w:val="002556F6"/>
    <w:rsid w:val="00257240"/>
    <w:rsid w:val="002574ED"/>
    <w:rsid w:val="002577C6"/>
    <w:rsid w:val="002605BE"/>
    <w:rsid w:val="00260AFF"/>
    <w:rsid w:val="00273D3F"/>
    <w:rsid w:val="00275391"/>
    <w:rsid w:val="00275EDB"/>
    <w:rsid w:val="00280364"/>
    <w:rsid w:val="00281D57"/>
    <w:rsid w:val="002831C3"/>
    <w:rsid w:val="00286421"/>
    <w:rsid w:val="0029138B"/>
    <w:rsid w:val="00295CA6"/>
    <w:rsid w:val="002A388F"/>
    <w:rsid w:val="002A4B49"/>
    <w:rsid w:val="002B1683"/>
    <w:rsid w:val="002B1D5F"/>
    <w:rsid w:val="002B28CC"/>
    <w:rsid w:val="002B3234"/>
    <w:rsid w:val="002B653C"/>
    <w:rsid w:val="002C0A77"/>
    <w:rsid w:val="002C0BE7"/>
    <w:rsid w:val="002C10C1"/>
    <w:rsid w:val="002D0E6A"/>
    <w:rsid w:val="002D1AD6"/>
    <w:rsid w:val="002D5F18"/>
    <w:rsid w:val="002E26CD"/>
    <w:rsid w:val="002E2B5D"/>
    <w:rsid w:val="002E3214"/>
    <w:rsid w:val="002E4FB4"/>
    <w:rsid w:val="002E5B47"/>
    <w:rsid w:val="002E72F5"/>
    <w:rsid w:val="002E7683"/>
    <w:rsid w:val="002F076F"/>
    <w:rsid w:val="002F1B34"/>
    <w:rsid w:val="002F2D7C"/>
    <w:rsid w:val="0030394D"/>
    <w:rsid w:val="0030442E"/>
    <w:rsid w:val="00307F2C"/>
    <w:rsid w:val="00314C25"/>
    <w:rsid w:val="00314C39"/>
    <w:rsid w:val="00315198"/>
    <w:rsid w:val="003160AD"/>
    <w:rsid w:val="003206E0"/>
    <w:rsid w:val="0032429A"/>
    <w:rsid w:val="00331569"/>
    <w:rsid w:val="0033481A"/>
    <w:rsid w:val="0033488C"/>
    <w:rsid w:val="00335AFE"/>
    <w:rsid w:val="0033738A"/>
    <w:rsid w:val="00340162"/>
    <w:rsid w:val="00345841"/>
    <w:rsid w:val="00345CC3"/>
    <w:rsid w:val="00353BD2"/>
    <w:rsid w:val="00362F56"/>
    <w:rsid w:val="00367A5F"/>
    <w:rsid w:val="00370561"/>
    <w:rsid w:val="00371027"/>
    <w:rsid w:val="00371F93"/>
    <w:rsid w:val="00381D6C"/>
    <w:rsid w:val="00386059"/>
    <w:rsid w:val="00386582"/>
    <w:rsid w:val="00386670"/>
    <w:rsid w:val="00390737"/>
    <w:rsid w:val="0039154E"/>
    <w:rsid w:val="003916DB"/>
    <w:rsid w:val="0039174A"/>
    <w:rsid w:val="0039228A"/>
    <w:rsid w:val="00394117"/>
    <w:rsid w:val="003A05A9"/>
    <w:rsid w:val="003A1595"/>
    <w:rsid w:val="003A4C3E"/>
    <w:rsid w:val="003A6C64"/>
    <w:rsid w:val="003A7B42"/>
    <w:rsid w:val="003B1E56"/>
    <w:rsid w:val="003B1EB5"/>
    <w:rsid w:val="003B3728"/>
    <w:rsid w:val="003B4876"/>
    <w:rsid w:val="003B7F44"/>
    <w:rsid w:val="003C26C5"/>
    <w:rsid w:val="003C336A"/>
    <w:rsid w:val="003C3678"/>
    <w:rsid w:val="003C3E45"/>
    <w:rsid w:val="003D2CF8"/>
    <w:rsid w:val="003D2DF1"/>
    <w:rsid w:val="003D3AC1"/>
    <w:rsid w:val="003D4750"/>
    <w:rsid w:val="003D6115"/>
    <w:rsid w:val="003D63E2"/>
    <w:rsid w:val="003E04A5"/>
    <w:rsid w:val="003E6815"/>
    <w:rsid w:val="003F30CB"/>
    <w:rsid w:val="003F397F"/>
    <w:rsid w:val="003F3F81"/>
    <w:rsid w:val="003F4C12"/>
    <w:rsid w:val="003F4E05"/>
    <w:rsid w:val="004006E6"/>
    <w:rsid w:val="004008B2"/>
    <w:rsid w:val="004013BC"/>
    <w:rsid w:val="0040192C"/>
    <w:rsid w:val="00401F03"/>
    <w:rsid w:val="00402007"/>
    <w:rsid w:val="00403601"/>
    <w:rsid w:val="00406765"/>
    <w:rsid w:val="0040736F"/>
    <w:rsid w:val="00412E48"/>
    <w:rsid w:val="00413131"/>
    <w:rsid w:val="004135EE"/>
    <w:rsid w:val="004140D7"/>
    <w:rsid w:val="00414C9A"/>
    <w:rsid w:val="00420D7B"/>
    <w:rsid w:val="00422FB0"/>
    <w:rsid w:val="0042338C"/>
    <w:rsid w:val="00424226"/>
    <w:rsid w:val="004257BC"/>
    <w:rsid w:val="00434316"/>
    <w:rsid w:val="0043504F"/>
    <w:rsid w:val="004375CA"/>
    <w:rsid w:val="00441F31"/>
    <w:rsid w:val="00442CF6"/>
    <w:rsid w:val="00447B49"/>
    <w:rsid w:val="004526F6"/>
    <w:rsid w:val="00453BE6"/>
    <w:rsid w:val="00456BFD"/>
    <w:rsid w:val="00463D65"/>
    <w:rsid w:val="004645B7"/>
    <w:rsid w:val="00464CD4"/>
    <w:rsid w:val="004654ED"/>
    <w:rsid w:val="004656AF"/>
    <w:rsid w:val="004715C6"/>
    <w:rsid w:val="00474914"/>
    <w:rsid w:val="004776A1"/>
    <w:rsid w:val="00482E4D"/>
    <w:rsid w:val="00484417"/>
    <w:rsid w:val="00484806"/>
    <w:rsid w:val="00490619"/>
    <w:rsid w:val="00494710"/>
    <w:rsid w:val="00496A4B"/>
    <w:rsid w:val="00497D7C"/>
    <w:rsid w:val="004B3569"/>
    <w:rsid w:val="004B41FC"/>
    <w:rsid w:val="004B48AD"/>
    <w:rsid w:val="004B7EA6"/>
    <w:rsid w:val="004C0E4D"/>
    <w:rsid w:val="004D2023"/>
    <w:rsid w:val="004D3444"/>
    <w:rsid w:val="004D6022"/>
    <w:rsid w:val="004D6978"/>
    <w:rsid w:val="004E1909"/>
    <w:rsid w:val="004E1D97"/>
    <w:rsid w:val="004E353E"/>
    <w:rsid w:val="004F1675"/>
    <w:rsid w:val="004F301D"/>
    <w:rsid w:val="004F45DA"/>
    <w:rsid w:val="004F50E6"/>
    <w:rsid w:val="004F7C5C"/>
    <w:rsid w:val="00500138"/>
    <w:rsid w:val="00501762"/>
    <w:rsid w:val="00504EDE"/>
    <w:rsid w:val="005051E1"/>
    <w:rsid w:val="00505D46"/>
    <w:rsid w:val="00514982"/>
    <w:rsid w:val="00515C1C"/>
    <w:rsid w:val="00515D88"/>
    <w:rsid w:val="00516913"/>
    <w:rsid w:val="005177D6"/>
    <w:rsid w:val="005211FD"/>
    <w:rsid w:val="00521C7E"/>
    <w:rsid w:val="005254CF"/>
    <w:rsid w:val="00526827"/>
    <w:rsid w:val="00531C71"/>
    <w:rsid w:val="00535E25"/>
    <w:rsid w:val="00537A0A"/>
    <w:rsid w:val="00537A3D"/>
    <w:rsid w:val="00537ABE"/>
    <w:rsid w:val="005429DE"/>
    <w:rsid w:val="00545BBA"/>
    <w:rsid w:val="00556644"/>
    <w:rsid w:val="0055731A"/>
    <w:rsid w:val="00557B52"/>
    <w:rsid w:val="00563557"/>
    <w:rsid w:val="00571674"/>
    <w:rsid w:val="0057508B"/>
    <w:rsid w:val="00575D62"/>
    <w:rsid w:val="00580868"/>
    <w:rsid w:val="00581174"/>
    <w:rsid w:val="00582405"/>
    <w:rsid w:val="0058388E"/>
    <w:rsid w:val="00584FF0"/>
    <w:rsid w:val="00585E7C"/>
    <w:rsid w:val="00592CF8"/>
    <w:rsid w:val="005972C9"/>
    <w:rsid w:val="005A0466"/>
    <w:rsid w:val="005A0A80"/>
    <w:rsid w:val="005A488C"/>
    <w:rsid w:val="005A50AF"/>
    <w:rsid w:val="005A69DA"/>
    <w:rsid w:val="005A6B3B"/>
    <w:rsid w:val="005A711C"/>
    <w:rsid w:val="005A7C10"/>
    <w:rsid w:val="005B4197"/>
    <w:rsid w:val="005C0C68"/>
    <w:rsid w:val="005C3DF4"/>
    <w:rsid w:val="005C4F3D"/>
    <w:rsid w:val="005D0517"/>
    <w:rsid w:val="005D282A"/>
    <w:rsid w:val="005D2EFA"/>
    <w:rsid w:val="005D3C9A"/>
    <w:rsid w:val="005E008A"/>
    <w:rsid w:val="005E199B"/>
    <w:rsid w:val="005E21E0"/>
    <w:rsid w:val="005E3DA5"/>
    <w:rsid w:val="005E4236"/>
    <w:rsid w:val="005E6069"/>
    <w:rsid w:val="005E7DBA"/>
    <w:rsid w:val="005F268B"/>
    <w:rsid w:val="005F66D0"/>
    <w:rsid w:val="00600933"/>
    <w:rsid w:val="00600D55"/>
    <w:rsid w:val="00601994"/>
    <w:rsid w:val="0060305D"/>
    <w:rsid w:val="00603629"/>
    <w:rsid w:val="00603683"/>
    <w:rsid w:val="006042A5"/>
    <w:rsid w:val="006057EE"/>
    <w:rsid w:val="00607B8E"/>
    <w:rsid w:val="00610476"/>
    <w:rsid w:val="0061703E"/>
    <w:rsid w:val="00620990"/>
    <w:rsid w:val="00623EE4"/>
    <w:rsid w:val="00624CCF"/>
    <w:rsid w:val="00626237"/>
    <w:rsid w:val="00630A6D"/>
    <w:rsid w:val="00630EF4"/>
    <w:rsid w:val="00630F15"/>
    <w:rsid w:val="006342AE"/>
    <w:rsid w:val="0063530B"/>
    <w:rsid w:val="00635BA8"/>
    <w:rsid w:val="00640AF7"/>
    <w:rsid w:val="00641964"/>
    <w:rsid w:val="00642C5C"/>
    <w:rsid w:val="00647E98"/>
    <w:rsid w:val="00651038"/>
    <w:rsid w:val="00652F09"/>
    <w:rsid w:val="00653288"/>
    <w:rsid w:val="006541DA"/>
    <w:rsid w:val="00657B2B"/>
    <w:rsid w:val="006605E8"/>
    <w:rsid w:val="006635C8"/>
    <w:rsid w:val="00664755"/>
    <w:rsid w:val="00667C1C"/>
    <w:rsid w:val="00670141"/>
    <w:rsid w:val="00670FC0"/>
    <w:rsid w:val="006712A4"/>
    <w:rsid w:val="00672051"/>
    <w:rsid w:val="00673B10"/>
    <w:rsid w:val="00673EA7"/>
    <w:rsid w:val="00674B56"/>
    <w:rsid w:val="00677EEC"/>
    <w:rsid w:val="006809AF"/>
    <w:rsid w:val="0068182A"/>
    <w:rsid w:val="00681F1D"/>
    <w:rsid w:val="0068265E"/>
    <w:rsid w:val="00682660"/>
    <w:rsid w:val="00686EE4"/>
    <w:rsid w:val="0069114F"/>
    <w:rsid w:val="0069145C"/>
    <w:rsid w:val="006922C6"/>
    <w:rsid w:val="0069396D"/>
    <w:rsid w:val="00695F93"/>
    <w:rsid w:val="00696F54"/>
    <w:rsid w:val="006A432E"/>
    <w:rsid w:val="006B1779"/>
    <w:rsid w:val="006B550E"/>
    <w:rsid w:val="006B59FB"/>
    <w:rsid w:val="006C052E"/>
    <w:rsid w:val="006C3CBE"/>
    <w:rsid w:val="006C4D9F"/>
    <w:rsid w:val="006C659E"/>
    <w:rsid w:val="006C6BD8"/>
    <w:rsid w:val="006D0315"/>
    <w:rsid w:val="006E0F87"/>
    <w:rsid w:val="006E6AA6"/>
    <w:rsid w:val="006F0226"/>
    <w:rsid w:val="006F5477"/>
    <w:rsid w:val="00711356"/>
    <w:rsid w:val="00720F61"/>
    <w:rsid w:val="007222E0"/>
    <w:rsid w:val="00722679"/>
    <w:rsid w:val="007243C0"/>
    <w:rsid w:val="00724DEF"/>
    <w:rsid w:val="00726F12"/>
    <w:rsid w:val="007278AA"/>
    <w:rsid w:val="007313B0"/>
    <w:rsid w:val="00737318"/>
    <w:rsid w:val="00740347"/>
    <w:rsid w:val="0074094C"/>
    <w:rsid w:val="00741118"/>
    <w:rsid w:val="007425E1"/>
    <w:rsid w:val="00746E2E"/>
    <w:rsid w:val="00750461"/>
    <w:rsid w:val="00751484"/>
    <w:rsid w:val="00755856"/>
    <w:rsid w:val="00757CBE"/>
    <w:rsid w:val="00761B19"/>
    <w:rsid w:val="007665D4"/>
    <w:rsid w:val="007666D7"/>
    <w:rsid w:val="00772CEA"/>
    <w:rsid w:val="007731B0"/>
    <w:rsid w:val="00773E35"/>
    <w:rsid w:val="00774A55"/>
    <w:rsid w:val="007756A7"/>
    <w:rsid w:val="0077757D"/>
    <w:rsid w:val="00777D45"/>
    <w:rsid w:val="00780424"/>
    <w:rsid w:val="007806F0"/>
    <w:rsid w:val="00780BCA"/>
    <w:rsid w:val="00780D53"/>
    <w:rsid w:val="00781120"/>
    <w:rsid w:val="0078291A"/>
    <w:rsid w:val="00786F8E"/>
    <w:rsid w:val="00790A9E"/>
    <w:rsid w:val="00791532"/>
    <w:rsid w:val="00792F29"/>
    <w:rsid w:val="00793C8A"/>
    <w:rsid w:val="00796826"/>
    <w:rsid w:val="007A2422"/>
    <w:rsid w:val="007A2628"/>
    <w:rsid w:val="007A5FE0"/>
    <w:rsid w:val="007A6B37"/>
    <w:rsid w:val="007B28FC"/>
    <w:rsid w:val="007B2C94"/>
    <w:rsid w:val="007B4C19"/>
    <w:rsid w:val="007B4DBA"/>
    <w:rsid w:val="007B5433"/>
    <w:rsid w:val="007C2E25"/>
    <w:rsid w:val="007C4C4E"/>
    <w:rsid w:val="007D0055"/>
    <w:rsid w:val="007D0129"/>
    <w:rsid w:val="007D226F"/>
    <w:rsid w:val="007D6670"/>
    <w:rsid w:val="007E5133"/>
    <w:rsid w:val="007E5E59"/>
    <w:rsid w:val="007E7658"/>
    <w:rsid w:val="007F1569"/>
    <w:rsid w:val="007F1D24"/>
    <w:rsid w:val="00802242"/>
    <w:rsid w:val="00802B34"/>
    <w:rsid w:val="00805C7B"/>
    <w:rsid w:val="00807E2F"/>
    <w:rsid w:val="008114FE"/>
    <w:rsid w:val="008117BD"/>
    <w:rsid w:val="00812F67"/>
    <w:rsid w:val="008160B9"/>
    <w:rsid w:val="00816B6B"/>
    <w:rsid w:val="008209AA"/>
    <w:rsid w:val="0082317A"/>
    <w:rsid w:val="00823C92"/>
    <w:rsid w:val="00824853"/>
    <w:rsid w:val="008271BA"/>
    <w:rsid w:val="008328D0"/>
    <w:rsid w:val="00833041"/>
    <w:rsid w:val="00836967"/>
    <w:rsid w:val="00837373"/>
    <w:rsid w:val="00844AB2"/>
    <w:rsid w:val="00844DB1"/>
    <w:rsid w:val="00845664"/>
    <w:rsid w:val="008471C0"/>
    <w:rsid w:val="008513AC"/>
    <w:rsid w:val="008542F0"/>
    <w:rsid w:val="00855949"/>
    <w:rsid w:val="00856D84"/>
    <w:rsid w:val="00862D3A"/>
    <w:rsid w:val="00862F65"/>
    <w:rsid w:val="00871953"/>
    <w:rsid w:val="008746E4"/>
    <w:rsid w:val="00874FA7"/>
    <w:rsid w:val="008752FD"/>
    <w:rsid w:val="008761D7"/>
    <w:rsid w:val="00881FF8"/>
    <w:rsid w:val="008821D9"/>
    <w:rsid w:val="00883CB1"/>
    <w:rsid w:val="008854EF"/>
    <w:rsid w:val="00886D32"/>
    <w:rsid w:val="008913A7"/>
    <w:rsid w:val="00892739"/>
    <w:rsid w:val="00893628"/>
    <w:rsid w:val="00894ED0"/>
    <w:rsid w:val="0089554F"/>
    <w:rsid w:val="00896299"/>
    <w:rsid w:val="008A089B"/>
    <w:rsid w:val="008A09C3"/>
    <w:rsid w:val="008A1D82"/>
    <w:rsid w:val="008A4ABB"/>
    <w:rsid w:val="008A4BA8"/>
    <w:rsid w:val="008A511A"/>
    <w:rsid w:val="008B2E5E"/>
    <w:rsid w:val="008B3028"/>
    <w:rsid w:val="008B41DF"/>
    <w:rsid w:val="008B68C4"/>
    <w:rsid w:val="008B7C18"/>
    <w:rsid w:val="008C0315"/>
    <w:rsid w:val="008D571F"/>
    <w:rsid w:val="008D70EE"/>
    <w:rsid w:val="008D79E5"/>
    <w:rsid w:val="008E2371"/>
    <w:rsid w:val="008E2987"/>
    <w:rsid w:val="008F0797"/>
    <w:rsid w:val="008F48E2"/>
    <w:rsid w:val="008F64A2"/>
    <w:rsid w:val="008F6505"/>
    <w:rsid w:val="008F76FB"/>
    <w:rsid w:val="00901194"/>
    <w:rsid w:val="00901C21"/>
    <w:rsid w:val="00910B3F"/>
    <w:rsid w:val="00911F33"/>
    <w:rsid w:val="0091255B"/>
    <w:rsid w:val="00913481"/>
    <w:rsid w:val="00915BC5"/>
    <w:rsid w:val="00922385"/>
    <w:rsid w:val="00923256"/>
    <w:rsid w:val="0092345D"/>
    <w:rsid w:val="00925438"/>
    <w:rsid w:val="00931830"/>
    <w:rsid w:val="009337F2"/>
    <w:rsid w:val="0093536D"/>
    <w:rsid w:val="00936B2D"/>
    <w:rsid w:val="00942DB3"/>
    <w:rsid w:val="00943C9F"/>
    <w:rsid w:val="00944D60"/>
    <w:rsid w:val="00951A9A"/>
    <w:rsid w:val="00951FF9"/>
    <w:rsid w:val="0095537A"/>
    <w:rsid w:val="00956665"/>
    <w:rsid w:val="00960D5F"/>
    <w:rsid w:val="00965757"/>
    <w:rsid w:val="0096575B"/>
    <w:rsid w:val="00975A02"/>
    <w:rsid w:val="00976D8B"/>
    <w:rsid w:val="00980F8E"/>
    <w:rsid w:val="00981AC5"/>
    <w:rsid w:val="00984C0A"/>
    <w:rsid w:val="0098726B"/>
    <w:rsid w:val="009917D1"/>
    <w:rsid w:val="0099215E"/>
    <w:rsid w:val="0099366D"/>
    <w:rsid w:val="00994917"/>
    <w:rsid w:val="00995182"/>
    <w:rsid w:val="00995F39"/>
    <w:rsid w:val="00996063"/>
    <w:rsid w:val="00997FBD"/>
    <w:rsid w:val="009A23DB"/>
    <w:rsid w:val="009A387D"/>
    <w:rsid w:val="009A533D"/>
    <w:rsid w:val="009B131C"/>
    <w:rsid w:val="009B19E4"/>
    <w:rsid w:val="009B4C9C"/>
    <w:rsid w:val="009B655D"/>
    <w:rsid w:val="009B7089"/>
    <w:rsid w:val="009C14F4"/>
    <w:rsid w:val="009C2B2F"/>
    <w:rsid w:val="009C2BB4"/>
    <w:rsid w:val="009C46D2"/>
    <w:rsid w:val="009C4C1B"/>
    <w:rsid w:val="009C5487"/>
    <w:rsid w:val="009C55A3"/>
    <w:rsid w:val="009C6902"/>
    <w:rsid w:val="009D42B4"/>
    <w:rsid w:val="009D53E1"/>
    <w:rsid w:val="009D6147"/>
    <w:rsid w:val="009E4E39"/>
    <w:rsid w:val="009E591B"/>
    <w:rsid w:val="009E6661"/>
    <w:rsid w:val="009E72A4"/>
    <w:rsid w:val="009E7D56"/>
    <w:rsid w:val="009F4471"/>
    <w:rsid w:val="00A01314"/>
    <w:rsid w:val="00A01AD1"/>
    <w:rsid w:val="00A02A94"/>
    <w:rsid w:val="00A04BBA"/>
    <w:rsid w:val="00A05566"/>
    <w:rsid w:val="00A05A54"/>
    <w:rsid w:val="00A05F82"/>
    <w:rsid w:val="00A1164C"/>
    <w:rsid w:val="00A12AEE"/>
    <w:rsid w:val="00A13D5B"/>
    <w:rsid w:val="00A14F00"/>
    <w:rsid w:val="00A1603B"/>
    <w:rsid w:val="00A17258"/>
    <w:rsid w:val="00A20F9E"/>
    <w:rsid w:val="00A212AC"/>
    <w:rsid w:val="00A25EDA"/>
    <w:rsid w:val="00A31830"/>
    <w:rsid w:val="00A3490A"/>
    <w:rsid w:val="00A37F5F"/>
    <w:rsid w:val="00A4110D"/>
    <w:rsid w:val="00A43313"/>
    <w:rsid w:val="00A4341C"/>
    <w:rsid w:val="00A65A3D"/>
    <w:rsid w:val="00A65CAE"/>
    <w:rsid w:val="00A66783"/>
    <w:rsid w:val="00A7307A"/>
    <w:rsid w:val="00A80454"/>
    <w:rsid w:val="00A81BDE"/>
    <w:rsid w:val="00A81DE5"/>
    <w:rsid w:val="00A86AEE"/>
    <w:rsid w:val="00A8746A"/>
    <w:rsid w:val="00A87475"/>
    <w:rsid w:val="00A87FB8"/>
    <w:rsid w:val="00A92523"/>
    <w:rsid w:val="00A97535"/>
    <w:rsid w:val="00A97F6B"/>
    <w:rsid w:val="00AA0931"/>
    <w:rsid w:val="00AA1585"/>
    <w:rsid w:val="00AA223E"/>
    <w:rsid w:val="00AA334C"/>
    <w:rsid w:val="00AA4D71"/>
    <w:rsid w:val="00AA5F6A"/>
    <w:rsid w:val="00AA6845"/>
    <w:rsid w:val="00AB02B7"/>
    <w:rsid w:val="00AB10FD"/>
    <w:rsid w:val="00AB1741"/>
    <w:rsid w:val="00AB2629"/>
    <w:rsid w:val="00AB2D8C"/>
    <w:rsid w:val="00AB36EC"/>
    <w:rsid w:val="00AB4072"/>
    <w:rsid w:val="00AC2A37"/>
    <w:rsid w:val="00AC2EA4"/>
    <w:rsid w:val="00AC35FD"/>
    <w:rsid w:val="00AC7EB7"/>
    <w:rsid w:val="00AD0228"/>
    <w:rsid w:val="00AD4E22"/>
    <w:rsid w:val="00AD5413"/>
    <w:rsid w:val="00AD65CB"/>
    <w:rsid w:val="00AE2D52"/>
    <w:rsid w:val="00AE3DE2"/>
    <w:rsid w:val="00AE4CE8"/>
    <w:rsid w:val="00AE66D4"/>
    <w:rsid w:val="00AF1077"/>
    <w:rsid w:val="00AF18D9"/>
    <w:rsid w:val="00B0019E"/>
    <w:rsid w:val="00B01000"/>
    <w:rsid w:val="00B012A4"/>
    <w:rsid w:val="00B04EA9"/>
    <w:rsid w:val="00B0545D"/>
    <w:rsid w:val="00B07E4C"/>
    <w:rsid w:val="00B20EDD"/>
    <w:rsid w:val="00B2199B"/>
    <w:rsid w:val="00B233F7"/>
    <w:rsid w:val="00B26290"/>
    <w:rsid w:val="00B263E9"/>
    <w:rsid w:val="00B276A5"/>
    <w:rsid w:val="00B33E23"/>
    <w:rsid w:val="00B34A7E"/>
    <w:rsid w:val="00B34E21"/>
    <w:rsid w:val="00B35DBF"/>
    <w:rsid w:val="00B35E2D"/>
    <w:rsid w:val="00B36C6E"/>
    <w:rsid w:val="00B42129"/>
    <w:rsid w:val="00B42FC2"/>
    <w:rsid w:val="00B44BAC"/>
    <w:rsid w:val="00B452D8"/>
    <w:rsid w:val="00B47544"/>
    <w:rsid w:val="00B50240"/>
    <w:rsid w:val="00B5204A"/>
    <w:rsid w:val="00B602DF"/>
    <w:rsid w:val="00B61A44"/>
    <w:rsid w:val="00B61E05"/>
    <w:rsid w:val="00B630BA"/>
    <w:rsid w:val="00B64296"/>
    <w:rsid w:val="00B66865"/>
    <w:rsid w:val="00B679FC"/>
    <w:rsid w:val="00B709E3"/>
    <w:rsid w:val="00B7115C"/>
    <w:rsid w:val="00B71B50"/>
    <w:rsid w:val="00B71ED3"/>
    <w:rsid w:val="00B72FC5"/>
    <w:rsid w:val="00B80A22"/>
    <w:rsid w:val="00B8798A"/>
    <w:rsid w:val="00B915FC"/>
    <w:rsid w:val="00B97052"/>
    <w:rsid w:val="00BA0E91"/>
    <w:rsid w:val="00BA1842"/>
    <w:rsid w:val="00BA361C"/>
    <w:rsid w:val="00BA4A1E"/>
    <w:rsid w:val="00BB1DD5"/>
    <w:rsid w:val="00BB3A05"/>
    <w:rsid w:val="00BC0EF4"/>
    <w:rsid w:val="00BC2F8A"/>
    <w:rsid w:val="00BC4C7D"/>
    <w:rsid w:val="00BD4645"/>
    <w:rsid w:val="00BF0654"/>
    <w:rsid w:val="00BF1475"/>
    <w:rsid w:val="00BF1507"/>
    <w:rsid w:val="00BF1CA7"/>
    <w:rsid w:val="00BF3E5C"/>
    <w:rsid w:val="00BF409E"/>
    <w:rsid w:val="00BF4CDA"/>
    <w:rsid w:val="00BF6364"/>
    <w:rsid w:val="00C02442"/>
    <w:rsid w:val="00C02F3E"/>
    <w:rsid w:val="00C038BE"/>
    <w:rsid w:val="00C052E9"/>
    <w:rsid w:val="00C14538"/>
    <w:rsid w:val="00C167B0"/>
    <w:rsid w:val="00C1733D"/>
    <w:rsid w:val="00C1740C"/>
    <w:rsid w:val="00C2047E"/>
    <w:rsid w:val="00C208B6"/>
    <w:rsid w:val="00C2475E"/>
    <w:rsid w:val="00C25822"/>
    <w:rsid w:val="00C25C87"/>
    <w:rsid w:val="00C30AF8"/>
    <w:rsid w:val="00C311B7"/>
    <w:rsid w:val="00C318D2"/>
    <w:rsid w:val="00C321C7"/>
    <w:rsid w:val="00C35560"/>
    <w:rsid w:val="00C373BF"/>
    <w:rsid w:val="00C42E4C"/>
    <w:rsid w:val="00C50089"/>
    <w:rsid w:val="00C514B4"/>
    <w:rsid w:val="00C56B36"/>
    <w:rsid w:val="00C61E5C"/>
    <w:rsid w:val="00C62B36"/>
    <w:rsid w:val="00C66D99"/>
    <w:rsid w:val="00C729E8"/>
    <w:rsid w:val="00C74055"/>
    <w:rsid w:val="00C83C69"/>
    <w:rsid w:val="00C84736"/>
    <w:rsid w:val="00C85029"/>
    <w:rsid w:val="00C86CFF"/>
    <w:rsid w:val="00C87932"/>
    <w:rsid w:val="00C91927"/>
    <w:rsid w:val="00C9480F"/>
    <w:rsid w:val="00C95AA3"/>
    <w:rsid w:val="00C96E65"/>
    <w:rsid w:val="00CA0F89"/>
    <w:rsid w:val="00CA3FC0"/>
    <w:rsid w:val="00CA7733"/>
    <w:rsid w:val="00CB0578"/>
    <w:rsid w:val="00CB1208"/>
    <w:rsid w:val="00CB2F21"/>
    <w:rsid w:val="00CB38FF"/>
    <w:rsid w:val="00CB3FBF"/>
    <w:rsid w:val="00CC589C"/>
    <w:rsid w:val="00CC5D7C"/>
    <w:rsid w:val="00CD0306"/>
    <w:rsid w:val="00CD0C9B"/>
    <w:rsid w:val="00CD2944"/>
    <w:rsid w:val="00CE1625"/>
    <w:rsid w:val="00CE21A6"/>
    <w:rsid w:val="00CE2BFA"/>
    <w:rsid w:val="00CE2E1C"/>
    <w:rsid w:val="00CE5B9A"/>
    <w:rsid w:val="00CF2353"/>
    <w:rsid w:val="00CF5C2D"/>
    <w:rsid w:val="00CF725E"/>
    <w:rsid w:val="00D004AD"/>
    <w:rsid w:val="00D02BF3"/>
    <w:rsid w:val="00D03ADD"/>
    <w:rsid w:val="00D03F66"/>
    <w:rsid w:val="00D042D6"/>
    <w:rsid w:val="00D050DA"/>
    <w:rsid w:val="00D051C7"/>
    <w:rsid w:val="00D07205"/>
    <w:rsid w:val="00D07A46"/>
    <w:rsid w:val="00D07EBE"/>
    <w:rsid w:val="00D10F37"/>
    <w:rsid w:val="00D11A0C"/>
    <w:rsid w:val="00D11EA5"/>
    <w:rsid w:val="00D12BB3"/>
    <w:rsid w:val="00D13B65"/>
    <w:rsid w:val="00D14081"/>
    <w:rsid w:val="00D144FF"/>
    <w:rsid w:val="00D14574"/>
    <w:rsid w:val="00D2139F"/>
    <w:rsid w:val="00D2714E"/>
    <w:rsid w:val="00D30674"/>
    <w:rsid w:val="00D40B32"/>
    <w:rsid w:val="00D43304"/>
    <w:rsid w:val="00D45C8A"/>
    <w:rsid w:val="00D47D60"/>
    <w:rsid w:val="00D514DA"/>
    <w:rsid w:val="00D5373B"/>
    <w:rsid w:val="00D54274"/>
    <w:rsid w:val="00D54415"/>
    <w:rsid w:val="00D55C9D"/>
    <w:rsid w:val="00D577B6"/>
    <w:rsid w:val="00D57C58"/>
    <w:rsid w:val="00D63A78"/>
    <w:rsid w:val="00D662C4"/>
    <w:rsid w:val="00D6781B"/>
    <w:rsid w:val="00D7242A"/>
    <w:rsid w:val="00D72B23"/>
    <w:rsid w:val="00D83DA6"/>
    <w:rsid w:val="00D84672"/>
    <w:rsid w:val="00D919B0"/>
    <w:rsid w:val="00D91EA3"/>
    <w:rsid w:val="00D958C8"/>
    <w:rsid w:val="00D958F1"/>
    <w:rsid w:val="00D96F81"/>
    <w:rsid w:val="00DA13F0"/>
    <w:rsid w:val="00DA783B"/>
    <w:rsid w:val="00DC0370"/>
    <w:rsid w:val="00DC0B65"/>
    <w:rsid w:val="00DC21E1"/>
    <w:rsid w:val="00DC4124"/>
    <w:rsid w:val="00DC6334"/>
    <w:rsid w:val="00DD1108"/>
    <w:rsid w:val="00DD1E0E"/>
    <w:rsid w:val="00DD5805"/>
    <w:rsid w:val="00DD58EF"/>
    <w:rsid w:val="00DD6E2F"/>
    <w:rsid w:val="00DE20F1"/>
    <w:rsid w:val="00DE2A4C"/>
    <w:rsid w:val="00DE4F3B"/>
    <w:rsid w:val="00DE6326"/>
    <w:rsid w:val="00DF3B4A"/>
    <w:rsid w:val="00DF7A33"/>
    <w:rsid w:val="00E00B83"/>
    <w:rsid w:val="00E01942"/>
    <w:rsid w:val="00E03BFC"/>
    <w:rsid w:val="00E070C4"/>
    <w:rsid w:val="00E12C0C"/>
    <w:rsid w:val="00E15228"/>
    <w:rsid w:val="00E16F91"/>
    <w:rsid w:val="00E1769A"/>
    <w:rsid w:val="00E17F27"/>
    <w:rsid w:val="00E2445F"/>
    <w:rsid w:val="00E24735"/>
    <w:rsid w:val="00E25052"/>
    <w:rsid w:val="00E25C58"/>
    <w:rsid w:val="00E2714E"/>
    <w:rsid w:val="00E32816"/>
    <w:rsid w:val="00E33727"/>
    <w:rsid w:val="00E3379E"/>
    <w:rsid w:val="00E35551"/>
    <w:rsid w:val="00E35855"/>
    <w:rsid w:val="00E417B4"/>
    <w:rsid w:val="00E420F9"/>
    <w:rsid w:val="00E450A2"/>
    <w:rsid w:val="00E4518A"/>
    <w:rsid w:val="00E47988"/>
    <w:rsid w:val="00E50AAE"/>
    <w:rsid w:val="00E512EB"/>
    <w:rsid w:val="00E57A32"/>
    <w:rsid w:val="00E57BD4"/>
    <w:rsid w:val="00E6093C"/>
    <w:rsid w:val="00E6709A"/>
    <w:rsid w:val="00E731DD"/>
    <w:rsid w:val="00E756BD"/>
    <w:rsid w:val="00E8014A"/>
    <w:rsid w:val="00E8041A"/>
    <w:rsid w:val="00E80592"/>
    <w:rsid w:val="00E833E5"/>
    <w:rsid w:val="00E843C6"/>
    <w:rsid w:val="00E87A41"/>
    <w:rsid w:val="00E92764"/>
    <w:rsid w:val="00E935FC"/>
    <w:rsid w:val="00E9746A"/>
    <w:rsid w:val="00EA08EF"/>
    <w:rsid w:val="00EA6414"/>
    <w:rsid w:val="00EA7BE0"/>
    <w:rsid w:val="00EB4CDA"/>
    <w:rsid w:val="00EB6960"/>
    <w:rsid w:val="00EC1D6E"/>
    <w:rsid w:val="00EC3CE2"/>
    <w:rsid w:val="00ED3CCE"/>
    <w:rsid w:val="00ED4F40"/>
    <w:rsid w:val="00ED5A6E"/>
    <w:rsid w:val="00ED5FF5"/>
    <w:rsid w:val="00ED65C7"/>
    <w:rsid w:val="00EE4AC6"/>
    <w:rsid w:val="00EE60C1"/>
    <w:rsid w:val="00EE6248"/>
    <w:rsid w:val="00EE7648"/>
    <w:rsid w:val="00EE7CDC"/>
    <w:rsid w:val="00EF09C9"/>
    <w:rsid w:val="00EF15AD"/>
    <w:rsid w:val="00EF3382"/>
    <w:rsid w:val="00EF4F5A"/>
    <w:rsid w:val="00EF55F0"/>
    <w:rsid w:val="00EF5961"/>
    <w:rsid w:val="00F01F2E"/>
    <w:rsid w:val="00F02858"/>
    <w:rsid w:val="00F03614"/>
    <w:rsid w:val="00F03EE5"/>
    <w:rsid w:val="00F04B85"/>
    <w:rsid w:val="00F05CEB"/>
    <w:rsid w:val="00F070A9"/>
    <w:rsid w:val="00F07E06"/>
    <w:rsid w:val="00F10442"/>
    <w:rsid w:val="00F107EE"/>
    <w:rsid w:val="00F134A2"/>
    <w:rsid w:val="00F150C9"/>
    <w:rsid w:val="00F15E92"/>
    <w:rsid w:val="00F17BCD"/>
    <w:rsid w:val="00F17C48"/>
    <w:rsid w:val="00F20A0E"/>
    <w:rsid w:val="00F21CEE"/>
    <w:rsid w:val="00F24840"/>
    <w:rsid w:val="00F3414D"/>
    <w:rsid w:val="00F35666"/>
    <w:rsid w:val="00F3751E"/>
    <w:rsid w:val="00F37E0F"/>
    <w:rsid w:val="00F401E3"/>
    <w:rsid w:val="00F4065A"/>
    <w:rsid w:val="00F4691E"/>
    <w:rsid w:val="00F47C84"/>
    <w:rsid w:val="00F50589"/>
    <w:rsid w:val="00F51DB6"/>
    <w:rsid w:val="00F520E3"/>
    <w:rsid w:val="00F567CD"/>
    <w:rsid w:val="00F56E56"/>
    <w:rsid w:val="00F61954"/>
    <w:rsid w:val="00F652F4"/>
    <w:rsid w:val="00F72B80"/>
    <w:rsid w:val="00F81236"/>
    <w:rsid w:val="00F8279C"/>
    <w:rsid w:val="00F828F3"/>
    <w:rsid w:val="00F8359C"/>
    <w:rsid w:val="00F842B2"/>
    <w:rsid w:val="00F87F0A"/>
    <w:rsid w:val="00F90F6C"/>
    <w:rsid w:val="00F9253E"/>
    <w:rsid w:val="00F9440C"/>
    <w:rsid w:val="00F962E6"/>
    <w:rsid w:val="00F96631"/>
    <w:rsid w:val="00F97DAE"/>
    <w:rsid w:val="00FA39BF"/>
    <w:rsid w:val="00FA3BE7"/>
    <w:rsid w:val="00FA49D7"/>
    <w:rsid w:val="00FB336D"/>
    <w:rsid w:val="00FB403F"/>
    <w:rsid w:val="00FB477E"/>
    <w:rsid w:val="00FB4F20"/>
    <w:rsid w:val="00FB7791"/>
    <w:rsid w:val="00FD63A5"/>
    <w:rsid w:val="00FD6DFA"/>
    <w:rsid w:val="00FE1DA1"/>
    <w:rsid w:val="00FE2675"/>
    <w:rsid w:val="00FE490B"/>
    <w:rsid w:val="00FE57E8"/>
    <w:rsid w:val="00FE6A5A"/>
    <w:rsid w:val="00FE786E"/>
    <w:rsid w:val="00FF376D"/>
    <w:rsid w:val="00FF45C4"/>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Titlu1">
    <w:name w:val="heading 1"/>
    <w:basedOn w:val="Normal"/>
    <w:next w:val="Normal"/>
    <w:link w:val="Titlu1Caracter"/>
    <w:uiPriority w:val="99"/>
    <w:qFormat/>
    <w:rsid w:val="00722679"/>
    <w:pPr>
      <w:keepNext/>
      <w:keepLines/>
      <w:spacing w:before="240" w:after="0"/>
      <w:outlineLvl w:val="0"/>
    </w:pPr>
    <w:rPr>
      <w:rFonts w:ascii="Cambria" w:hAnsi="Cambria"/>
      <w:color w:val="365F91"/>
      <w:sz w:val="32"/>
      <w:szCs w:val="32"/>
    </w:rPr>
  </w:style>
  <w:style w:type="paragraph" w:styleId="Titlu2">
    <w:name w:val="heading 2"/>
    <w:basedOn w:val="Normal"/>
    <w:next w:val="Normal"/>
    <w:link w:val="Titlu2Caracter"/>
    <w:uiPriority w:val="99"/>
    <w:qFormat/>
    <w:rsid w:val="00EE6248"/>
    <w:pPr>
      <w:keepNext/>
      <w:keepLines/>
      <w:spacing w:before="40" w:after="0"/>
      <w:outlineLvl w:val="1"/>
    </w:pPr>
    <w:rPr>
      <w:rFonts w:ascii="Cambria" w:hAnsi="Cambria"/>
      <w:color w:val="365F91"/>
      <w:sz w:val="26"/>
      <w:szCs w:val="26"/>
    </w:rPr>
  </w:style>
  <w:style w:type="paragraph" w:styleId="Titlu3">
    <w:name w:val="heading 3"/>
    <w:basedOn w:val="Normal"/>
    <w:next w:val="Normal"/>
    <w:link w:val="Titlu3Caracter"/>
    <w:uiPriority w:val="99"/>
    <w:qFormat/>
    <w:rsid w:val="00722679"/>
    <w:pPr>
      <w:keepNext/>
      <w:keepLines/>
      <w:spacing w:before="40" w:after="0"/>
      <w:outlineLvl w:val="2"/>
    </w:pPr>
    <w:rPr>
      <w:rFonts w:ascii="Cambria" w:hAnsi="Cambria"/>
      <w:color w:val="243F60"/>
      <w:sz w:val="24"/>
      <w:szCs w:val="24"/>
    </w:rPr>
  </w:style>
  <w:style w:type="paragraph" w:styleId="Titlu4">
    <w:name w:val="heading 4"/>
    <w:basedOn w:val="Normal"/>
    <w:next w:val="Normal"/>
    <w:link w:val="Titlu4Caracter"/>
    <w:uiPriority w:val="99"/>
    <w:qFormat/>
    <w:rsid w:val="00061228"/>
    <w:pPr>
      <w:keepNext/>
      <w:keepLines/>
      <w:spacing w:before="40" w:after="0"/>
      <w:outlineLvl w:val="3"/>
    </w:pPr>
    <w:rPr>
      <w:rFonts w:ascii="Cambria" w:hAnsi="Cambria"/>
      <w:i/>
      <w:iCs/>
      <w:color w:val="365F9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722679"/>
    <w:rPr>
      <w:rFonts w:ascii="Cambria" w:hAnsi="Cambria" w:cs="Times New Roman"/>
      <w:color w:val="365F91"/>
      <w:sz w:val="32"/>
      <w:szCs w:val="32"/>
    </w:rPr>
  </w:style>
  <w:style w:type="character" w:customStyle="1" w:styleId="Titlu2Caracter">
    <w:name w:val="Titlu 2 Caracter"/>
    <w:basedOn w:val="Fontdeparagrafimplicit"/>
    <w:link w:val="Titlu2"/>
    <w:uiPriority w:val="99"/>
    <w:locked/>
    <w:rsid w:val="00EE6248"/>
    <w:rPr>
      <w:rFonts w:ascii="Cambria" w:hAnsi="Cambria" w:cs="Times New Roman"/>
      <w:color w:val="365F91"/>
      <w:sz w:val="26"/>
      <w:szCs w:val="26"/>
    </w:rPr>
  </w:style>
  <w:style w:type="character" w:customStyle="1" w:styleId="Titlu3Caracter">
    <w:name w:val="Titlu 3 Caracter"/>
    <w:basedOn w:val="Fontdeparagrafimplicit"/>
    <w:link w:val="Titlu3"/>
    <w:uiPriority w:val="99"/>
    <w:semiHidden/>
    <w:locked/>
    <w:rsid w:val="00722679"/>
    <w:rPr>
      <w:rFonts w:ascii="Cambria" w:hAnsi="Cambria" w:cs="Times New Roman"/>
      <w:color w:val="243F60"/>
      <w:sz w:val="24"/>
      <w:szCs w:val="24"/>
    </w:rPr>
  </w:style>
  <w:style w:type="character" w:customStyle="1" w:styleId="Titlu4Caracter">
    <w:name w:val="Titlu 4 Caracter"/>
    <w:basedOn w:val="Fontdeparagrafimplicit"/>
    <w:link w:val="Titlu4"/>
    <w:uiPriority w:val="99"/>
    <w:semiHidden/>
    <w:locked/>
    <w:rsid w:val="00061228"/>
    <w:rPr>
      <w:rFonts w:ascii="Cambria" w:hAnsi="Cambria" w:cs="Times New Roman"/>
      <w:i/>
      <w:iCs/>
      <w:color w:val="365F91"/>
    </w:rPr>
  </w:style>
  <w:style w:type="paragraph" w:styleId="Listparagraf">
    <w:name w:val="List Paragraph"/>
    <w:basedOn w:val="Normal"/>
    <w:uiPriority w:val="99"/>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6C659E"/>
    <w:rPr>
      <w:rFonts w:cs="Times New Roman"/>
      <w:b/>
      <w:bCs/>
    </w:rPr>
  </w:style>
  <w:style w:type="character" w:styleId="Accentuat">
    <w:name w:val="Emphasis"/>
    <w:basedOn w:val="Fontdeparagrafimplicit"/>
    <w:uiPriority w:val="20"/>
    <w:qFormat/>
    <w:rsid w:val="008D70EE"/>
    <w:rPr>
      <w:rFonts w:cs="Times New Roman"/>
      <w:i/>
      <w:iCs/>
    </w:rPr>
  </w:style>
  <w:style w:type="paragraph" w:styleId="Frspaiere">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paragraph" w:customStyle="1" w:styleId="Default">
    <w:name w:val="Default"/>
    <w:rsid w:val="00E35551"/>
    <w:pPr>
      <w:autoSpaceDE w:val="0"/>
      <w:autoSpaceDN w:val="0"/>
      <w:adjustRightInd w:val="0"/>
    </w:pPr>
    <w:rPr>
      <w:rFonts w:cs="Calibri"/>
      <w:color w:val="000000"/>
      <w:sz w:val="24"/>
      <w:szCs w:val="24"/>
    </w:rPr>
  </w:style>
  <w:style w:type="character" w:customStyle="1" w:styleId="Title1">
    <w:name w:val="Title1"/>
    <w:basedOn w:val="Fontdeparagrafimplicit"/>
    <w:rsid w:val="0029138B"/>
  </w:style>
  <w:style w:type="character" w:styleId="Referincomentariu">
    <w:name w:val="annotation reference"/>
    <w:basedOn w:val="Fontdeparagrafimplicit"/>
    <w:uiPriority w:val="99"/>
    <w:semiHidden/>
    <w:unhideWhenUsed/>
    <w:rsid w:val="0040736F"/>
    <w:rPr>
      <w:sz w:val="16"/>
      <w:szCs w:val="16"/>
    </w:rPr>
  </w:style>
  <w:style w:type="paragraph" w:styleId="Textcomentariu">
    <w:name w:val="annotation text"/>
    <w:basedOn w:val="Normal"/>
    <w:link w:val="TextcomentariuCaracter"/>
    <w:uiPriority w:val="99"/>
    <w:semiHidden/>
    <w:unhideWhenUsed/>
    <w:rsid w:val="0040736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0736F"/>
    <w:rPr>
      <w:sz w:val="20"/>
      <w:szCs w:val="20"/>
    </w:rPr>
  </w:style>
  <w:style w:type="paragraph" w:styleId="SubiectComentariu">
    <w:name w:val="annotation subject"/>
    <w:basedOn w:val="Textcomentariu"/>
    <w:next w:val="Textcomentariu"/>
    <w:link w:val="SubiectComentariuCaracter"/>
    <w:uiPriority w:val="99"/>
    <w:semiHidden/>
    <w:unhideWhenUsed/>
    <w:rsid w:val="0040736F"/>
    <w:rPr>
      <w:b/>
      <w:bCs/>
    </w:rPr>
  </w:style>
  <w:style w:type="character" w:customStyle="1" w:styleId="SubiectComentariuCaracter">
    <w:name w:val="Subiect Comentariu Caracter"/>
    <w:basedOn w:val="TextcomentariuCaracter"/>
    <w:link w:val="SubiectComentariu"/>
    <w:uiPriority w:val="99"/>
    <w:semiHidden/>
    <w:rsid w:val="0040736F"/>
    <w:rPr>
      <w:b/>
      <w:bCs/>
      <w:sz w:val="20"/>
      <w:szCs w:val="20"/>
    </w:rPr>
  </w:style>
  <w:style w:type="paragraph" w:styleId="Titlu">
    <w:name w:val="Title"/>
    <w:basedOn w:val="Normal"/>
    <w:next w:val="Normal"/>
    <w:link w:val="TitluCaracter"/>
    <w:qFormat/>
    <w:locked/>
    <w:rsid w:val="002E72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2E72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680">
      <w:bodyDiv w:val="1"/>
      <w:marLeft w:val="0"/>
      <w:marRight w:val="0"/>
      <w:marTop w:val="0"/>
      <w:marBottom w:val="0"/>
      <w:divBdr>
        <w:top w:val="none" w:sz="0" w:space="0" w:color="auto"/>
        <w:left w:val="none" w:sz="0" w:space="0" w:color="auto"/>
        <w:bottom w:val="none" w:sz="0" w:space="0" w:color="auto"/>
        <w:right w:val="none" w:sz="0" w:space="0" w:color="auto"/>
      </w:divBdr>
    </w:div>
    <w:div w:id="194972680">
      <w:bodyDiv w:val="1"/>
      <w:marLeft w:val="0"/>
      <w:marRight w:val="0"/>
      <w:marTop w:val="0"/>
      <w:marBottom w:val="0"/>
      <w:divBdr>
        <w:top w:val="none" w:sz="0" w:space="0" w:color="auto"/>
        <w:left w:val="none" w:sz="0" w:space="0" w:color="auto"/>
        <w:bottom w:val="none" w:sz="0" w:space="0" w:color="auto"/>
        <w:right w:val="none" w:sz="0" w:space="0" w:color="auto"/>
      </w:divBdr>
    </w:div>
    <w:div w:id="199975461">
      <w:bodyDiv w:val="1"/>
      <w:marLeft w:val="0"/>
      <w:marRight w:val="0"/>
      <w:marTop w:val="0"/>
      <w:marBottom w:val="0"/>
      <w:divBdr>
        <w:top w:val="none" w:sz="0" w:space="0" w:color="auto"/>
        <w:left w:val="none" w:sz="0" w:space="0" w:color="auto"/>
        <w:bottom w:val="none" w:sz="0" w:space="0" w:color="auto"/>
        <w:right w:val="none" w:sz="0" w:space="0" w:color="auto"/>
      </w:divBdr>
    </w:div>
    <w:div w:id="231431206">
      <w:bodyDiv w:val="1"/>
      <w:marLeft w:val="0"/>
      <w:marRight w:val="0"/>
      <w:marTop w:val="0"/>
      <w:marBottom w:val="0"/>
      <w:divBdr>
        <w:top w:val="none" w:sz="0" w:space="0" w:color="auto"/>
        <w:left w:val="none" w:sz="0" w:space="0" w:color="auto"/>
        <w:bottom w:val="none" w:sz="0" w:space="0" w:color="auto"/>
        <w:right w:val="none" w:sz="0" w:space="0" w:color="auto"/>
      </w:divBdr>
    </w:div>
    <w:div w:id="269363216">
      <w:bodyDiv w:val="1"/>
      <w:marLeft w:val="0"/>
      <w:marRight w:val="0"/>
      <w:marTop w:val="0"/>
      <w:marBottom w:val="0"/>
      <w:divBdr>
        <w:top w:val="none" w:sz="0" w:space="0" w:color="auto"/>
        <w:left w:val="none" w:sz="0" w:space="0" w:color="auto"/>
        <w:bottom w:val="none" w:sz="0" w:space="0" w:color="auto"/>
        <w:right w:val="none" w:sz="0" w:space="0" w:color="auto"/>
      </w:divBdr>
    </w:div>
    <w:div w:id="377826410">
      <w:bodyDiv w:val="1"/>
      <w:marLeft w:val="0"/>
      <w:marRight w:val="0"/>
      <w:marTop w:val="0"/>
      <w:marBottom w:val="0"/>
      <w:divBdr>
        <w:top w:val="none" w:sz="0" w:space="0" w:color="auto"/>
        <w:left w:val="none" w:sz="0" w:space="0" w:color="auto"/>
        <w:bottom w:val="none" w:sz="0" w:space="0" w:color="auto"/>
        <w:right w:val="none" w:sz="0" w:space="0" w:color="auto"/>
      </w:divBdr>
    </w:div>
    <w:div w:id="40962273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471873414">
      <w:bodyDiv w:val="1"/>
      <w:marLeft w:val="0"/>
      <w:marRight w:val="0"/>
      <w:marTop w:val="0"/>
      <w:marBottom w:val="0"/>
      <w:divBdr>
        <w:top w:val="none" w:sz="0" w:space="0" w:color="auto"/>
        <w:left w:val="none" w:sz="0" w:space="0" w:color="auto"/>
        <w:bottom w:val="none" w:sz="0" w:space="0" w:color="auto"/>
        <w:right w:val="none" w:sz="0" w:space="0" w:color="auto"/>
      </w:divBdr>
    </w:div>
    <w:div w:id="485167943">
      <w:bodyDiv w:val="1"/>
      <w:marLeft w:val="0"/>
      <w:marRight w:val="0"/>
      <w:marTop w:val="0"/>
      <w:marBottom w:val="0"/>
      <w:divBdr>
        <w:top w:val="none" w:sz="0" w:space="0" w:color="auto"/>
        <w:left w:val="none" w:sz="0" w:space="0" w:color="auto"/>
        <w:bottom w:val="none" w:sz="0" w:space="0" w:color="auto"/>
        <w:right w:val="none" w:sz="0" w:space="0" w:color="auto"/>
      </w:divBdr>
    </w:div>
    <w:div w:id="487478839">
      <w:bodyDiv w:val="1"/>
      <w:marLeft w:val="0"/>
      <w:marRight w:val="0"/>
      <w:marTop w:val="0"/>
      <w:marBottom w:val="0"/>
      <w:divBdr>
        <w:top w:val="none" w:sz="0" w:space="0" w:color="auto"/>
        <w:left w:val="none" w:sz="0" w:space="0" w:color="auto"/>
        <w:bottom w:val="none" w:sz="0" w:space="0" w:color="auto"/>
        <w:right w:val="none" w:sz="0" w:space="0" w:color="auto"/>
      </w:divBdr>
    </w:div>
    <w:div w:id="585572395">
      <w:bodyDiv w:val="1"/>
      <w:marLeft w:val="0"/>
      <w:marRight w:val="0"/>
      <w:marTop w:val="0"/>
      <w:marBottom w:val="0"/>
      <w:divBdr>
        <w:top w:val="none" w:sz="0" w:space="0" w:color="auto"/>
        <w:left w:val="none" w:sz="0" w:space="0" w:color="auto"/>
        <w:bottom w:val="none" w:sz="0" w:space="0" w:color="auto"/>
        <w:right w:val="none" w:sz="0" w:space="0" w:color="auto"/>
      </w:divBdr>
    </w:div>
    <w:div w:id="604581036">
      <w:bodyDiv w:val="1"/>
      <w:marLeft w:val="0"/>
      <w:marRight w:val="0"/>
      <w:marTop w:val="0"/>
      <w:marBottom w:val="0"/>
      <w:divBdr>
        <w:top w:val="none" w:sz="0" w:space="0" w:color="auto"/>
        <w:left w:val="none" w:sz="0" w:space="0" w:color="auto"/>
        <w:bottom w:val="none" w:sz="0" w:space="0" w:color="auto"/>
        <w:right w:val="none" w:sz="0" w:space="0" w:color="auto"/>
      </w:divBdr>
    </w:div>
    <w:div w:id="633945289">
      <w:bodyDiv w:val="1"/>
      <w:marLeft w:val="0"/>
      <w:marRight w:val="0"/>
      <w:marTop w:val="0"/>
      <w:marBottom w:val="0"/>
      <w:divBdr>
        <w:top w:val="none" w:sz="0" w:space="0" w:color="auto"/>
        <w:left w:val="none" w:sz="0" w:space="0" w:color="auto"/>
        <w:bottom w:val="none" w:sz="0" w:space="0" w:color="auto"/>
        <w:right w:val="none" w:sz="0" w:space="0" w:color="auto"/>
      </w:divBdr>
    </w:div>
    <w:div w:id="668141192">
      <w:bodyDiv w:val="1"/>
      <w:marLeft w:val="0"/>
      <w:marRight w:val="0"/>
      <w:marTop w:val="0"/>
      <w:marBottom w:val="0"/>
      <w:divBdr>
        <w:top w:val="none" w:sz="0" w:space="0" w:color="auto"/>
        <w:left w:val="none" w:sz="0" w:space="0" w:color="auto"/>
        <w:bottom w:val="none" w:sz="0" w:space="0" w:color="auto"/>
        <w:right w:val="none" w:sz="0" w:space="0" w:color="auto"/>
      </w:divBdr>
    </w:div>
    <w:div w:id="698238824">
      <w:bodyDiv w:val="1"/>
      <w:marLeft w:val="0"/>
      <w:marRight w:val="0"/>
      <w:marTop w:val="0"/>
      <w:marBottom w:val="0"/>
      <w:divBdr>
        <w:top w:val="none" w:sz="0" w:space="0" w:color="auto"/>
        <w:left w:val="none" w:sz="0" w:space="0" w:color="auto"/>
        <w:bottom w:val="none" w:sz="0" w:space="0" w:color="auto"/>
        <w:right w:val="none" w:sz="0" w:space="0" w:color="auto"/>
      </w:divBdr>
    </w:div>
    <w:div w:id="704909824">
      <w:bodyDiv w:val="1"/>
      <w:marLeft w:val="0"/>
      <w:marRight w:val="0"/>
      <w:marTop w:val="0"/>
      <w:marBottom w:val="0"/>
      <w:divBdr>
        <w:top w:val="none" w:sz="0" w:space="0" w:color="auto"/>
        <w:left w:val="none" w:sz="0" w:space="0" w:color="auto"/>
        <w:bottom w:val="none" w:sz="0" w:space="0" w:color="auto"/>
        <w:right w:val="none" w:sz="0" w:space="0" w:color="auto"/>
      </w:divBdr>
    </w:div>
    <w:div w:id="711271634">
      <w:bodyDiv w:val="1"/>
      <w:marLeft w:val="0"/>
      <w:marRight w:val="0"/>
      <w:marTop w:val="0"/>
      <w:marBottom w:val="0"/>
      <w:divBdr>
        <w:top w:val="none" w:sz="0" w:space="0" w:color="auto"/>
        <w:left w:val="none" w:sz="0" w:space="0" w:color="auto"/>
        <w:bottom w:val="none" w:sz="0" w:space="0" w:color="auto"/>
        <w:right w:val="none" w:sz="0" w:space="0" w:color="auto"/>
      </w:divBdr>
    </w:div>
    <w:div w:id="763379583">
      <w:bodyDiv w:val="1"/>
      <w:marLeft w:val="0"/>
      <w:marRight w:val="0"/>
      <w:marTop w:val="0"/>
      <w:marBottom w:val="0"/>
      <w:divBdr>
        <w:top w:val="none" w:sz="0" w:space="0" w:color="auto"/>
        <w:left w:val="none" w:sz="0" w:space="0" w:color="auto"/>
        <w:bottom w:val="none" w:sz="0" w:space="0" w:color="auto"/>
        <w:right w:val="none" w:sz="0" w:space="0" w:color="auto"/>
      </w:divBdr>
    </w:div>
    <w:div w:id="794904822">
      <w:bodyDiv w:val="1"/>
      <w:marLeft w:val="0"/>
      <w:marRight w:val="0"/>
      <w:marTop w:val="0"/>
      <w:marBottom w:val="0"/>
      <w:divBdr>
        <w:top w:val="none" w:sz="0" w:space="0" w:color="auto"/>
        <w:left w:val="none" w:sz="0" w:space="0" w:color="auto"/>
        <w:bottom w:val="none" w:sz="0" w:space="0" w:color="auto"/>
        <w:right w:val="none" w:sz="0" w:space="0" w:color="auto"/>
      </w:divBdr>
    </w:div>
    <w:div w:id="809597394">
      <w:bodyDiv w:val="1"/>
      <w:marLeft w:val="0"/>
      <w:marRight w:val="0"/>
      <w:marTop w:val="0"/>
      <w:marBottom w:val="0"/>
      <w:divBdr>
        <w:top w:val="none" w:sz="0" w:space="0" w:color="auto"/>
        <w:left w:val="none" w:sz="0" w:space="0" w:color="auto"/>
        <w:bottom w:val="none" w:sz="0" w:space="0" w:color="auto"/>
        <w:right w:val="none" w:sz="0" w:space="0" w:color="auto"/>
      </w:divBdr>
    </w:div>
    <w:div w:id="819535669">
      <w:bodyDiv w:val="1"/>
      <w:marLeft w:val="0"/>
      <w:marRight w:val="0"/>
      <w:marTop w:val="0"/>
      <w:marBottom w:val="0"/>
      <w:divBdr>
        <w:top w:val="none" w:sz="0" w:space="0" w:color="auto"/>
        <w:left w:val="none" w:sz="0" w:space="0" w:color="auto"/>
        <w:bottom w:val="none" w:sz="0" w:space="0" w:color="auto"/>
        <w:right w:val="none" w:sz="0" w:space="0" w:color="auto"/>
      </w:divBdr>
    </w:div>
    <w:div w:id="874928685">
      <w:bodyDiv w:val="1"/>
      <w:marLeft w:val="0"/>
      <w:marRight w:val="0"/>
      <w:marTop w:val="0"/>
      <w:marBottom w:val="0"/>
      <w:divBdr>
        <w:top w:val="none" w:sz="0" w:space="0" w:color="auto"/>
        <w:left w:val="none" w:sz="0" w:space="0" w:color="auto"/>
        <w:bottom w:val="none" w:sz="0" w:space="0" w:color="auto"/>
        <w:right w:val="none" w:sz="0" w:space="0" w:color="auto"/>
      </w:divBdr>
    </w:div>
    <w:div w:id="1008599775">
      <w:bodyDiv w:val="1"/>
      <w:marLeft w:val="0"/>
      <w:marRight w:val="0"/>
      <w:marTop w:val="0"/>
      <w:marBottom w:val="0"/>
      <w:divBdr>
        <w:top w:val="none" w:sz="0" w:space="0" w:color="auto"/>
        <w:left w:val="none" w:sz="0" w:space="0" w:color="auto"/>
        <w:bottom w:val="none" w:sz="0" w:space="0" w:color="auto"/>
        <w:right w:val="none" w:sz="0" w:space="0" w:color="auto"/>
      </w:divBdr>
    </w:div>
    <w:div w:id="1008871235">
      <w:bodyDiv w:val="1"/>
      <w:marLeft w:val="0"/>
      <w:marRight w:val="0"/>
      <w:marTop w:val="0"/>
      <w:marBottom w:val="0"/>
      <w:divBdr>
        <w:top w:val="none" w:sz="0" w:space="0" w:color="auto"/>
        <w:left w:val="none" w:sz="0" w:space="0" w:color="auto"/>
        <w:bottom w:val="none" w:sz="0" w:space="0" w:color="auto"/>
        <w:right w:val="none" w:sz="0" w:space="0" w:color="auto"/>
      </w:divBdr>
    </w:div>
    <w:div w:id="1213881771">
      <w:bodyDiv w:val="1"/>
      <w:marLeft w:val="0"/>
      <w:marRight w:val="0"/>
      <w:marTop w:val="0"/>
      <w:marBottom w:val="0"/>
      <w:divBdr>
        <w:top w:val="none" w:sz="0" w:space="0" w:color="auto"/>
        <w:left w:val="none" w:sz="0" w:space="0" w:color="auto"/>
        <w:bottom w:val="none" w:sz="0" w:space="0" w:color="auto"/>
        <w:right w:val="none" w:sz="0" w:space="0" w:color="auto"/>
      </w:divBdr>
    </w:div>
    <w:div w:id="1237207578">
      <w:bodyDiv w:val="1"/>
      <w:marLeft w:val="0"/>
      <w:marRight w:val="0"/>
      <w:marTop w:val="0"/>
      <w:marBottom w:val="0"/>
      <w:divBdr>
        <w:top w:val="none" w:sz="0" w:space="0" w:color="auto"/>
        <w:left w:val="none" w:sz="0" w:space="0" w:color="auto"/>
        <w:bottom w:val="none" w:sz="0" w:space="0" w:color="auto"/>
        <w:right w:val="none" w:sz="0" w:space="0" w:color="auto"/>
      </w:divBdr>
    </w:div>
    <w:div w:id="1246260582">
      <w:bodyDiv w:val="1"/>
      <w:marLeft w:val="0"/>
      <w:marRight w:val="0"/>
      <w:marTop w:val="0"/>
      <w:marBottom w:val="0"/>
      <w:divBdr>
        <w:top w:val="none" w:sz="0" w:space="0" w:color="auto"/>
        <w:left w:val="none" w:sz="0" w:space="0" w:color="auto"/>
        <w:bottom w:val="none" w:sz="0" w:space="0" w:color="auto"/>
        <w:right w:val="none" w:sz="0" w:space="0" w:color="auto"/>
      </w:divBdr>
    </w:div>
    <w:div w:id="1276213688">
      <w:bodyDiv w:val="1"/>
      <w:marLeft w:val="0"/>
      <w:marRight w:val="0"/>
      <w:marTop w:val="0"/>
      <w:marBottom w:val="0"/>
      <w:divBdr>
        <w:top w:val="none" w:sz="0" w:space="0" w:color="auto"/>
        <w:left w:val="none" w:sz="0" w:space="0" w:color="auto"/>
        <w:bottom w:val="none" w:sz="0" w:space="0" w:color="auto"/>
        <w:right w:val="none" w:sz="0" w:space="0" w:color="auto"/>
      </w:divBdr>
    </w:div>
    <w:div w:id="1285574717">
      <w:bodyDiv w:val="1"/>
      <w:marLeft w:val="0"/>
      <w:marRight w:val="0"/>
      <w:marTop w:val="0"/>
      <w:marBottom w:val="0"/>
      <w:divBdr>
        <w:top w:val="none" w:sz="0" w:space="0" w:color="auto"/>
        <w:left w:val="none" w:sz="0" w:space="0" w:color="auto"/>
        <w:bottom w:val="none" w:sz="0" w:space="0" w:color="auto"/>
        <w:right w:val="none" w:sz="0" w:space="0" w:color="auto"/>
      </w:divBdr>
    </w:div>
    <w:div w:id="1381900773">
      <w:bodyDiv w:val="1"/>
      <w:marLeft w:val="0"/>
      <w:marRight w:val="0"/>
      <w:marTop w:val="0"/>
      <w:marBottom w:val="0"/>
      <w:divBdr>
        <w:top w:val="none" w:sz="0" w:space="0" w:color="auto"/>
        <w:left w:val="none" w:sz="0" w:space="0" w:color="auto"/>
        <w:bottom w:val="none" w:sz="0" w:space="0" w:color="auto"/>
        <w:right w:val="none" w:sz="0" w:space="0" w:color="auto"/>
      </w:divBdr>
    </w:div>
    <w:div w:id="1395471613">
      <w:bodyDiv w:val="1"/>
      <w:marLeft w:val="0"/>
      <w:marRight w:val="0"/>
      <w:marTop w:val="0"/>
      <w:marBottom w:val="0"/>
      <w:divBdr>
        <w:top w:val="none" w:sz="0" w:space="0" w:color="auto"/>
        <w:left w:val="none" w:sz="0" w:space="0" w:color="auto"/>
        <w:bottom w:val="none" w:sz="0" w:space="0" w:color="auto"/>
        <w:right w:val="none" w:sz="0" w:space="0" w:color="auto"/>
      </w:divBdr>
    </w:div>
    <w:div w:id="1454013355">
      <w:bodyDiv w:val="1"/>
      <w:marLeft w:val="0"/>
      <w:marRight w:val="0"/>
      <w:marTop w:val="0"/>
      <w:marBottom w:val="0"/>
      <w:divBdr>
        <w:top w:val="none" w:sz="0" w:space="0" w:color="auto"/>
        <w:left w:val="none" w:sz="0" w:space="0" w:color="auto"/>
        <w:bottom w:val="none" w:sz="0" w:space="0" w:color="auto"/>
        <w:right w:val="none" w:sz="0" w:space="0" w:color="auto"/>
      </w:divBdr>
    </w:div>
    <w:div w:id="1466239093">
      <w:bodyDiv w:val="1"/>
      <w:marLeft w:val="0"/>
      <w:marRight w:val="0"/>
      <w:marTop w:val="0"/>
      <w:marBottom w:val="0"/>
      <w:divBdr>
        <w:top w:val="none" w:sz="0" w:space="0" w:color="auto"/>
        <w:left w:val="none" w:sz="0" w:space="0" w:color="auto"/>
        <w:bottom w:val="none" w:sz="0" w:space="0" w:color="auto"/>
        <w:right w:val="none" w:sz="0" w:space="0" w:color="auto"/>
      </w:divBdr>
      <w:divsChild>
        <w:div w:id="220092407">
          <w:marLeft w:val="0"/>
          <w:marRight w:val="0"/>
          <w:marTop w:val="0"/>
          <w:marBottom w:val="300"/>
          <w:divBdr>
            <w:top w:val="none" w:sz="0" w:space="0" w:color="auto"/>
            <w:left w:val="none" w:sz="0" w:space="0" w:color="auto"/>
            <w:bottom w:val="none" w:sz="0" w:space="0" w:color="auto"/>
            <w:right w:val="none" w:sz="0" w:space="0" w:color="auto"/>
          </w:divBdr>
        </w:div>
        <w:div w:id="1210262739">
          <w:marLeft w:val="0"/>
          <w:marRight w:val="0"/>
          <w:marTop w:val="0"/>
          <w:marBottom w:val="660"/>
          <w:divBdr>
            <w:top w:val="none" w:sz="0" w:space="0" w:color="auto"/>
            <w:left w:val="none" w:sz="0" w:space="0" w:color="auto"/>
            <w:bottom w:val="none" w:sz="0" w:space="0" w:color="auto"/>
            <w:right w:val="none" w:sz="0" w:space="0" w:color="auto"/>
          </w:divBdr>
        </w:div>
      </w:divsChild>
    </w:div>
    <w:div w:id="1495105377">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35730105">
      <w:bodyDiv w:val="1"/>
      <w:marLeft w:val="0"/>
      <w:marRight w:val="0"/>
      <w:marTop w:val="0"/>
      <w:marBottom w:val="0"/>
      <w:divBdr>
        <w:top w:val="none" w:sz="0" w:space="0" w:color="auto"/>
        <w:left w:val="none" w:sz="0" w:space="0" w:color="auto"/>
        <w:bottom w:val="none" w:sz="0" w:space="0" w:color="auto"/>
        <w:right w:val="none" w:sz="0" w:space="0" w:color="auto"/>
      </w:divBdr>
    </w:div>
    <w:div w:id="1618633445">
      <w:bodyDiv w:val="1"/>
      <w:marLeft w:val="0"/>
      <w:marRight w:val="0"/>
      <w:marTop w:val="0"/>
      <w:marBottom w:val="0"/>
      <w:divBdr>
        <w:top w:val="none" w:sz="0" w:space="0" w:color="auto"/>
        <w:left w:val="none" w:sz="0" w:space="0" w:color="auto"/>
        <w:bottom w:val="none" w:sz="0" w:space="0" w:color="auto"/>
        <w:right w:val="none" w:sz="0" w:space="0" w:color="auto"/>
      </w:divBdr>
    </w:div>
    <w:div w:id="1628199505">
      <w:bodyDiv w:val="1"/>
      <w:marLeft w:val="0"/>
      <w:marRight w:val="0"/>
      <w:marTop w:val="0"/>
      <w:marBottom w:val="0"/>
      <w:divBdr>
        <w:top w:val="none" w:sz="0" w:space="0" w:color="auto"/>
        <w:left w:val="none" w:sz="0" w:space="0" w:color="auto"/>
        <w:bottom w:val="none" w:sz="0" w:space="0" w:color="auto"/>
        <w:right w:val="none" w:sz="0" w:space="0" w:color="auto"/>
      </w:divBdr>
    </w:div>
    <w:div w:id="1630471903">
      <w:bodyDiv w:val="1"/>
      <w:marLeft w:val="0"/>
      <w:marRight w:val="0"/>
      <w:marTop w:val="0"/>
      <w:marBottom w:val="0"/>
      <w:divBdr>
        <w:top w:val="none" w:sz="0" w:space="0" w:color="auto"/>
        <w:left w:val="none" w:sz="0" w:space="0" w:color="auto"/>
        <w:bottom w:val="none" w:sz="0" w:space="0" w:color="auto"/>
        <w:right w:val="none" w:sz="0" w:space="0" w:color="auto"/>
      </w:divBdr>
    </w:div>
    <w:div w:id="1724134360">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36552708">
      <w:bodyDiv w:val="1"/>
      <w:marLeft w:val="0"/>
      <w:marRight w:val="0"/>
      <w:marTop w:val="0"/>
      <w:marBottom w:val="0"/>
      <w:divBdr>
        <w:top w:val="none" w:sz="0" w:space="0" w:color="auto"/>
        <w:left w:val="none" w:sz="0" w:space="0" w:color="auto"/>
        <w:bottom w:val="none" w:sz="0" w:space="0" w:color="auto"/>
        <w:right w:val="none" w:sz="0" w:space="0" w:color="auto"/>
      </w:divBdr>
    </w:div>
    <w:div w:id="1939946220">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67157917">
      <w:bodyDiv w:val="1"/>
      <w:marLeft w:val="0"/>
      <w:marRight w:val="0"/>
      <w:marTop w:val="0"/>
      <w:marBottom w:val="0"/>
      <w:divBdr>
        <w:top w:val="none" w:sz="0" w:space="0" w:color="auto"/>
        <w:left w:val="none" w:sz="0" w:space="0" w:color="auto"/>
        <w:bottom w:val="none" w:sz="0" w:space="0" w:color="auto"/>
        <w:right w:val="none" w:sz="0" w:space="0" w:color="auto"/>
      </w:divBdr>
    </w:div>
    <w:div w:id="2036811640">
      <w:bodyDiv w:val="1"/>
      <w:marLeft w:val="0"/>
      <w:marRight w:val="0"/>
      <w:marTop w:val="0"/>
      <w:marBottom w:val="0"/>
      <w:divBdr>
        <w:top w:val="none" w:sz="0" w:space="0" w:color="auto"/>
        <w:left w:val="none" w:sz="0" w:space="0" w:color="auto"/>
        <w:bottom w:val="none" w:sz="0" w:space="0" w:color="auto"/>
        <w:right w:val="none" w:sz="0" w:space="0" w:color="auto"/>
      </w:divBdr>
    </w:div>
    <w:div w:id="2051034018">
      <w:bodyDiv w:val="1"/>
      <w:marLeft w:val="0"/>
      <w:marRight w:val="0"/>
      <w:marTop w:val="0"/>
      <w:marBottom w:val="0"/>
      <w:divBdr>
        <w:top w:val="none" w:sz="0" w:space="0" w:color="auto"/>
        <w:left w:val="none" w:sz="0" w:space="0" w:color="auto"/>
        <w:bottom w:val="none" w:sz="0" w:space="0" w:color="auto"/>
        <w:right w:val="none" w:sz="0" w:space="0" w:color="auto"/>
      </w:divBdr>
    </w:div>
    <w:div w:id="205769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53C7-AF0D-4C15-9723-7EB4EE8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5</Pages>
  <Words>935</Words>
  <Characters>5335</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554</cp:revision>
  <cp:lastPrinted>2019-05-06T14:02:00Z</cp:lastPrinted>
  <dcterms:created xsi:type="dcterms:W3CDTF">2020-02-14T12:43:00Z</dcterms:created>
  <dcterms:modified xsi:type="dcterms:W3CDTF">2021-11-01T13:46:00Z</dcterms:modified>
</cp:coreProperties>
</file>