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0295" w14:textId="54647173" w:rsidR="00BA75F3" w:rsidRDefault="00E616A6" w:rsidP="00E616A6">
      <w:pPr>
        <w:shd w:val="clear" w:color="auto" w:fill="FFFFFF"/>
        <w:spacing w:after="0" w:line="240" w:lineRule="auto"/>
        <w:outlineLvl w:val="0"/>
        <w:rPr>
          <w:b/>
          <w:bCs/>
          <w:noProof/>
          <w:color w:val="548DD4" w:themeColor="text2" w:themeTint="99"/>
          <w:kern w:val="36"/>
          <w:sz w:val="45"/>
          <w:szCs w:val="45"/>
          <w:lang w:val="ro-RO"/>
        </w:rPr>
      </w:pPr>
      <w:r w:rsidRPr="00303A2F">
        <w:rPr>
          <w:b/>
          <w:bCs/>
          <w:noProof/>
          <w:color w:val="548DD4" w:themeColor="text2" w:themeTint="99"/>
          <w:kern w:val="36"/>
          <w:sz w:val="45"/>
          <w:szCs w:val="45"/>
          <w:lang w:val="ro-RO"/>
        </w:rPr>
        <w:t xml:space="preserve">   </w:t>
      </w:r>
      <w:r w:rsidR="00303A2F" w:rsidRPr="00303A2F">
        <w:rPr>
          <w:b/>
          <w:bCs/>
          <w:noProof/>
          <w:color w:val="548DD4" w:themeColor="text2" w:themeTint="99"/>
          <w:kern w:val="36"/>
          <w:sz w:val="45"/>
          <w:szCs w:val="45"/>
          <w:lang w:val="ro-RO"/>
        </w:rPr>
        <w:t xml:space="preserve"> </w:t>
      </w:r>
    </w:p>
    <w:p w14:paraId="4BF48EC7" w14:textId="04D80896" w:rsidR="00E616A6" w:rsidRDefault="00303A2F" w:rsidP="00E616A6">
      <w:pPr>
        <w:shd w:val="clear" w:color="auto" w:fill="FFFFFF"/>
        <w:spacing w:after="0" w:line="240" w:lineRule="auto"/>
        <w:outlineLvl w:val="0"/>
        <w:rPr>
          <w:b/>
          <w:bCs/>
          <w:noProof/>
          <w:color w:val="548DD4" w:themeColor="text2" w:themeTint="99"/>
          <w:kern w:val="36"/>
          <w:sz w:val="45"/>
          <w:szCs w:val="45"/>
          <w:lang w:val="ro-RO"/>
        </w:rPr>
      </w:pP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008B26CF">
        <w:rPr>
          <w:b/>
          <w:bCs/>
          <w:noProof/>
          <w:color w:val="548DD4" w:themeColor="text2" w:themeTint="99"/>
          <w:kern w:val="36"/>
          <w:sz w:val="45"/>
          <w:szCs w:val="45"/>
          <w:lang w:val="ro-RO"/>
        </w:rPr>
        <w:t xml:space="preserve"> </w:t>
      </w:r>
      <w:r w:rsidR="00C523FC">
        <w:rPr>
          <w:b/>
          <w:bCs/>
          <w:noProof/>
          <w:color w:val="548DD4" w:themeColor="text2" w:themeTint="99"/>
          <w:kern w:val="36"/>
          <w:sz w:val="45"/>
          <w:szCs w:val="45"/>
          <w:lang w:val="ro-RO"/>
        </w:rPr>
        <w:t>ATELIERELE LUI MOS CRĂCIUN</w:t>
      </w:r>
    </w:p>
    <w:p w14:paraId="1D163849" w14:textId="19E4FE5D" w:rsidR="00E616A6" w:rsidRPr="00303A2F" w:rsidRDefault="00E616A6" w:rsidP="00C523FC">
      <w:pPr>
        <w:shd w:val="clear" w:color="auto" w:fill="FFFFFF"/>
        <w:spacing w:after="0" w:line="240" w:lineRule="auto"/>
        <w:outlineLvl w:val="0"/>
        <w:rPr>
          <w:noProof/>
          <w:lang w:val="ro-RO"/>
        </w:rPr>
      </w:pPr>
      <w:r w:rsidRPr="00303A2F">
        <w:rPr>
          <w:noProof/>
          <w:lang w:val="ro-RO"/>
        </w:rPr>
        <w:t xml:space="preserve">       </w:t>
      </w:r>
    </w:p>
    <w:p w14:paraId="7CD95610" w14:textId="00FF0810" w:rsidR="007A4C11" w:rsidRDefault="007A4C11" w:rsidP="00267AAA">
      <w:pPr>
        <w:pStyle w:val="NormalWeb"/>
        <w:shd w:val="clear" w:color="auto" w:fill="FFFFFF"/>
        <w:spacing w:before="0" w:beforeAutospacing="0" w:after="0" w:afterAutospacing="0"/>
        <w:jc w:val="both"/>
        <w:rPr>
          <w:rFonts w:asciiTheme="minorHAnsi" w:hAnsiTheme="minorHAnsi" w:cstheme="minorHAnsi"/>
          <w:b/>
          <w:bCs/>
          <w:i/>
          <w:iCs/>
          <w:noProof/>
          <w:kern w:val="36"/>
          <w:lang w:val="ro-RO"/>
        </w:rPr>
      </w:pPr>
      <w:r>
        <w:rPr>
          <w:noProof/>
        </w:rPr>
        <w:drawing>
          <wp:anchor distT="0" distB="0" distL="114300" distR="114300" simplePos="0" relativeHeight="251658240" behindDoc="0" locked="0" layoutInCell="1" allowOverlap="1" wp14:anchorId="5C0DAB8D" wp14:editId="41DA7CC4">
            <wp:simplePos x="0" y="0"/>
            <wp:positionH relativeFrom="column">
              <wp:posOffset>0</wp:posOffset>
            </wp:positionH>
            <wp:positionV relativeFrom="paragraph">
              <wp:posOffset>198755</wp:posOffset>
            </wp:positionV>
            <wp:extent cx="5943600" cy="3594100"/>
            <wp:effectExtent l="0" t="0" r="0" b="6350"/>
            <wp:wrapSquare wrapText="bothSides"/>
            <wp:docPr id="1" name="Imagine 1" descr="Va mai fi Târg de Crăciun în Piața Sfatului? | Monitorul Expres - Stiri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mai fi Târg de Crăciun în Piața Sfatului? | Monitorul Expres - Stiri  Bras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94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gril4-Accentuare6"/>
        <w:tblW w:w="9294" w:type="dxa"/>
        <w:jc w:val="center"/>
        <w:tblInd w:w="0" w:type="dxa"/>
        <w:tblLook w:val="04A0" w:firstRow="1" w:lastRow="0" w:firstColumn="1" w:lastColumn="0" w:noHBand="0" w:noVBand="1"/>
      </w:tblPr>
      <w:tblGrid>
        <w:gridCol w:w="3539"/>
        <w:gridCol w:w="1985"/>
        <w:gridCol w:w="3770"/>
      </w:tblGrid>
      <w:tr w:rsidR="007A4C11" w:rsidRPr="000349AB" w14:paraId="0F18BB4D" w14:textId="77777777" w:rsidTr="00987D37">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0A854330" w14:textId="77777777" w:rsidR="007A4C11" w:rsidRPr="000349AB" w:rsidRDefault="007A4C11" w:rsidP="00565119">
            <w:pPr>
              <w:tabs>
                <w:tab w:val="left" w:pos="1260"/>
              </w:tabs>
              <w:spacing w:after="120"/>
              <w:jc w:val="center"/>
              <w:rPr>
                <w:rFonts w:cs="Open Sans"/>
                <w:noProof/>
                <w:sz w:val="24"/>
                <w:szCs w:val="24"/>
                <w:lang w:val="ro-RO"/>
              </w:rPr>
            </w:pPr>
            <w:r w:rsidRPr="000349AB">
              <w:rPr>
                <w:rFonts w:cs="Open Sans"/>
                <w:noProof/>
                <w:sz w:val="24"/>
                <w:szCs w:val="24"/>
                <w:lang w:val="ro-RO"/>
              </w:rPr>
              <w:t>PERIOADA</w:t>
            </w:r>
          </w:p>
        </w:tc>
        <w:tc>
          <w:tcPr>
            <w:tcW w:w="1985" w:type="dxa"/>
            <w:hideMark/>
          </w:tcPr>
          <w:p w14:paraId="356F4B33" w14:textId="77777777" w:rsidR="007A4C11" w:rsidRPr="000349AB" w:rsidRDefault="007A4C11" w:rsidP="00565119">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0349AB">
              <w:rPr>
                <w:rFonts w:cs="Open Sans"/>
                <w:noProof/>
                <w:sz w:val="24"/>
                <w:szCs w:val="24"/>
                <w:lang w:val="ro-RO"/>
              </w:rPr>
              <w:t>NR. NOPTI</w:t>
            </w:r>
          </w:p>
        </w:tc>
        <w:tc>
          <w:tcPr>
            <w:tcW w:w="3770" w:type="dxa"/>
            <w:hideMark/>
          </w:tcPr>
          <w:p w14:paraId="09A4B74D" w14:textId="77777777" w:rsidR="007A4C11" w:rsidRPr="000349AB" w:rsidRDefault="007A4C11" w:rsidP="00565119">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0349AB">
              <w:rPr>
                <w:rFonts w:cs="Open Sans"/>
                <w:noProof/>
                <w:sz w:val="24"/>
                <w:szCs w:val="24"/>
                <w:lang w:val="ro-RO"/>
              </w:rPr>
              <w:t xml:space="preserve">TARIF </w:t>
            </w:r>
          </w:p>
        </w:tc>
      </w:tr>
      <w:tr w:rsidR="007A4C11" w:rsidRPr="000349AB" w14:paraId="7179219B" w14:textId="77777777" w:rsidTr="00987D37">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42D62089" w14:textId="6B477DBA" w:rsidR="007A4C11" w:rsidRPr="00C40DA1" w:rsidRDefault="007A4C11" w:rsidP="00565119">
            <w:pPr>
              <w:tabs>
                <w:tab w:val="left" w:pos="1260"/>
              </w:tabs>
              <w:spacing w:after="120"/>
              <w:rPr>
                <w:rFonts w:cs="Open Sans"/>
                <w:bCs w:val="0"/>
                <w:noProof/>
                <w:sz w:val="24"/>
                <w:szCs w:val="24"/>
                <w:lang w:val="ro-RO"/>
              </w:rPr>
            </w:pPr>
            <w:r w:rsidRPr="00C40DA1">
              <w:rPr>
                <w:rFonts w:cs="Open Sans"/>
                <w:bCs w:val="0"/>
                <w:noProof/>
                <w:sz w:val="24"/>
                <w:szCs w:val="24"/>
                <w:lang w:val="ro-RO"/>
              </w:rPr>
              <w:t xml:space="preserve">               0</w:t>
            </w:r>
            <w:r w:rsidR="00C40DA1" w:rsidRPr="00C40DA1">
              <w:rPr>
                <w:rFonts w:cs="Open Sans"/>
                <w:bCs w:val="0"/>
                <w:noProof/>
                <w:sz w:val="24"/>
                <w:szCs w:val="24"/>
                <w:lang w:val="ro-RO"/>
              </w:rPr>
              <w:t>4</w:t>
            </w:r>
            <w:r w:rsidRPr="00C40DA1">
              <w:rPr>
                <w:rFonts w:cs="Open Sans"/>
                <w:bCs w:val="0"/>
                <w:noProof/>
                <w:sz w:val="24"/>
                <w:szCs w:val="24"/>
                <w:lang w:val="ro-RO"/>
              </w:rPr>
              <w:t>.12.–</w:t>
            </w:r>
            <w:r w:rsidR="00C40DA1" w:rsidRPr="00C40DA1">
              <w:rPr>
                <w:rFonts w:cs="Open Sans"/>
                <w:bCs w:val="0"/>
                <w:noProof/>
                <w:sz w:val="24"/>
                <w:szCs w:val="24"/>
                <w:lang w:val="ro-RO"/>
              </w:rPr>
              <w:t>05</w:t>
            </w:r>
            <w:r w:rsidRPr="00C40DA1">
              <w:rPr>
                <w:rFonts w:cs="Open Sans"/>
                <w:bCs w:val="0"/>
                <w:noProof/>
                <w:sz w:val="24"/>
                <w:szCs w:val="24"/>
                <w:lang w:val="ro-RO"/>
              </w:rPr>
              <w:t>.12.2021</w:t>
            </w:r>
          </w:p>
        </w:tc>
        <w:tc>
          <w:tcPr>
            <w:tcW w:w="19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BAAFE03" w14:textId="11D6C93F" w:rsidR="007A4C11" w:rsidRPr="00C40DA1" w:rsidRDefault="00153CCE" w:rsidP="00565119">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noProof/>
                <w:sz w:val="24"/>
                <w:szCs w:val="24"/>
                <w:lang w:val="ro-RO"/>
              </w:rPr>
            </w:pPr>
            <w:r>
              <w:rPr>
                <w:rFonts w:cs="Open Sans"/>
                <w:b/>
                <w:noProof/>
                <w:sz w:val="24"/>
                <w:szCs w:val="24"/>
                <w:lang w:val="ro-RO"/>
              </w:rPr>
              <w:t>2</w:t>
            </w:r>
            <w:r w:rsidR="007A4C11" w:rsidRPr="00C40DA1">
              <w:rPr>
                <w:rFonts w:cs="Open Sans"/>
                <w:b/>
                <w:noProof/>
                <w:sz w:val="24"/>
                <w:szCs w:val="24"/>
                <w:lang w:val="ro-RO"/>
              </w:rPr>
              <w:t xml:space="preserve"> zile/ </w:t>
            </w:r>
            <w:r>
              <w:rPr>
                <w:rFonts w:cs="Open Sans"/>
                <w:b/>
                <w:noProof/>
                <w:sz w:val="24"/>
                <w:szCs w:val="24"/>
                <w:lang w:val="ro-RO"/>
              </w:rPr>
              <w:t>1</w:t>
            </w:r>
            <w:r w:rsidR="007A4C11" w:rsidRPr="00C40DA1">
              <w:rPr>
                <w:rFonts w:cs="Open Sans"/>
                <w:b/>
                <w:noProof/>
                <w:sz w:val="24"/>
                <w:szCs w:val="24"/>
                <w:lang w:val="ro-RO"/>
              </w:rPr>
              <w:t xml:space="preserve"> no</w:t>
            </w:r>
            <w:r w:rsidR="00987D37">
              <w:rPr>
                <w:rFonts w:cs="Open Sans"/>
                <w:b/>
                <w:noProof/>
                <w:sz w:val="24"/>
                <w:szCs w:val="24"/>
                <w:lang w:val="ro-RO"/>
              </w:rPr>
              <w:t>a</w:t>
            </w:r>
            <w:r w:rsidR="007A4C11" w:rsidRPr="00C40DA1">
              <w:rPr>
                <w:rFonts w:cs="Open Sans"/>
                <w:b/>
                <w:noProof/>
                <w:sz w:val="24"/>
                <w:szCs w:val="24"/>
                <w:lang w:val="ro-RO"/>
              </w:rPr>
              <w:t>pt</w:t>
            </w:r>
            <w:r w:rsidR="00987D37">
              <w:rPr>
                <w:rFonts w:cs="Open Sans"/>
                <w:b/>
                <w:noProof/>
                <w:sz w:val="24"/>
                <w:szCs w:val="24"/>
                <w:lang w:val="ro-RO"/>
              </w:rPr>
              <w:t>e</w:t>
            </w:r>
          </w:p>
        </w:tc>
        <w:tc>
          <w:tcPr>
            <w:tcW w:w="37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9DF958D" w14:textId="73C12CDC" w:rsidR="007A4C11" w:rsidRPr="00C40DA1" w:rsidRDefault="00EF4A52" w:rsidP="00565119">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Pr>
                <w:rFonts w:cs="Open Sans"/>
                <w:b/>
                <w:bCs/>
                <w:noProof/>
                <w:sz w:val="24"/>
                <w:szCs w:val="24"/>
                <w:lang w:val="ro-RO"/>
              </w:rPr>
              <w:t>37</w:t>
            </w:r>
            <w:r w:rsidR="00C40DA1" w:rsidRPr="00C40DA1">
              <w:rPr>
                <w:rFonts w:cs="Open Sans"/>
                <w:b/>
                <w:bCs/>
                <w:noProof/>
                <w:sz w:val="24"/>
                <w:szCs w:val="24"/>
                <w:lang w:val="ro-RO"/>
              </w:rPr>
              <w:t xml:space="preserve">5 </w:t>
            </w:r>
            <w:r w:rsidR="007A4C11" w:rsidRPr="00C40DA1">
              <w:rPr>
                <w:rFonts w:cs="Open Sans"/>
                <w:b/>
                <w:bCs/>
                <w:noProof/>
                <w:sz w:val="24"/>
                <w:szCs w:val="24"/>
                <w:lang w:val="ro-RO"/>
              </w:rPr>
              <w:t>RON/PERSOANA</w:t>
            </w:r>
          </w:p>
        </w:tc>
      </w:tr>
    </w:tbl>
    <w:p w14:paraId="5DEBFF33" w14:textId="341B222B" w:rsidR="007A4C11" w:rsidRDefault="007A4C11" w:rsidP="00267AAA">
      <w:pPr>
        <w:pStyle w:val="NormalWeb"/>
        <w:shd w:val="clear" w:color="auto" w:fill="FFFFFF"/>
        <w:spacing w:before="0" w:beforeAutospacing="0" w:after="0" w:afterAutospacing="0"/>
        <w:jc w:val="both"/>
        <w:rPr>
          <w:rFonts w:asciiTheme="minorHAnsi" w:hAnsiTheme="minorHAnsi" w:cstheme="minorHAnsi"/>
          <w:b/>
          <w:bCs/>
          <w:i/>
          <w:iCs/>
          <w:noProof/>
          <w:kern w:val="36"/>
          <w:lang w:val="ro-RO"/>
        </w:rPr>
      </w:pPr>
    </w:p>
    <w:p w14:paraId="13C238D3" w14:textId="41AA27E3" w:rsidR="00BA75F3" w:rsidRPr="00267AAA" w:rsidRDefault="00943D6A" w:rsidP="00267AAA">
      <w:pPr>
        <w:pStyle w:val="NormalWeb"/>
        <w:shd w:val="clear" w:color="auto" w:fill="FFFFFF"/>
        <w:spacing w:before="0" w:beforeAutospacing="0" w:after="0" w:afterAutospacing="0"/>
        <w:jc w:val="both"/>
        <w:rPr>
          <w:rFonts w:asciiTheme="minorHAnsi" w:hAnsiTheme="minorHAnsi" w:cstheme="minorHAnsi"/>
          <w:i/>
          <w:iCs/>
          <w:color w:val="3A3A3A"/>
          <w:lang w:val="it-IT"/>
        </w:rPr>
      </w:pPr>
      <w:r w:rsidRPr="00267AAA">
        <w:rPr>
          <w:rFonts w:asciiTheme="minorHAnsi" w:hAnsiTheme="minorHAnsi" w:cstheme="minorHAnsi"/>
          <w:b/>
          <w:bCs/>
          <w:i/>
          <w:iCs/>
          <w:noProof/>
          <w:kern w:val="36"/>
          <w:lang w:val="ro-RO"/>
        </w:rPr>
        <w:t xml:space="preserve">   </w:t>
      </w:r>
      <w:r w:rsidR="00267AAA" w:rsidRPr="00267AAA">
        <w:rPr>
          <w:rStyle w:val="Robust"/>
          <w:rFonts w:asciiTheme="minorHAnsi" w:hAnsiTheme="minorHAnsi" w:cstheme="minorHAnsi"/>
          <w:i/>
          <w:iCs/>
          <w:color w:val="181818"/>
          <w:shd w:val="clear" w:color="auto" w:fill="FFFFFF"/>
          <w:lang w:val="it-IT"/>
        </w:rPr>
        <w:t>Sărbătoarea Crăciunului este, probabil, cea mai iubită și cea mai așteptată sărbătoare a anului. Crăciunul reprezintă, pe lângă o sărbătoare creștină, o perioadă a tradițiilor și a obiceiurilor transmise din generație în generație.</w:t>
      </w:r>
    </w:p>
    <w:p w14:paraId="32229F0D" w14:textId="09A07B1C" w:rsidR="00937464" w:rsidRPr="00303A2F" w:rsidRDefault="00937464" w:rsidP="00937464">
      <w:pPr>
        <w:pStyle w:val="Titlu3"/>
        <w:shd w:val="clear" w:color="auto" w:fill="FFFFFF"/>
        <w:spacing w:before="0" w:beforeAutospacing="0"/>
        <w:rPr>
          <w:rFonts w:ascii="Oxygen" w:hAnsi="Oxygen"/>
          <w:noProof/>
          <w:color w:val="333333"/>
          <w:lang w:val="ro-RO"/>
        </w:rPr>
      </w:pPr>
    </w:p>
    <w:p w14:paraId="1D34D5C4" w14:textId="77777777" w:rsidR="007A4C11" w:rsidRPr="007D06D1" w:rsidRDefault="007A4C11" w:rsidP="007A4C11">
      <w:pPr>
        <w:spacing w:line="240" w:lineRule="auto"/>
        <w:rPr>
          <w:b/>
          <w:noProof/>
          <w:color w:val="1F497D" w:themeColor="text2"/>
          <w:lang w:val="ro-RO"/>
        </w:rPr>
      </w:pPr>
      <w:r w:rsidRPr="007D06D1">
        <w:rPr>
          <w:b/>
          <w:noProof/>
          <w:color w:val="1F497D" w:themeColor="text2"/>
          <w:lang w:val="ro-RO"/>
        </w:rPr>
        <w:t>TARIFUL INCLUDE:</w:t>
      </w:r>
    </w:p>
    <w:p w14:paraId="0EF98D15" w14:textId="5D203EB2" w:rsidR="007A4C11" w:rsidRPr="007D06D1" w:rsidRDefault="007A4C11" w:rsidP="007A4C11">
      <w:pPr>
        <w:pStyle w:val="Listparagraf"/>
        <w:numPr>
          <w:ilvl w:val="0"/>
          <w:numId w:val="23"/>
        </w:numPr>
        <w:spacing w:after="200" w:line="240" w:lineRule="auto"/>
        <w:rPr>
          <w:b/>
          <w:noProof/>
          <w:color w:val="1F497D" w:themeColor="text2"/>
          <w:lang w:val="ro-RO"/>
        </w:rPr>
      </w:pPr>
      <w:r>
        <w:rPr>
          <w:noProof/>
          <w:lang w:val="ro-RO"/>
        </w:rPr>
        <w:t xml:space="preserve">1 </w:t>
      </w:r>
      <w:r w:rsidRPr="007D06D1">
        <w:rPr>
          <w:noProof/>
          <w:lang w:val="ro-RO"/>
        </w:rPr>
        <w:t>no</w:t>
      </w:r>
      <w:r>
        <w:rPr>
          <w:noProof/>
          <w:lang w:val="ro-RO"/>
        </w:rPr>
        <w:t>a</w:t>
      </w:r>
      <w:r w:rsidRPr="007D06D1">
        <w:rPr>
          <w:noProof/>
          <w:lang w:val="ro-RO"/>
        </w:rPr>
        <w:t>pt</w:t>
      </w:r>
      <w:r>
        <w:rPr>
          <w:noProof/>
          <w:lang w:val="ro-RO"/>
        </w:rPr>
        <w:t>e de</w:t>
      </w:r>
      <w:r w:rsidRPr="007D06D1">
        <w:rPr>
          <w:noProof/>
          <w:lang w:val="ro-RO"/>
        </w:rPr>
        <w:t xml:space="preserve"> cazare la hotel </w:t>
      </w:r>
      <w:r>
        <w:rPr>
          <w:noProof/>
          <w:lang w:val="ro-RO"/>
        </w:rPr>
        <w:t xml:space="preserve">3* </w:t>
      </w:r>
    </w:p>
    <w:p w14:paraId="16A6200B" w14:textId="77777777" w:rsidR="007A4C11" w:rsidRPr="007D06D1" w:rsidRDefault="007A4C11" w:rsidP="007A4C11">
      <w:pPr>
        <w:pStyle w:val="Listparagraf"/>
        <w:numPr>
          <w:ilvl w:val="0"/>
          <w:numId w:val="23"/>
        </w:numPr>
        <w:spacing w:after="200" w:line="240" w:lineRule="auto"/>
        <w:rPr>
          <w:b/>
          <w:noProof/>
          <w:color w:val="1F497D" w:themeColor="text2"/>
          <w:lang w:val="ro-RO"/>
        </w:rPr>
      </w:pPr>
      <w:r w:rsidRPr="007D06D1">
        <w:rPr>
          <w:noProof/>
          <w:lang w:val="ro-RO"/>
        </w:rPr>
        <w:t>Regim de masa: demipensiune (mic dejun si cina stil bufet)</w:t>
      </w:r>
    </w:p>
    <w:p w14:paraId="7E280F6C" w14:textId="77777777" w:rsidR="007A4C11" w:rsidRPr="007D06D1" w:rsidRDefault="007A4C11" w:rsidP="007A4C11">
      <w:pPr>
        <w:pStyle w:val="Listparagraf"/>
        <w:numPr>
          <w:ilvl w:val="0"/>
          <w:numId w:val="23"/>
        </w:numPr>
        <w:spacing w:after="200" w:line="240" w:lineRule="auto"/>
        <w:rPr>
          <w:b/>
          <w:noProof/>
          <w:color w:val="1F497D" w:themeColor="text2"/>
          <w:lang w:val="ro-RO"/>
        </w:rPr>
      </w:pPr>
      <w:r w:rsidRPr="007D06D1">
        <w:rPr>
          <w:noProof/>
          <w:lang w:val="ro-RO"/>
        </w:rPr>
        <w:t>Transport din Bucuresti cu autocare clasificate pentru transport international</w:t>
      </w:r>
    </w:p>
    <w:p w14:paraId="61E4A2BC" w14:textId="77777777" w:rsidR="007A4C11" w:rsidRPr="007D06D1" w:rsidRDefault="007A4C11" w:rsidP="007A4C11">
      <w:pPr>
        <w:pStyle w:val="Listparagraf"/>
        <w:numPr>
          <w:ilvl w:val="0"/>
          <w:numId w:val="23"/>
        </w:numPr>
        <w:spacing w:after="200" w:line="240" w:lineRule="auto"/>
        <w:rPr>
          <w:b/>
          <w:noProof/>
          <w:color w:val="1F497D" w:themeColor="text2"/>
          <w:lang w:val="ro-RO"/>
        </w:rPr>
      </w:pPr>
      <w:r w:rsidRPr="007D06D1">
        <w:rPr>
          <w:noProof/>
          <w:lang w:val="ro-RO"/>
        </w:rPr>
        <w:t>Asistenta turistica din partea agentiei</w:t>
      </w:r>
    </w:p>
    <w:p w14:paraId="1B43F3EB" w14:textId="77777777" w:rsidR="007A4C11" w:rsidRPr="00EA141B" w:rsidRDefault="007A4C11" w:rsidP="007A4C11">
      <w:pPr>
        <w:pStyle w:val="Listparagraf"/>
        <w:numPr>
          <w:ilvl w:val="0"/>
          <w:numId w:val="23"/>
        </w:numPr>
        <w:spacing w:after="200" w:line="240" w:lineRule="auto"/>
        <w:rPr>
          <w:b/>
          <w:noProof/>
          <w:color w:val="1F497D" w:themeColor="text2"/>
          <w:lang w:val="ro-RO"/>
        </w:rPr>
      </w:pPr>
      <w:r w:rsidRPr="007D06D1">
        <w:rPr>
          <w:noProof/>
          <w:lang w:val="ro-RO"/>
        </w:rPr>
        <w:t xml:space="preserve">Jocuri, concursuri, discoteca, program de animatie </w:t>
      </w:r>
    </w:p>
    <w:p w14:paraId="18F14E3F" w14:textId="504CE9CA" w:rsidR="007A4C11" w:rsidRDefault="007A4C11" w:rsidP="007A4C11">
      <w:pPr>
        <w:spacing w:after="200" w:line="240" w:lineRule="auto"/>
        <w:rPr>
          <w:b/>
          <w:noProof/>
          <w:color w:val="1F497D" w:themeColor="text2"/>
          <w:lang w:val="ro-RO"/>
        </w:rPr>
      </w:pPr>
    </w:p>
    <w:p w14:paraId="31B1CF2A" w14:textId="77777777" w:rsidR="007A4C11" w:rsidRDefault="007A4C11" w:rsidP="007A4C11">
      <w:pPr>
        <w:spacing w:after="200" w:line="240" w:lineRule="auto"/>
        <w:rPr>
          <w:b/>
          <w:noProof/>
          <w:color w:val="1F497D" w:themeColor="text2"/>
          <w:lang w:val="ro-RO"/>
        </w:rPr>
      </w:pPr>
    </w:p>
    <w:p w14:paraId="2D27A9D1" w14:textId="77777777" w:rsidR="007A4C11" w:rsidRPr="007D06D1" w:rsidRDefault="007A4C11" w:rsidP="007A4C11">
      <w:pPr>
        <w:tabs>
          <w:tab w:val="left" w:pos="2295"/>
          <w:tab w:val="left" w:pos="8640"/>
        </w:tabs>
        <w:rPr>
          <w:b/>
          <w:noProof/>
          <w:color w:val="1F497D" w:themeColor="text2"/>
          <w:lang w:val="ro-RO"/>
        </w:rPr>
      </w:pPr>
      <w:r w:rsidRPr="007D06D1">
        <w:rPr>
          <w:b/>
          <w:noProof/>
          <w:color w:val="1F497D" w:themeColor="text2"/>
          <w:lang w:val="ro-RO"/>
        </w:rPr>
        <w:t>TARIFUL NU INCLUDE:</w:t>
      </w:r>
    </w:p>
    <w:p w14:paraId="65AA79AF" w14:textId="77777777" w:rsidR="007A4C11" w:rsidRPr="007D06D1" w:rsidRDefault="007A4C11" w:rsidP="007A4C11">
      <w:pPr>
        <w:pStyle w:val="Listparagraf"/>
        <w:numPr>
          <w:ilvl w:val="0"/>
          <w:numId w:val="24"/>
        </w:numPr>
        <w:tabs>
          <w:tab w:val="left" w:pos="2295"/>
          <w:tab w:val="left" w:pos="8640"/>
        </w:tabs>
        <w:spacing w:after="0" w:line="240" w:lineRule="auto"/>
        <w:rPr>
          <w:noProof/>
          <w:lang w:val="ro-RO"/>
        </w:rPr>
      </w:pPr>
      <w:r w:rsidRPr="007D06D1">
        <w:rPr>
          <w:noProof/>
          <w:lang w:val="ro-RO"/>
        </w:rPr>
        <w:t>Intrarea la obiectivele turistice</w:t>
      </w:r>
    </w:p>
    <w:p w14:paraId="580B28B5" w14:textId="77777777" w:rsidR="007A4C11" w:rsidRPr="007D06D1" w:rsidRDefault="007A4C11" w:rsidP="007A4C11">
      <w:pPr>
        <w:pStyle w:val="Listparagraf"/>
        <w:numPr>
          <w:ilvl w:val="0"/>
          <w:numId w:val="24"/>
        </w:numPr>
        <w:tabs>
          <w:tab w:val="left" w:pos="2295"/>
          <w:tab w:val="left" w:pos="8640"/>
        </w:tabs>
        <w:spacing w:after="0" w:line="240" w:lineRule="auto"/>
        <w:rPr>
          <w:noProof/>
          <w:lang w:val="ro-RO"/>
        </w:rPr>
      </w:pPr>
      <w:r w:rsidRPr="007D06D1">
        <w:rPr>
          <w:noProof/>
          <w:lang w:val="ro-RO"/>
        </w:rPr>
        <w:t>Cheltuili personale</w:t>
      </w:r>
    </w:p>
    <w:p w14:paraId="5D8C388E" w14:textId="77777777" w:rsidR="005B39B0" w:rsidRDefault="005B39B0" w:rsidP="00380971">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p>
    <w:p w14:paraId="07C49FCB" w14:textId="53757EBF" w:rsidR="00937464" w:rsidRDefault="00380971" w:rsidP="00380971">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Pr>
          <w:rFonts w:eastAsia="Times New Roman" w:cstheme="minorHAnsi"/>
          <w:b/>
          <w:bCs/>
          <w:noProof/>
          <w:color w:val="4F81BD" w:themeColor="accent1"/>
          <w:sz w:val="24"/>
          <w:szCs w:val="24"/>
          <w:lang w:val="ro-RO"/>
        </w:rPr>
        <w:t xml:space="preserve"> </w:t>
      </w:r>
      <w:r w:rsidR="00937464" w:rsidRPr="00937464">
        <w:rPr>
          <w:rFonts w:eastAsia="Times New Roman" w:cstheme="minorHAnsi"/>
          <w:b/>
          <w:bCs/>
          <w:noProof/>
          <w:color w:val="4F81BD" w:themeColor="accent1"/>
          <w:sz w:val="24"/>
          <w:szCs w:val="24"/>
          <w:lang w:val="ro-RO"/>
        </w:rPr>
        <w:t>PROGRAM:</w:t>
      </w:r>
    </w:p>
    <w:p w14:paraId="2D7A51F0" w14:textId="30C46954" w:rsidR="00693F95" w:rsidRPr="00937464" w:rsidRDefault="00693F95" w:rsidP="00380971">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Pr>
          <w:rFonts w:eastAsia="Times New Roman" w:cstheme="minorHAnsi"/>
          <w:b/>
          <w:bCs/>
          <w:noProof/>
          <w:color w:val="4F81BD" w:themeColor="accent1"/>
          <w:sz w:val="24"/>
          <w:szCs w:val="24"/>
          <w:lang w:val="ro-RO"/>
        </w:rPr>
        <w:t>ZIUA 1</w:t>
      </w:r>
      <w:r w:rsidR="00375E04">
        <w:rPr>
          <w:rFonts w:eastAsia="Times New Roman" w:cstheme="minorHAnsi"/>
          <w:b/>
          <w:bCs/>
          <w:noProof/>
          <w:color w:val="4F81BD" w:themeColor="accent1"/>
          <w:sz w:val="24"/>
          <w:szCs w:val="24"/>
          <w:lang w:val="ro-RO"/>
        </w:rPr>
        <w:t xml:space="preserve"> Bucuresti–Brasov–Targul </w:t>
      </w:r>
      <w:r w:rsidR="00987D37">
        <w:rPr>
          <w:rFonts w:eastAsia="Times New Roman" w:cstheme="minorHAnsi"/>
          <w:b/>
          <w:bCs/>
          <w:noProof/>
          <w:color w:val="4F81BD" w:themeColor="accent1"/>
          <w:sz w:val="24"/>
          <w:szCs w:val="24"/>
          <w:lang w:val="ro-RO"/>
        </w:rPr>
        <w:t>S</w:t>
      </w:r>
      <w:r w:rsidR="00375E04">
        <w:rPr>
          <w:rFonts w:eastAsia="Times New Roman" w:cstheme="minorHAnsi"/>
          <w:b/>
          <w:bCs/>
          <w:noProof/>
          <w:color w:val="4F81BD" w:themeColor="accent1"/>
          <w:sz w:val="24"/>
          <w:szCs w:val="24"/>
          <w:lang w:val="ro-RO"/>
        </w:rPr>
        <w:t xml:space="preserve">ecuiesc–Sacele </w:t>
      </w:r>
      <w:r w:rsidR="00C40DA1">
        <w:rPr>
          <w:rFonts w:eastAsia="Times New Roman" w:cstheme="minorHAnsi"/>
          <w:b/>
          <w:bCs/>
          <w:noProof/>
          <w:color w:val="4F81BD" w:themeColor="accent1"/>
          <w:sz w:val="24"/>
          <w:szCs w:val="24"/>
          <w:lang w:val="ro-RO"/>
        </w:rPr>
        <w:t>(300 km).</w:t>
      </w:r>
    </w:p>
    <w:p w14:paraId="7E664570" w14:textId="77777777" w:rsidR="00693F95" w:rsidRPr="007A4C11" w:rsidRDefault="00693F95"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sidRPr="007A4C11">
        <w:rPr>
          <w:rFonts w:asciiTheme="minorHAnsi" w:hAnsiTheme="minorHAnsi" w:cstheme="minorHAnsi"/>
          <w:color w:val="333333"/>
          <w:lang w:val="it-IT"/>
        </w:rPr>
        <w:t>Plecarea va fi la ora 06.00 din Bucuresti de la baza Dealului Mitropoliei.</w:t>
      </w:r>
    </w:p>
    <w:p w14:paraId="3482E0B6" w14:textId="3EE8D1CE" w:rsidR="00693F95" w:rsidRPr="007A4C11" w:rsidRDefault="00693F95"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sidRPr="007A4C11">
        <w:rPr>
          <w:rFonts w:asciiTheme="minorHAnsi" w:hAnsiTheme="minorHAnsi" w:cstheme="minorHAnsi"/>
          <w:color w:val="333333"/>
          <w:lang w:val="it-IT"/>
        </w:rPr>
        <w:t>În dimineața acestei zile începem călătoria noastră către Covasna, unde vom descoperi traditiile vechi ale locului, vom invata despre mestesuguri date mai departe din generatie in generatie si vom gusta produse locale delicioase.</w:t>
      </w:r>
    </w:p>
    <w:p w14:paraId="04C5B45D" w14:textId="355E1AC7" w:rsidR="00693F95" w:rsidRPr="007A4C11" w:rsidRDefault="00693F95" w:rsidP="00693F95">
      <w:pPr>
        <w:pStyle w:val="NormalWeb"/>
        <w:shd w:val="clear" w:color="auto" w:fill="FFFFFF"/>
        <w:spacing w:before="0" w:beforeAutospacing="0" w:after="225" w:afterAutospacing="0"/>
        <w:rPr>
          <w:rFonts w:asciiTheme="minorHAnsi" w:hAnsiTheme="minorHAnsi" w:cstheme="minorHAnsi"/>
          <w:color w:val="333333"/>
          <w:lang w:val="it-IT"/>
        </w:rPr>
      </w:pPr>
      <w:r w:rsidRPr="007A4C11">
        <w:rPr>
          <w:rFonts w:asciiTheme="minorHAnsi" w:hAnsiTheme="minorHAnsi" w:cstheme="minorHAnsi"/>
          <w:color w:val="333333"/>
          <w:lang w:val="it-IT"/>
        </w:rPr>
        <w:t xml:space="preserve">Prima oprire va fi la </w:t>
      </w:r>
      <w:r w:rsidRPr="007A4C11">
        <w:rPr>
          <w:rFonts w:asciiTheme="minorHAnsi" w:hAnsiTheme="minorHAnsi" w:cstheme="minorHAnsi"/>
          <w:b/>
          <w:bCs/>
          <w:color w:val="333333"/>
          <w:lang w:val="it-IT"/>
        </w:rPr>
        <w:t>Brasov</w:t>
      </w:r>
      <w:r w:rsidRPr="007A4C11">
        <w:rPr>
          <w:rFonts w:asciiTheme="minorHAnsi" w:hAnsiTheme="minorHAnsi" w:cstheme="minorHAnsi"/>
          <w:color w:val="333333"/>
          <w:lang w:val="it-IT"/>
        </w:rPr>
        <w:t xml:space="preserve">, unde vom vizita </w:t>
      </w:r>
      <w:r w:rsidRPr="007A4C11">
        <w:rPr>
          <w:rFonts w:asciiTheme="minorHAnsi" w:hAnsiTheme="minorHAnsi" w:cstheme="minorHAnsi"/>
          <w:b/>
          <w:bCs/>
          <w:color w:val="333333"/>
          <w:lang w:val="it-IT"/>
        </w:rPr>
        <w:t>Piata de Craciun</w:t>
      </w:r>
      <w:r w:rsidRPr="007A4C11">
        <w:rPr>
          <w:rFonts w:asciiTheme="minorHAnsi" w:hAnsiTheme="minorHAnsi" w:cstheme="minorHAnsi"/>
          <w:color w:val="333333"/>
          <w:lang w:val="it-IT"/>
        </w:rPr>
        <w:t>.</w:t>
      </w:r>
    </w:p>
    <w:p w14:paraId="7636081A" w14:textId="394D14DF" w:rsidR="00693F95" w:rsidRDefault="007A4C11" w:rsidP="00693F95">
      <w:pPr>
        <w:pStyle w:val="NormalWeb"/>
        <w:shd w:val="clear" w:color="auto" w:fill="FFFFFF"/>
        <w:spacing w:before="0" w:beforeAutospacing="0" w:after="225" w:afterAutospacing="0"/>
        <w:rPr>
          <w:rFonts w:ascii="Oxygen" w:hAnsi="Oxygen"/>
          <w:color w:val="333333"/>
          <w:sz w:val="23"/>
          <w:szCs w:val="23"/>
          <w:lang w:val="it-IT"/>
        </w:rPr>
      </w:pPr>
      <w:r>
        <w:rPr>
          <w:rFonts w:ascii="Oxygen" w:hAnsi="Oxygen"/>
          <w:noProof/>
          <w:color w:val="333333"/>
          <w:sz w:val="23"/>
          <w:szCs w:val="23"/>
          <w:lang w:val="it-IT"/>
        </w:rPr>
        <w:t xml:space="preserve">   </w:t>
      </w:r>
      <w:r>
        <w:rPr>
          <w:rFonts w:ascii="Oxygen" w:hAnsi="Oxygen"/>
          <w:noProof/>
          <w:color w:val="333333"/>
          <w:sz w:val="23"/>
          <w:szCs w:val="23"/>
          <w:lang w:val="it-IT"/>
        </w:rPr>
        <w:drawing>
          <wp:inline distT="0" distB="0" distL="0" distR="0" wp14:anchorId="36779D2D" wp14:editId="25D5A4EF">
            <wp:extent cx="2619375" cy="1743075"/>
            <wp:effectExtent l="0" t="0" r="9525"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5B39B0">
        <w:rPr>
          <w:noProof/>
          <w:lang w:val="it-IT"/>
        </w:rPr>
        <w:t xml:space="preserve">           </w:t>
      </w:r>
      <w:r>
        <w:rPr>
          <w:noProof/>
        </w:rPr>
        <w:drawing>
          <wp:inline distT="0" distB="0" distL="0" distR="0" wp14:anchorId="6CAD1507" wp14:editId="66BD5957">
            <wp:extent cx="2676525" cy="1743075"/>
            <wp:effectExtent l="0" t="0" r="9525" b="9525"/>
            <wp:docPr id="3" name="Imagine 3" descr="Craciun la Brasov - Fotograf profesionist. Servicii foto corporate - Călin  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ciun la Brasov - Fotograf profesionist. Servicii foto corporate - Călin  St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743075"/>
                    </a:xfrm>
                    <a:prstGeom prst="rect">
                      <a:avLst/>
                    </a:prstGeom>
                    <a:noFill/>
                    <a:ln>
                      <a:noFill/>
                    </a:ln>
                  </pic:spPr>
                </pic:pic>
              </a:graphicData>
            </a:graphic>
          </wp:inline>
        </w:drawing>
      </w:r>
    </w:p>
    <w:p w14:paraId="1BF365E2" w14:textId="4F74A0DE" w:rsidR="00693F95" w:rsidRDefault="00693F95"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sidRPr="007A4C11">
        <w:rPr>
          <w:rFonts w:asciiTheme="minorHAnsi" w:hAnsiTheme="minorHAnsi" w:cstheme="minorHAnsi"/>
          <w:color w:val="333333"/>
          <w:lang w:val="it-IT"/>
        </w:rPr>
        <w:t xml:space="preserve">Vom </w:t>
      </w:r>
      <w:r w:rsidR="00D31336">
        <w:rPr>
          <w:rFonts w:asciiTheme="minorHAnsi" w:hAnsiTheme="minorHAnsi" w:cstheme="minorHAnsi"/>
          <w:color w:val="333333"/>
          <w:lang w:val="it-IT"/>
        </w:rPr>
        <w:t xml:space="preserve">ajunge in Covasna si </w:t>
      </w:r>
      <w:r w:rsidRPr="007A4C11">
        <w:rPr>
          <w:rFonts w:asciiTheme="minorHAnsi" w:hAnsiTheme="minorHAnsi" w:cstheme="minorHAnsi"/>
          <w:color w:val="333333"/>
          <w:lang w:val="it-IT"/>
        </w:rPr>
        <w:t>incepe</w:t>
      </w:r>
      <w:r w:rsidR="00D31336">
        <w:rPr>
          <w:rFonts w:asciiTheme="minorHAnsi" w:hAnsiTheme="minorHAnsi" w:cstheme="minorHAnsi"/>
          <w:color w:val="333333"/>
          <w:lang w:val="it-IT"/>
        </w:rPr>
        <w:t>m</w:t>
      </w:r>
      <w:r w:rsidRPr="007A4C11">
        <w:rPr>
          <w:rFonts w:asciiTheme="minorHAnsi" w:hAnsiTheme="minorHAnsi" w:cstheme="minorHAnsi"/>
          <w:color w:val="333333"/>
          <w:lang w:val="it-IT"/>
        </w:rPr>
        <w:t xml:space="preserve">  cu o vizita la </w:t>
      </w:r>
      <w:r w:rsidRPr="007A4C11">
        <w:rPr>
          <w:rStyle w:val="Robust"/>
          <w:rFonts w:asciiTheme="minorHAnsi" w:hAnsiTheme="minorHAnsi" w:cstheme="minorHAnsi"/>
          <w:color w:val="333333"/>
          <w:lang w:val="it-IT"/>
        </w:rPr>
        <w:t>Atelierul de Turta Dulce din Târgul Secuiesc</w:t>
      </w:r>
      <w:r w:rsidRPr="007A4C11">
        <w:rPr>
          <w:rFonts w:asciiTheme="minorHAnsi" w:hAnsiTheme="minorHAnsi" w:cstheme="minorHAnsi"/>
          <w:color w:val="333333"/>
          <w:lang w:val="it-IT"/>
        </w:rPr>
        <w:t>. Aici vom vedea cum se produce turta dulce si chiar vom avea ocazia sa ne decoram singuri propria felie de turta dulce! Taxa de intrare atelier 10 lei/ persoana</w:t>
      </w:r>
      <w:r w:rsidR="005B39B0">
        <w:rPr>
          <w:rFonts w:asciiTheme="minorHAnsi" w:hAnsiTheme="minorHAnsi" w:cstheme="minorHAnsi"/>
          <w:color w:val="333333"/>
          <w:lang w:val="it-IT"/>
        </w:rPr>
        <w:t>.</w:t>
      </w:r>
    </w:p>
    <w:p w14:paraId="6A95E5AF" w14:textId="333D0B01" w:rsidR="005B39B0" w:rsidRDefault="005B39B0"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Pr>
          <w:noProof/>
        </w:rPr>
        <w:drawing>
          <wp:anchor distT="0" distB="0" distL="114300" distR="114300" simplePos="0" relativeHeight="251659264" behindDoc="0" locked="0" layoutInCell="1" allowOverlap="1" wp14:anchorId="46DB874B" wp14:editId="7AD35097">
            <wp:simplePos x="0" y="0"/>
            <wp:positionH relativeFrom="column">
              <wp:posOffset>161925</wp:posOffset>
            </wp:positionH>
            <wp:positionV relativeFrom="paragraph">
              <wp:posOffset>81280</wp:posOffset>
            </wp:positionV>
            <wp:extent cx="2466975" cy="1847850"/>
            <wp:effectExtent l="0" t="0" r="9525" b="0"/>
            <wp:wrapSquare wrapText="bothSides"/>
            <wp:docPr id="10" name="Imagine 10" descr="Familia Szántó - Turta dulce | Borvizek Föl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ia Szántó - Turta dulce | Borvizek Föl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FD306" w14:textId="32B68F3F" w:rsidR="005B39B0" w:rsidRDefault="005B39B0"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sidRPr="005B39B0">
        <w:rPr>
          <w:noProof/>
          <w:lang w:val="it-IT"/>
        </w:rPr>
        <w:t xml:space="preserve">     </w:t>
      </w:r>
      <w:r>
        <w:rPr>
          <w:noProof/>
        </w:rPr>
        <w:drawing>
          <wp:inline distT="0" distB="0" distL="0" distR="0" wp14:anchorId="5025768C" wp14:editId="4841ACA1">
            <wp:extent cx="2886075" cy="1581150"/>
            <wp:effectExtent l="0" t="0" r="9525" b="0"/>
            <wp:docPr id="11" name="Imagine 11" descr="Turtă dulce și acadele traditională din Târgu Secui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tă dulce și acadele traditională din Târgu Secuies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1581150"/>
                    </a:xfrm>
                    <a:prstGeom prst="rect">
                      <a:avLst/>
                    </a:prstGeom>
                    <a:noFill/>
                    <a:ln>
                      <a:noFill/>
                    </a:ln>
                  </pic:spPr>
                </pic:pic>
              </a:graphicData>
            </a:graphic>
          </wp:inline>
        </w:drawing>
      </w:r>
    </w:p>
    <w:p w14:paraId="1C812503" w14:textId="600B23B0" w:rsidR="005B39B0" w:rsidRDefault="005B39B0"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p>
    <w:p w14:paraId="639858AE" w14:textId="04CF4E7A" w:rsidR="00693F95" w:rsidRDefault="00693F95"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sidRPr="007A4C11">
        <w:rPr>
          <w:rFonts w:asciiTheme="minorHAnsi" w:hAnsiTheme="minorHAnsi" w:cstheme="minorHAnsi"/>
          <w:color w:val="333333"/>
          <w:lang w:val="it-IT"/>
        </w:rPr>
        <w:t>Continuam ziua cu o vizita la</w:t>
      </w:r>
      <w:r w:rsidRPr="007A4C11">
        <w:rPr>
          <w:rStyle w:val="Robust"/>
          <w:rFonts w:asciiTheme="minorHAnsi" w:hAnsiTheme="minorHAnsi" w:cstheme="minorHAnsi"/>
          <w:color w:val="333333"/>
          <w:lang w:val="it-IT"/>
        </w:rPr>
        <w:t> Atelierul de Kurtos Kalacs de la Malomkert</w:t>
      </w:r>
      <w:r w:rsidRPr="007A4C11">
        <w:rPr>
          <w:rFonts w:asciiTheme="minorHAnsi" w:hAnsiTheme="minorHAnsi" w:cstheme="minorHAnsi"/>
          <w:color w:val="333333"/>
          <w:lang w:val="it-IT"/>
        </w:rPr>
        <w:t>. Aici vom vedea vechea sura modificata, vom vedea o moara de apă care inca functioneaza si este folosită la producția de făină pentru gospodărie si vom asista la procesul de productie al painii, dar si al faimosului </w:t>
      </w:r>
      <w:r w:rsidRPr="007A4C11">
        <w:rPr>
          <w:rStyle w:val="Robust"/>
          <w:rFonts w:asciiTheme="minorHAnsi" w:hAnsiTheme="minorHAnsi" w:cstheme="minorHAnsi"/>
          <w:color w:val="333333"/>
          <w:lang w:val="it-IT"/>
        </w:rPr>
        <w:t>Kurtos Kalacs. </w:t>
      </w:r>
      <w:r w:rsidRPr="007A4C11">
        <w:rPr>
          <w:rFonts w:asciiTheme="minorHAnsi" w:hAnsiTheme="minorHAnsi" w:cstheme="minorHAnsi"/>
          <w:color w:val="333333"/>
          <w:lang w:val="it-IT"/>
        </w:rPr>
        <w:t>Ba chiar vom avea ocazia să </w:t>
      </w:r>
      <w:r w:rsidRPr="007A4C11">
        <w:rPr>
          <w:rStyle w:val="Robust"/>
          <w:rFonts w:asciiTheme="minorHAnsi" w:hAnsiTheme="minorHAnsi" w:cstheme="minorHAnsi"/>
          <w:color w:val="333333"/>
          <w:lang w:val="it-IT"/>
        </w:rPr>
        <w:t>ne facem fiecare propriul kurtos</w:t>
      </w:r>
      <w:r w:rsidRPr="007A4C11">
        <w:rPr>
          <w:rFonts w:asciiTheme="minorHAnsi" w:hAnsiTheme="minorHAnsi" w:cstheme="minorHAnsi"/>
          <w:color w:val="333333"/>
          <w:lang w:val="it-IT"/>
        </w:rPr>
        <w:t> după rețeta tradițională.</w:t>
      </w:r>
    </w:p>
    <w:p w14:paraId="22AF5566" w14:textId="0F7D0A7C" w:rsidR="005B39B0" w:rsidRDefault="005B39B0"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Pr>
          <w:noProof/>
        </w:rPr>
        <w:drawing>
          <wp:inline distT="0" distB="0" distL="0" distR="0" wp14:anchorId="393679BB" wp14:editId="0A720035">
            <wp:extent cx="5943600" cy="3120390"/>
            <wp:effectExtent l="0" t="0" r="0" b="3810"/>
            <wp:docPr id="4" name="Imagine 4" descr="Megszereztük a legfinomabb kürtőskalács receptjét: otthon is elkészítheted  - Recept | Fe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gszereztük a legfinomabb kürtőskalács receptjét: otthon is elkészítheted  - Recept | Femi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20390"/>
                    </a:xfrm>
                    <a:prstGeom prst="rect">
                      <a:avLst/>
                    </a:prstGeom>
                    <a:noFill/>
                    <a:ln>
                      <a:noFill/>
                    </a:ln>
                  </pic:spPr>
                </pic:pic>
              </a:graphicData>
            </a:graphic>
          </wp:inline>
        </w:drawing>
      </w:r>
    </w:p>
    <w:p w14:paraId="5A8119C9" w14:textId="77777777" w:rsidR="00FF679A" w:rsidRDefault="00FF679A"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p>
    <w:p w14:paraId="15181CD3" w14:textId="4F99CE03" w:rsidR="00693F95" w:rsidRPr="007A4C11" w:rsidRDefault="00693F95" w:rsidP="007A4C11">
      <w:pPr>
        <w:pStyle w:val="NormalWeb"/>
        <w:shd w:val="clear" w:color="auto" w:fill="FFFFFF"/>
        <w:spacing w:before="0" w:beforeAutospacing="0" w:after="225" w:afterAutospacing="0"/>
        <w:jc w:val="both"/>
        <w:rPr>
          <w:rFonts w:asciiTheme="minorHAnsi" w:hAnsiTheme="minorHAnsi" w:cstheme="minorHAnsi"/>
          <w:color w:val="333333"/>
          <w:lang w:val="it-IT"/>
        </w:rPr>
      </w:pPr>
      <w:r w:rsidRPr="007A4C11">
        <w:rPr>
          <w:rFonts w:asciiTheme="minorHAnsi" w:hAnsiTheme="minorHAnsi" w:cstheme="minorHAnsi"/>
          <w:color w:val="333333"/>
          <w:lang w:val="it-IT"/>
        </w:rPr>
        <w:t>De aici ne indreptam spre </w:t>
      </w:r>
      <w:r w:rsidRPr="007A4C11">
        <w:rPr>
          <w:rStyle w:val="Robust"/>
          <w:rFonts w:asciiTheme="minorHAnsi" w:hAnsiTheme="minorHAnsi" w:cstheme="minorHAnsi"/>
          <w:color w:val="333333"/>
          <w:lang w:val="it-IT"/>
        </w:rPr>
        <w:t>Atelierul de tesaturi traditionale</w:t>
      </w:r>
      <w:r w:rsidRPr="007A4C11">
        <w:rPr>
          <w:rFonts w:asciiTheme="minorHAnsi" w:hAnsiTheme="minorHAnsi" w:cstheme="minorHAnsi"/>
          <w:color w:val="333333"/>
          <w:lang w:val="it-IT"/>
        </w:rPr>
        <w:t> unde vom vedea cum se realizeaza frumosul costum secuiesc la razboiul de tesut. Primire cu plăcinte de casă delicioase! Taxa de atelier 10 lei/ persoană</w:t>
      </w:r>
      <w:r w:rsidR="007A4C11" w:rsidRPr="007A4C11">
        <w:rPr>
          <w:rFonts w:asciiTheme="minorHAnsi" w:hAnsiTheme="minorHAnsi" w:cstheme="minorHAnsi"/>
          <w:color w:val="333333"/>
          <w:lang w:val="it-IT"/>
        </w:rPr>
        <w:t>.</w:t>
      </w:r>
    </w:p>
    <w:p w14:paraId="6F2672FC" w14:textId="0119CD4D" w:rsidR="007A4C11" w:rsidRDefault="00FF679A" w:rsidP="00693F95">
      <w:pPr>
        <w:pStyle w:val="NormalWeb"/>
        <w:shd w:val="clear" w:color="auto" w:fill="FFFFFF"/>
        <w:spacing w:before="0" w:beforeAutospacing="0" w:after="225" w:afterAutospacing="0"/>
        <w:rPr>
          <w:rFonts w:asciiTheme="minorHAnsi" w:hAnsiTheme="minorHAnsi" w:cstheme="minorHAnsi"/>
          <w:color w:val="333333"/>
          <w:sz w:val="23"/>
          <w:szCs w:val="23"/>
          <w:lang w:val="it-IT"/>
        </w:rPr>
      </w:pPr>
      <w:r w:rsidRPr="00D31336">
        <w:rPr>
          <w:rFonts w:asciiTheme="minorHAnsi" w:hAnsiTheme="minorHAnsi" w:cstheme="minorHAnsi"/>
          <w:color w:val="333333"/>
          <w:sz w:val="23"/>
          <w:szCs w:val="23"/>
          <w:lang w:val="it-IT"/>
        </w:rPr>
        <w:t xml:space="preserve">Seara cazare la </w:t>
      </w:r>
      <w:r w:rsidR="00D31336" w:rsidRPr="00D31336">
        <w:rPr>
          <w:rFonts w:asciiTheme="minorHAnsi" w:hAnsiTheme="minorHAnsi" w:cstheme="minorHAnsi"/>
          <w:color w:val="333333"/>
          <w:sz w:val="23"/>
          <w:szCs w:val="23"/>
          <w:lang w:val="it-IT"/>
        </w:rPr>
        <w:t>hotel Bellavista 3*.</w:t>
      </w:r>
    </w:p>
    <w:p w14:paraId="62DA63DC" w14:textId="7BA68D33" w:rsidR="008106AE" w:rsidRPr="00937464" w:rsidRDefault="008106AE" w:rsidP="008106AE">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Pr>
          <w:rFonts w:eastAsia="Times New Roman" w:cstheme="minorHAnsi"/>
          <w:b/>
          <w:bCs/>
          <w:noProof/>
          <w:color w:val="4F81BD" w:themeColor="accent1"/>
          <w:sz w:val="24"/>
          <w:szCs w:val="24"/>
          <w:lang w:val="ro-RO"/>
        </w:rPr>
        <w:t>ZIUA 2</w:t>
      </w:r>
      <w:r w:rsidR="00C40DA1">
        <w:rPr>
          <w:rFonts w:eastAsia="Times New Roman" w:cstheme="minorHAnsi"/>
          <w:b/>
          <w:bCs/>
          <w:noProof/>
          <w:color w:val="4F81BD" w:themeColor="accent1"/>
          <w:sz w:val="24"/>
          <w:szCs w:val="24"/>
          <w:lang w:val="ro-RO"/>
        </w:rPr>
        <w:t xml:space="preserve"> Sacele–Valenii de Munte–Ploiesti–Bucuresti(180 km).</w:t>
      </w:r>
    </w:p>
    <w:p w14:paraId="0E3A0651" w14:textId="77777777" w:rsidR="00375E04" w:rsidRDefault="00375E04" w:rsidP="00375E04">
      <w:pPr>
        <w:pStyle w:val="Corptext"/>
        <w:numPr>
          <w:ilvl w:val="0"/>
          <w:numId w:val="25"/>
        </w:numPr>
        <w:tabs>
          <w:tab w:val="left" w:pos="409"/>
        </w:tabs>
        <w:ind w:left="300" w:hanging="160"/>
        <w:jc w:val="both"/>
        <w:rPr>
          <w:rFonts w:asciiTheme="minorHAnsi" w:hAnsiTheme="minorHAnsi" w:cstheme="minorHAnsi"/>
          <w:sz w:val="24"/>
          <w:szCs w:val="24"/>
          <w:lang w:val="it-IT"/>
        </w:rPr>
      </w:pPr>
      <w:r w:rsidRPr="00A24B0C">
        <w:rPr>
          <w:rFonts w:asciiTheme="minorHAnsi" w:hAnsiTheme="minorHAnsi" w:cstheme="minorHAnsi"/>
          <w:b/>
          <w:bCs/>
          <w:sz w:val="24"/>
          <w:szCs w:val="24"/>
          <w:lang w:val="it-IT"/>
        </w:rPr>
        <w:t>Manastirea Cheia</w:t>
      </w:r>
      <w:r w:rsidRPr="00A24B0C">
        <w:rPr>
          <w:rFonts w:asciiTheme="minorHAnsi" w:hAnsiTheme="minorHAnsi" w:cstheme="minorHAnsi"/>
          <w:sz w:val="24"/>
          <w:szCs w:val="24"/>
          <w:lang w:val="it-IT"/>
        </w:rPr>
        <w:t xml:space="preserve"> se afla la poalele muntilor Ciucas. De remarcat este arhitectura populara ce apartine stilului traditional muntenesc, cu pridvor deschis, dar si frumoasele icoane pictate de catre cunoscutul pictor Gheorghe Tattarescu. Actuala biserica, avand hramurile Sfanta Treime si Adormirea Maicii Domnului, mentinuta in forma sa initiala pana in zilele noastre, a fost ridicata intre anii 1835-1839 din grija lui Damaschin si Iustin Barsan.</w:t>
      </w:r>
    </w:p>
    <w:p w14:paraId="63110DE4" w14:textId="77777777" w:rsidR="00375E04" w:rsidRDefault="00375E04" w:rsidP="00375E04">
      <w:pPr>
        <w:pStyle w:val="Corptext"/>
        <w:tabs>
          <w:tab w:val="left" w:pos="409"/>
        </w:tabs>
        <w:rPr>
          <w:rFonts w:asciiTheme="minorHAnsi" w:hAnsiTheme="minorHAnsi" w:cstheme="minorHAnsi"/>
          <w:sz w:val="24"/>
          <w:szCs w:val="24"/>
          <w:lang w:val="it-IT"/>
        </w:rPr>
      </w:pPr>
      <w:r>
        <w:rPr>
          <w:noProof/>
        </w:rPr>
        <w:lastRenderedPageBreak/>
        <w:drawing>
          <wp:inline distT="0" distB="0" distL="0" distR="0" wp14:anchorId="5FBD9B6B" wp14:editId="08003AB5">
            <wp:extent cx="2857500" cy="1600200"/>
            <wp:effectExtent l="0" t="0" r="0" b="0"/>
            <wp:docPr id="12" name="Imagine 12" descr="Cheia, satul cu mai multe case decât locui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ia, satul cu mai multe case decât locuito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noProof/>
        </w:rPr>
        <w:t xml:space="preserve">            </w:t>
      </w:r>
      <w:r>
        <w:rPr>
          <w:noProof/>
        </w:rPr>
        <w:drawing>
          <wp:inline distT="0" distB="0" distL="0" distR="0" wp14:anchorId="0BD8D546" wp14:editId="187A95A8">
            <wp:extent cx="2581275" cy="1600200"/>
            <wp:effectExtent l="0" t="0" r="9525" b="0"/>
            <wp:docPr id="13" name="Imagine 13" descr="Manastirea Cheia CrestinOrtodox.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stirea Cheia CrestinOrtodox.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1275" cy="1600200"/>
                    </a:xfrm>
                    <a:prstGeom prst="rect">
                      <a:avLst/>
                    </a:prstGeom>
                    <a:noFill/>
                    <a:ln>
                      <a:noFill/>
                    </a:ln>
                  </pic:spPr>
                </pic:pic>
              </a:graphicData>
            </a:graphic>
          </wp:inline>
        </w:drawing>
      </w:r>
    </w:p>
    <w:p w14:paraId="204ED413" w14:textId="77777777" w:rsidR="00375E04" w:rsidRDefault="00375E04" w:rsidP="00375E04">
      <w:pPr>
        <w:pStyle w:val="Corptext"/>
        <w:tabs>
          <w:tab w:val="left" w:pos="409"/>
        </w:tabs>
        <w:rPr>
          <w:rFonts w:asciiTheme="minorHAnsi" w:hAnsiTheme="minorHAnsi" w:cstheme="minorHAnsi"/>
          <w:sz w:val="24"/>
          <w:szCs w:val="24"/>
          <w:lang w:val="it-IT"/>
        </w:rPr>
      </w:pPr>
    </w:p>
    <w:p w14:paraId="0B2A9421" w14:textId="77777777" w:rsidR="00375E04" w:rsidRPr="00A24B0C" w:rsidRDefault="00375E04" w:rsidP="00375E04">
      <w:pPr>
        <w:pStyle w:val="Corptext"/>
        <w:numPr>
          <w:ilvl w:val="0"/>
          <w:numId w:val="25"/>
        </w:numPr>
        <w:tabs>
          <w:tab w:val="left" w:pos="409"/>
        </w:tabs>
        <w:ind w:left="300" w:hanging="160"/>
        <w:jc w:val="both"/>
        <w:rPr>
          <w:rFonts w:asciiTheme="minorHAnsi" w:hAnsiTheme="minorHAnsi" w:cstheme="minorHAnsi"/>
          <w:sz w:val="24"/>
          <w:szCs w:val="24"/>
          <w:lang w:val="it-IT"/>
        </w:rPr>
      </w:pPr>
      <w:r w:rsidRPr="001242C1">
        <w:rPr>
          <w:rFonts w:asciiTheme="minorHAnsi" w:hAnsiTheme="minorHAnsi" w:cstheme="minorHAnsi"/>
          <w:b/>
          <w:bCs/>
          <w:sz w:val="24"/>
          <w:szCs w:val="24"/>
          <w:lang w:val="it-IT"/>
        </w:rPr>
        <w:t>Drumetie</w:t>
      </w:r>
      <w:r w:rsidRPr="00A24B0C">
        <w:rPr>
          <w:rFonts w:asciiTheme="minorHAnsi" w:hAnsiTheme="minorHAnsi" w:cstheme="minorHAnsi"/>
          <w:sz w:val="24"/>
          <w:szCs w:val="24"/>
          <w:lang w:val="it-IT"/>
        </w:rPr>
        <w:t xml:space="preserve"> in poiana de la baza Muntelui Rosu (Muntii Ciucas) </w:t>
      </w:r>
      <w:r>
        <w:rPr>
          <w:rFonts w:asciiTheme="minorHAnsi" w:hAnsiTheme="minorHAnsi" w:cstheme="minorHAnsi"/>
          <w:sz w:val="24"/>
          <w:szCs w:val="24"/>
          <w:lang w:val="it-IT"/>
        </w:rPr>
        <w:t>si pranz la un restaurant local.</w:t>
      </w:r>
    </w:p>
    <w:p w14:paraId="7B816471" w14:textId="77777777" w:rsidR="00375E04" w:rsidRPr="00A24B0C" w:rsidRDefault="00375E04" w:rsidP="00375E04">
      <w:pPr>
        <w:pStyle w:val="Corptext"/>
        <w:numPr>
          <w:ilvl w:val="0"/>
          <w:numId w:val="25"/>
        </w:numPr>
        <w:tabs>
          <w:tab w:val="left" w:pos="409"/>
        </w:tabs>
        <w:ind w:left="300" w:hanging="160"/>
        <w:jc w:val="both"/>
        <w:rPr>
          <w:rFonts w:asciiTheme="minorHAnsi" w:hAnsiTheme="minorHAnsi" w:cstheme="minorHAnsi"/>
          <w:sz w:val="24"/>
          <w:szCs w:val="24"/>
          <w:lang w:val="it-IT"/>
        </w:rPr>
      </w:pPr>
      <w:r w:rsidRPr="00E01BB6">
        <w:rPr>
          <w:rFonts w:asciiTheme="minorHAnsi" w:hAnsiTheme="minorHAnsi" w:cstheme="minorHAnsi"/>
          <w:b/>
          <w:bCs/>
          <w:sz w:val="24"/>
          <w:szCs w:val="24"/>
          <w:lang w:val="it-IT"/>
        </w:rPr>
        <w:t>Manastirea Suzana</w:t>
      </w:r>
      <w:r w:rsidRPr="00A24B0C">
        <w:rPr>
          <w:rFonts w:asciiTheme="minorHAnsi" w:hAnsiTheme="minorHAnsi" w:cstheme="minorHAnsi"/>
          <w:sz w:val="24"/>
          <w:szCs w:val="24"/>
          <w:lang w:val="it-IT"/>
        </w:rPr>
        <w:t xml:space="preserve"> este construita in stilul arhitecturii muntenesti. Aceasta a fost ridicata pe valea Teleajenului. Traditia manastirii consemneaza formarea Schitului Sfantului Nicolae de pe apa Teleajenului in preajma anului 1740, ctitora fiind o ardeleanca Stanca Arsicu, calugarita sub numele de Suzana. La Manastirea Suzana slujbele sunt oficiate de trei ori pe zi: Sfanta Liturghie, Vecernia si Utrenia.</w:t>
      </w:r>
    </w:p>
    <w:p w14:paraId="7FA87FB4" w14:textId="6DD67EC5" w:rsidR="00375E04" w:rsidRPr="00303A2F" w:rsidRDefault="00375E04" w:rsidP="00375E04">
      <w:pPr>
        <w:shd w:val="clear" w:color="auto" w:fill="FFFFFF"/>
        <w:spacing w:after="0" w:line="240" w:lineRule="auto"/>
        <w:outlineLvl w:val="0"/>
        <w:rPr>
          <w:rFonts w:ascii="Arial" w:eastAsia="Times New Roman" w:hAnsi="Arial" w:cs="Arial"/>
          <w:b/>
          <w:bCs/>
          <w:noProof/>
          <w:kern w:val="36"/>
          <w:sz w:val="45"/>
          <w:szCs w:val="45"/>
          <w:lang w:val="ro-RO"/>
        </w:rPr>
      </w:pPr>
      <w:r w:rsidRPr="00303A2F">
        <w:rPr>
          <w:rFonts w:ascii="Arial" w:eastAsia="Times New Roman" w:hAnsi="Arial" w:cs="Arial"/>
          <w:b/>
          <w:bCs/>
          <w:noProof/>
          <w:kern w:val="36"/>
          <w:sz w:val="45"/>
          <w:szCs w:val="45"/>
          <w:lang w:val="ro-RO"/>
        </w:rPr>
        <w:t xml:space="preserve">     </w:t>
      </w:r>
      <w:r>
        <w:rPr>
          <w:noProof/>
        </w:rPr>
        <w:drawing>
          <wp:inline distT="0" distB="0" distL="0" distR="0" wp14:anchorId="31CBFC7D" wp14:editId="4588FF8A">
            <wp:extent cx="5219700" cy="3827780"/>
            <wp:effectExtent l="0" t="0" r="0" b="1270"/>
            <wp:docPr id="14" name="Imagine 14" descr="MĂNĂSTIREA SUZANA - Romania Info Maga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ĂNĂSTIREA SUZANA - Romania Info Magaz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0235" cy="3828172"/>
                    </a:xfrm>
                    <a:prstGeom prst="rect">
                      <a:avLst/>
                    </a:prstGeom>
                    <a:noFill/>
                    <a:ln>
                      <a:noFill/>
                    </a:ln>
                  </pic:spPr>
                </pic:pic>
              </a:graphicData>
            </a:graphic>
          </wp:inline>
        </w:drawing>
      </w:r>
      <w:r w:rsidRPr="00303A2F">
        <w:rPr>
          <w:rFonts w:ascii="Arial" w:eastAsia="Times New Roman" w:hAnsi="Arial" w:cs="Arial"/>
          <w:b/>
          <w:bCs/>
          <w:noProof/>
          <w:kern w:val="36"/>
          <w:sz w:val="45"/>
          <w:szCs w:val="45"/>
          <w:lang w:val="ro-RO"/>
        </w:rPr>
        <w:t xml:space="preserve"> </w:t>
      </w:r>
      <w:r w:rsidRPr="00303A2F">
        <w:rPr>
          <w:b/>
          <w:bCs/>
          <w:noProof/>
          <w:kern w:val="36"/>
          <w:sz w:val="45"/>
          <w:szCs w:val="45"/>
          <w:lang w:val="ro-RO"/>
        </w:rPr>
        <w:t xml:space="preserve">         </w:t>
      </w:r>
    </w:p>
    <w:p w14:paraId="7E382535" w14:textId="77777777" w:rsidR="00375E04" w:rsidRPr="00303A2F" w:rsidRDefault="00375E04" w:rsidP="00375E04">
      <w:pPr>
        <w:shd w:val="clear" w:color="auto" w:fill="FFFFFF"/>
        <w:spacing w:after="0" w:line="240" w:lineRule="auto"/>
        <w:outlineLvl w:val="0"/>
        <w:rPr>
          <w:rFonts w:eastAsia="Times New Roman" w:cstheme="minorHAnsi"/>
          <w:b/>
          <w:bCs/>
          <w:noProof/>
          <w:kern w:val="36"/>
          <w:sz w:val="28"/>
          <w:szCs w:val="28"/>
          <w:lang w:val="ro-RO"/>
        </w:rPr>
      </w:pPr>
    </w:p>
    <w:p w14:paraId="4AF8562B" w14:textId="77777777" w:rsidR="00375E04" w:rsidRPr="00303A2F" w:rsidRDefault="00375E04" w:rsidP="00375E04">
      <w:pPr>
        <w:shd w:val="clear" w:color="auto" w:fill="FFFFFF"/>
        <w:spacing w:after="0" w:line="240" w:lineRule="auto"/>
        <w:ind w:left="360"/>
        <w:jc w:val="both"/>
        <w:outlineLvl w:val="2"/>
        <w:rPr>
          <w:rFonts w:cstheme="minorHAnsi"/>
          <w:b/>
          <w:bCs/>
          <w:noProof/>
          <w:sz w:val="28"/>
          <w:szCs w:val="28"/>
          <w:lang w:val="ro-RO"/>
        </w:rPr>
      </w:pPr>
    </w:p>
    <w:p w14:paraId="340E8976" w14:textId="77777777" w:rsidR="00375E04" w:rsidRPr="00E875DE" w:rsidRDefault="00375E04" w:rsidP="00375E04">
      <w:pPr>
        <w:pStyle w:val="NormalWeb"/>
        <w:numPr>
          <w:ilvl w:val="0"/>
          <w:numId w:val="26"/>
        </w:numPr>
        <w:shd w:val="clear" w:color="auto" w:fill="FFFFFF"/>
        <w:spacing w:before="0" w:beforeAutospacing="0" w:after="0" w:afterAutospacing="0" w:line="345" w:lineRule="atLeast"/>
        <w:jc w:val="both"/>
        <w:textAlignment w:val="baseline"/>
        <w:rPr>
          <w:rFonts w:asciiTheme="minorHAnsi" w:hAnsiTheme="minorHAnsi" w:cstheme="minorHAnsi"/>
          <w:color w:val="3F3A46"/>
          <w:spacing w:val="5"/>
          <w:lang w:val="it-IT"/>
        </w:rPr>
      </w:pPr>
      <w:r w:rsidRPr="00E875DE">
        <w:rPr>
          <w:rFonts w:asciiTheme="minorHAnsi" w:hAnsiTheme="minorHAnsi" w:cstheme="minorHAnsi"/>
          <w:b/>
          <w:bCs/>
          <w:color w:val="3F3A46"/>
          <w:spacing w:val="5"/>
          <w:lang w:val="it-IT"/>
        </w:rPr>
        <w:lastRenderedPageBreak/>
        <w:t>Muzeul „Flori de Mină” din Cheia</w:t>
      </w:r>
      <w:r w:rsidRPr="00E875DE">
        <w:rPr>
          <w:rFonts w:asciiTheme="minorHAnsi" w:hAnsiTheme="minorHAnsi" w:cstheme="minorHAnsi"/>
          <w:color w:val="3F3A46"/>
          <w:spacing w:val="5"/>
          <w:lang w:val="it-IT"/>
        </w:rPr>
        <w:t xml:space="preserve"> adăposteşte piese din colecţia de flori de mină „Mihai Viteazul”, exponate cu o valoare deosebită, mărturii materiale ale evoluţiei mediului natural. Într-o mare varietate de forme şi o cromatică minunată, florile de mină impresionează prin frumuseţea lor neobişnuită.</w:t>
      </w:r>
    </w:p>
    <w:p w14:paraId="2CBC458A" w14:textId="77777777" w:rsidR="00375E04" w:rsidRPr="00E875DE" w:rsidRDefault="00375E04" w:rsidP="00375E04">
      <w:pPr>
        <w:pStyle w:val="NormalWeb"/>
        <w:shd w:val="clear" w:color="auto" w:fill="FFFFFF"/>
        <w:spacing w:before="0" w:beforeAutospacing="0" w:after="0" w:afterAutospacing="0" w:line="345" w:lineRule="atLeast"/>
        <w:ind w:left="720"/>
        <w:jc w:val="both"/>
        <w:textAlignment w:val="baseline"/>
        <w:rPr>
          <w:rFonts w:asciiTheme="minorHAnsi" w:hAnsiTheme="minorHAnsi" w:cstheme="minorHAnsi"/>
          <w:color w:val="3F3A46"/>
          <w:spacing w:val="5"/>
          <w:lang w:val="it-IT"/>
        </w:rPr>
      </w:pPr>
      <w:r w:rsidRPr="00E875DE">
        <w:rPr>
          <w:rFonts w:asciiTheme="minorHAnsi" w:hAnsiTheme="minorHAnsi" w:cstheme="minorHAnsi"/>
          <w:color w:val="3F3A46"/>
          <w:spacing w:val="5"/>
          <w:lang w:val="it-IT"/>
        </w:rPr>
        <w:t>Cele 175 de piese expuse la Cheia au fost grupate pe criterii ştiinţifice în 22 de vitrine, iar informaţia aferentă este afişată pe 14 panouri speciale. Pe panouri sunt prezentate date referitoare la geneza florilor de mină, principalele zăcăminte, un scurt dicţionar mineralogic, precum şi date referitoare la geometria cristalelor, cristalele analizate la microscop.</w:t>
      </w:r>
    </w:p>
    <w:p w14:paraId="4DC49886" w14:textId="77777777" w:rsidR="00375E04" w:rsidRDefault="00375E04" w:rsidP="00375E04">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r w:rsidRPr="00E875DE">
        <w:rPr>
          <w:rFonts w:ascii="inherit" w:hAnsi="inherit" w:cs="Open Sans"/>
          <w:color w:val="3F3A46"/>
          <w:spacing w:val="5"/>
          <w:sz w:val="21"/>
          <w:szCs w:val="21"/>
          <w:lang w:val="it-IT"/>
        </w:rPr>
        <w:t> </w:t>
      </w:r>
    </w:p>
    <w:p w14:paraId="0A1C1AE9" w14:textId="77777777" w:rsidR="00375E04" w:rsidRDefault="00375E04" w:rsidP="00375E04">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73410208" w14:textId="77777777" w:rsidR="00375E04" w:rsidRDefault="00375E04" w:rsidP="00375E04">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r>
        <w:rPr>
          <w:noProof/>
        </w:rPr>
        <w:drawing>
          <wp:inline distT="0" distB="0" distL="0" distR="0" wp14:anchorId="59AEFF45" wp14:editId="2983D5B5">
            <wp:extent cx="2847975" cy="1600200"/>
            <wp:effectExtent l="0" t="0" r="9525" b="0"/>
            <wp:docPr id="15" name="Imagine 15" descr="Și-a transformat casa în muzeu! Un cărășean are o colecție uimitoare de  flori de mină | Digi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Și-a transformat casa în muzeu! Un cărășean are o colecție uimitoare de  flori de mină | Digi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sidRPr="00C44574">
        <w:rPr>
          <w:noProof/>
          <w:lang w:val="it-IT"/>
        </w:rPr>
        <w:t xml:space="preserve">          </w:t>
      </w:r>
      <w:r>
        <w:rPr>
          <w:noProof/>
        </w:rPr>
        <w:drawing>
          <wp:inline distT="0" distB="0" distL="0" distR="0" wp14:anchorId="41AA39D9" wp14:editId="3A7A2368">
            <wp:extent cx="2466975" cy="1600200"/>
            <wp:effectExtent l="0" t="0" r="9525" b="0"/>
            <wp:docPr id="16" name="Imagine 16" descr="Muzeul de Minera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zeul de Mineralogi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600200"/>
                    </a:xfrm>
                    <a:prstGeom prst="rect">
                      <a:avLst/>
                    </a:prstGeom>
                    <a:noFill/>
                    <a:ln>
                      <a:noFill/>
                    </a:ln>
                  </pic:spPr>
                </pic:pic>
              </a:graphicData>
            </a:graphic>
          </wp:inline>
        </w:drawing>
      </w:r>
    </w:p>
    <w:p w14:paraId="1FF7DF40" w14:textId="77777777" w:rsidR="00375E04" w:rsidRDefault="00375E04" w:rsidP="00375E04">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033C54EC" w14:textId="77777777" w:rsidR="00375E04" w:rsidRDefault="00375E04" w:rsidP="00375E04">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55E5B027" w14:textId="3C929DD4" w:rsidR="008106AE" w:rsidRPr="00B71A2C" w:rsidRDefault="00375E04" w:rsidP="00375E04">
      <w:pPr>
        <w:pStyle w:val="NormalWeb"/>
        <w:shd w:val="clear" w:color="auto" w:fill="FFFFFF"/>
        <w:spacing w:before="0" w:beforeAutospacing="0" w:after="225" w:afterAutospacing="0"/>
        <w:rPr>
          <w:rFonts w:asciiTheme="minorHAnsi" w:hAnsiTheme="minorHAnsi" w:cstheme="minorHAnsi"/>
          <w:sz w:val="23"/>
          <w:szCs w:val="23"/>
          <w:lang w:val="it-IT"/>
        </w:rPr>
      </w:pPr>
      <w:r w:rsidRPr="00B71A2C">
        <w:rPr>
          <w:rFonts w:asciiTheme="minorHAnsi" w:hAnsiTheme="minorHAnsi" w:cstheme="minorHAnsi"/>
          <w:shd w:val="clear" w:color="auto" w:fill="FFFFFF"/>
          <w:lang w:val="it-IT"/>
        </w:rPr>
        <w:t>Plecare spre Bucuresti,  sosire in functie de trafic.</w:t>
      </w:r>
    </w:p>
    <w:p w14:paraId="636D9674" w14:textId="77777777" w:rsidR="00C40DA1" w:rsidRDefault="00C40DA1" w:rsidP="008106AE">
      <w:pPr>
        <w:pStyle w:val="NormalWeb"/>
        <w:rPr>
          <w:rFonts w:ascii="Calibri" w:hAnsi="Calibri" w:cstheme="minorHAnsi"/>
          <w:b/>
          <w:bCs/>
          <w:noProof/>
          <w:color w:val="000099"/>
          <w:lang w:val="ro-RO"/>
        </w:rPr>
      </w:pPr>
    </w:p>
    <w:p w14:paraId="5584BAAC" w14:textId="77777777" w:rsidR="00C40DA1" w:rsidRDefault="00C40DA1" w:rsidP="008106AE">
      <w:pPr>
        <w:pStyle w:val="NormalWeb"/>
        <w:rPr>
          <w:rFonts w:ascii="Calibri" w:hAnsi="Calibri" w:cstheme="minorHAnsi"/>
          <w:b/>
          <w:bCs/>
          <w:noProof/>
          <w:color w:val="000099"/>
          <w:lang w:val="ro-RO"/>
        </w:rPr>
      </w:pPr>
    </w:p>
    <w:p w14:paraId="2C3FA376" w14:textId="7E31BF4C" w:rsidR="008106AE" w:rsidRDefault="008106AE" w:rsidP="008106AE">
      <w:pPr>
        <w:pStyle w:val="NormalWeb"/>
        <w:rPr>
          <w:rFonts w:ascii="Calibri" w:hAnsi="Calibri" w:cstheme="minorHAnsi"/>
          <w:b/>
          <w:bCs/>
          <w:noProof/>
          <w:color w:val="000099"/>
          <w:lang w:val="ro-RO"/>
        </w:rPr>
      </w:pPr>
      <w:r>
        <w:rPr>
          <w:rFonts w:ascii="Calibri" w:hAnsi="Calibri" w:cstheme="minorHAnsi"/>
          <w:b/>
          <w:bCs/>
          <w:noProof/>
          <w:color w:val="000099"/>
          <w:lang w:val="ro-RO"/>
        </w:rPr>
        <w:t>HOTEL BELLA VISTA 3*</w:t>
      </w:r>
    </w:p>
    <w:p w14:paraId="206EBD03" w14:textId="77777777" w:rsidR="008106AE" w:rsidRDefault="008106AE" w:rsidP="008106AE">
      <w:pPr>
        <w:pStyle w:val="NormalWeb"/>
        <w:shd w:val="clear" w:color="auto" w:fill="FFFFFF"/>
        <w:spacing w:before="0" w:beforeAutospacing="0" w:after="0" w:afterAutospacing="0"/>
        <w:jc w:val="both"/>
        <w:rPr>
          <w:rFonts w:ascii="Calibri" w:hAnsi="Calibri" w:cs="Calibri"/>
          <w:noProof/>
          <w:color w:val="000000" w:themeColor="text1"/>
          <w:lang w:val="ro-RO"/>
        </w:rPr>
      </w:pPr>
      <w:r>
        <w:rPr>
          <w:rFonts w:ascii="Calibri" w:hAnsi="Calibri" w:cs="Calibri"/>
          <w:noProof/>
          <w:color w:val="000000" w:themeColor="text1"/>
          <w:lang w:val="ro-RO"/>
        </w:rPr>
        <w:t>Situat într-o zonă liniştită pe coasta unui deal, în localitatea Săcele din sudul judeţului Braşov, Complexul Turistic Bella Vista oferă vedere panoramică şi camere cu baie privată şi balcon.</w:t>
      </w:r>
    </w:p>
    <w:p w14:paraId="5355D915" w14:textId="77777777" w:rsidR="008106AE" w:rsidRDefault="008106AE" w:rsidP="008106AE">
      <w:pPr>
        <w:pStyle w:val="NormalWeb"/>
        <w:shd w:val="clear" w:color="auto" w:fill="FFFFFF"/>
        <w:spacing w:before="0" w:beforeAutospacing="0" w:after="0" w:afterAutospacing="0"/>
        <w:jc w:val="both"/>
        <w:rPr>
          <w:rFonts w:ascii="Calibri" w:hAnsi="Calibri" w:cs="Calibri"/>
          <w:noProof/>
          <w:color w:val="000000" w:themeColor="text1"/>
          <w:lang w:val="ro-RO"/>
        </w:rPr>
      </w:pPr>
      <w:r>
        <w:rPr>
          <w:rFonts w:ascii="Calibri" w:hAnsi="Calibri" w:cs="Calibri"/>
          <w:noProof/>
          <w:color w:val="000000" w:themeColor="text1"/>
          <w:lang w:val="ro-RO"/>
        </w:rPr>
        <w:t>Fiecare cameră a hotelului Bella Vista are TV prin cablu, minibar şi baie cu halate de baie.</w:t>
      </w:r>
    </w:p>
    <w:p w14:paraId="1F75CEED" w14:textId="77777777" w:rsidR="008106AE" w:rsidRDefault="008106AE" w:rsidP="008106AE">
      <w:pPr>
        <w:pStyle w:val="NormalWeb"/>
        <w:shd w:val="clear" w:color="auto" w:fill="FFFFFF"/>
        <w:spacing w:before="0" w:beforeAutospacing="0" w:after="0" w:afterAutospacing="0"/>
        <w:jc w:val="both"/>
        <w:rPr>
          <w:rFonts w:ascii="Calibri" w:hAnsi="Calibri" w:cs="Calibri"/>
          <w:noProof/>
          <w:color w:val="000000" w:themeColor="text1"/>
          <w:lang w:val="ro-RO"/>
        </w:rPr>
      </w:pPr>
      <w:r>
        <w:rPr>
          <w:rFonts w:ascii="Calibri" w:hAnsi="Calibri" w:cs="Calibri"/>
          <w:noProof/>
          <w:color w:val="000000" w:themeColor="text1"/>
          <w:lang w:val="ro-RO"/>
        </w:rPr>
        <w:t>De asemenea, puteţi juca biliard, tenis de masă sau fotbal de masă. Parcarea privată este gratuită. Oaspeţii au la dispoziţie un restaurant la mai puţin de 3 minute de mers cu maşina de proprietate.</w:t>
      </w:r>
    </w:p>
    <w:p w14:paraId="05901AD7" w14:textId="77777777" w:rsidR="008106AE" w:rsidRDefault="008106AE" w:rsidP="008106AE">
      <w:pPr>
        <w:pStyle w:val="Frspaiere"/>
        <w:rPr>
          <w:rFonts w:asciiTheme="minorHAnsi" w:hAnsiTheme="minorHAnsi" w:cstheme="minorHAnsi"/>
          <w:b/>
          <w:bCs/>
          <w:noProof/>
          <w:color w:val="000000" w:themeColor="text1"/>
          <w:sz w:val="24"/>
          <w:szCs w:val="24"/>
          <w:lang w:val="ro-RO"/>
        </w:rPr>
      </w:pPr>
    </w:p>
    <w:p w14:paraId="04625B30" w14:textId="77777777" w:rsidR="008106AE" w:rsidRDefault="008106AE" w:rsidP="008106AE">
      <w:pPr>
        <w:pStyle w:val="Frspaiere"/>
        <w:rPr>
          <w:rFonts w:asciiTheme="minorHAnsi" w:hAnsiTheme="minorHAnsi" w:cstheme="minorHAnsi"/>
          <w:b/>
          <w:bCs/>
          <w:noProof/>
          <w:color w:val="000000" w:themeColor="text1"/>
          <w:sz w:val="24"/>
          <w:szCs w:val="24"/>
          <w:lang w:val="ro-RO"/>
        </w:rPr>
      </w:pPr>
    </w:p>
    <w:p w14:paraId="4C50F2F0" w14:textId="3203A5EE" w:rsidR="008106AE" w:rsidRDefault="008106AE" w:rsidP="008106AE">
      <w:pPr>
        <w:pStyle w:val="Frspaiere"/>
        <w:rPr>
          <w:rFonts w:asciiTheme="minorHAnsi" w:hAnsiTheme="minorHAnsi" w:cstheme="minorHAnsi"/>
          <w:b/>
          <w:bCs/>
          <w:noProof/>
          <w:color w:val="000000" w:themeColor="text1"/>
          <w:sz w:val="24"/>
          <w:szCs w:val="24"/>
          <w:lang w:val="ro-RO"/>
        </w:rPr>
      </w:pPr>
      <w:r>
        <w:rPr>
          <w:noProof/>
          <w:lang w:val="ro-RO"/>
        </w:rPr>
        <w:lastRenderedPageBreak/>
        <w:drawing>
          <wp:inline distT="0" distB="0" distL="0" distR="0" wp14:anchorId="6E3B4787" wp14:editId="56185F83">
            <wp:extent cx="2781300" cy="186690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1866900"/>
                    </a:xfrm>
                    <a:prstGeom prst="rect">
                      <a:avLst/>
                    </a:prstGeom>
                    <a:noFill/>
                    <a:ln>
                      <a:noFill/>
                    </a:ln>
                  </pic:spPr>
                </pic:pic>
              </a:graphicData>
            </a:graphic>
          </wp:inline>
        </w:drawing>
      </w:r>
      <w:r>
        <w:rPr>
          <w:rFonts w:asciiTheme="minorHAnsi" w:hAnsiTheme="minorHAnsi" w:cstheme="minorHAnsi"/>
          <w:b/>
          <w:bCs/>
          <w:noProof/>
          <w:color w:val="000000" w:themeColor="text1"/>
          <w:sz w:val="24"/>
          <w:szCs w:val="24"/>
          <w:lang w:val="ro-RO"/>
        </w:rPr>
        <w:t xml:space="preserve"> </w:t>
      </w:r>
      <w:r w:rsidR="00C40DA1">
        <w:rPr>
          <w:noProof/>
          <w:lang w:val="ro-RO"/>
        </w:rPr>
        <w:t xml:space="preserve">           </w:t>
      </w:r>
      <w:r>
        <w:rPr>
          <w:noProof/>
          <w:lang w:val="ro-RO"/>
        </w:rPr>
        <w:drawing>
          <wp:inline distT="0" distB="0" distL="0" distR="0" wp14:anchorId="7333FB61" wp14:editId="1B13FF18">
            <wp:extent cx="2495550" cy="1876425"/>
            <wp:effectExtent l="0" t="0" r="0" b="9525"/>
            <wp:docPr id="6" name="Imagine 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leria de imagini a proprietăţi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1876425"/>
                    </a:xfrm>
                    <a:prstGeom prst="rect">
                      <a:avLst/>
                    </a:prstGeom>
                    <a:noFill/>
                    <a:ln>
                      <a:noFill/>
                    </a:ln>
                  </pic:spPr>
                </pic:pic>
              </a:graphicData>
            </a:graphic>
          </wp:inline>
        </w:drawing>
      </w:r>
    </w:p>
    <w:p w14:paraId="5884CB5C" w14:textId="77777777" w:rsidR="008106AE" w:rsidRDefault="008106AE" w:rsidP="008106AE">
      <w:pPr>
        <w:pStyle w:val="Frspaiere"/>
        <w:rPr>
          <w:rFonts w:asciiTheme="minorHAnsi" w:hAnsiTheme="minorHAnsi" w:cstheme="minorHAnsi"/>
          <w:b/>
          <w:bCs/>
          <w:noProof/>
          <w:color w:val="000000" w:themeColor="text1"/>
          <w:sz w:val="24"/>
          <w:szCs w:val="24"/>
          <w:lang w:val="ro-RO"/>
        </w:rPr>
      </w:pPr>
    </w:p>
    <w:p w14:paraId="797A7105" w14:textId="77777777" w:rsidR="008106AE" w:rsidRDefault="008106AE" w:rsidP="008106AE">
      <w:pPr>
        <w:pStyle w:val="Frspaiere"/>
        <w:rPr>
          <w:rFonts w:asciiTheme="minorHAnsi" w:hAnsiTheme="minorHAnsi" w:cstheme="minorHAnsi"/>
          <w:b/>
          <w:bCs/>
          <w:noProof/>
          <w:color w:val="000000" w:themeColor="text1"/>
          <w:sz w:val="24"/>
          <w:szCs w:val="24"/>
          <w:lang w:val="ro-RO"/>
        </w:rPr>
      </w:pPr>
    </w:p>
    <w:p w14:paraId="694EBC88" w14:textId="77777777" w:rsidR="008106AE" w:rsidRDefault="008106AE" w:rsidP="008106AE">
      <w:pPr>
        <w:pStyle w:val="Frspaiere"/>
        <w:rPr>
          <w:rFonts w:asciiTheme="minorHAnsi" w:hAnsiTheme="minorHAnsi" w:cstheme="minorHAnsi"/>
          <w:b/>
          <w:bCs/>
          <w:noProof/>
          <w:color w:val="000000" w:themeColor="text1"/>
          <w:sz w:val="24"/>
          <w:szCs w:val="24"/>
          <w:lang w:val="ro-RO"/>
        </w:rPr>
      </w:pPr>
    </w:p>
    <w:p w14:paraId="0CA3A705" w14:textId="77777777" w:rsidR="008106AE" w:rsidRDefault="008106AE" w:rsidP="008106AE">
      <w:pPr>
        <w:pStyle w:val="Frspaiere"/>
        <w:jc w:val="center"/>
        <w:rPr>
          <w:b/>
          <w:bCs/>
          <w:noProof/>
          <w:sz w:val="24"/>
          <w:szCs w:val="24"/>
          <w:lang w:val="ro-RO"/>
        </w:rPr>
      </w:pPr>
      <w:r>
        <w:rPr>
          <w:b/>
          <w:bCs/>
          <w:noProof/>
          <w:color w:val="C00000"/>
          <w:sz w:val="24"/>
          <w:szCs w:val="24"/>
          <w:lang w:val="ro-RO"/>
        </w:rPr>
        <w:t>Nota:</w:t>
      </w:r>
      <w:r>
        <w:rPr>
          <w:b/>
          <w:bCs/>
          <w:noProof/>
          <w:sz w:val="24"/>
          <w:szCs w:val="24"/>
          <w:lang w:val="ro-RO"/>
        </w:rPr>
        <w:t xml:space="preserve"> Programul pe zile si ordinea vizitelor se pot modifica, respectand in totalitate vizitele mentionate în program.</w:t>
      </w:r>
    </w:p>
    <w:p w14:paraId="7D4B16B9" w14:textId="77777777" w:rsidR="008106AE" w:rsidRDefault="008106AE" w:rsidP="008106AE">
      <w:pPr>
        <w:pStyle w:val="Frspaiere"/>
        <w:jc w:val="center"/>
        <w:rPr>
          <w:b/>
          <w:bCs/>
          <w:noProof/>
          <w:sz w:val="24"/>
          <w:szCs w:val="24"/>
          <w:lang w:val="ro-RO"/>
        </w:rPr>
      </w:pPr>
      <w:r>
        <w:rPr>
          <w:b/>
          <w:bCs/>
          <w:noProof/>
          <w:sz w:val="24"/>
          <w:szCs w:val="24"/>
          <w:lang w:val="ro-RO"/>
        </w:rPr>
        <w:t>Categoria hotelurilor si a mijloacelor de transport este in conformitate cu normele locale.</w:t>
      </w:r>
    </w:p>
    <w:p w14:paraId="44B3A1FB" w14:textId="77777777" w:rsidR="008106AE" w:rsidRPr="008106AE" w:rsidRDefault="008106AE" w:rsidP="008106AE">
      <w:pPr>
        <w:pStyle w:val="Frspaiere"/>
        <w:jc w:val="center"/>
        <w:rPr>
          <w:rStyle w:val="Robust"/>
          <w:lang w:val="it-IT"/>
        </w:rPr>
      </w:pPr>
      <w:r>
        <w:rPr>
          <w:rStyle w:val="Robust"/>
          <w:noProof/>
          <w:sz w:val="24"/>
          <w:szCs w:val="24"/>
          <w:lang w:val="ro-RO"/>
        </w:rPr>
        <w:t>Tarifele sunt valabile pentru conditiile de mai sus. Modificarea perioadei, a numarului de participanti sau a altor conditii, atrage dupa sine si modificari ale ofertei.</w:t>
      </w:r>
    </w:p>
    <w:p w14:paraId="3BC066AB" w14:textId="627773D5" w:rsidR="007A4C11" w:rsidRDefault="007A4C11" w:rsidP="00693F95">
      <w:pPr>
        <w:pStyle w:val="NormalWeb"/>
        <w:shd w:val="clear" w:color="auto" w:fill="FFFFFF"/>
        <w:spacing w:before="0" w:beforeAutospacing="0" w:after="225" w:afterAutospacing="0"/>
        <w:rPr>
          <w:rFonts w:ascii="Oxygen" w:hAnsi="Oxygen"/>
          <w:color w:val="333333"/>
          <w:sz w:val="23"/>
          <w:szCs w:val="23"/>
          <w:lang w:val="it-IT"/>
        </w:rPr>
      </w:pPr>
    </w:p>
    <w:p w14:paraId="3D8859A7" w14:textId="32E428B2" w:rsidR="007A4C11" w:rsidRDefault="007A4C11" w:rsidP="00693F95">
      <w:pPr>
        <w:pStyle w:val="NormalWeb"/>
        <w:shd w:val="clear" w:color="auto" w:fill="FFFFFF"/>
        <w:spacing w:before="0" w:beforeAutospacing="0" w:after="225" w:afterAutospacing="0"/>
        <w:rPr>
          <w:rFonts w:ascii="Oxygen" w:hAnsi="Oxygen"/>
          <w:color w:val="333333"/>
          <w:sz w:val="23"/>
          <w:szCs w:val="23"/>
          <w:lang w:val="it-IT"/>
        </w:rPr>
      </w:pPr>
    </w:p>
    <w:p w14:paraId="75FA0403" w14:textId="1378CEA5" w:rsidR="007A4C11" w:rsidRDefault="007A4C11" w:rsidP="00693F95">
      <w:pPr>
        <w:pStyle w:val="NormalWeb"/>
        <w:shd w:val="clear" w:color="auto" w:fill="FFFFFF"/>
        <w:spacing w:before="0" w:beforeAutospacing="0" w:after="225" w:afterAutospacing="0"/>
        <w:rPr>
          <w:rFonts w:ascii="Oxygen" w:hAnsi="Oxygen"/>
          <w:color w:val="333333"/>
          <w:sz w:val="23"/>
          <w:szCs w:val="23"/>
          <w:lang w:val="it-IT"/>
        </w:rPr>
      </w:pPr>
    </w:p>
    <w:p w14:paraId="1C9C449E" w14:textId="32012F7A" w:rsidR="007A4C11" w:rsidRDefault="007A4C11" w:rsidP="00693F95">
      <w:pPr>
        <w:pStyle w:val="NormalWeb"/>
        <w:shd w:val="clear" w:color="auto" w:fill="FFFFFF"/>
        <w:spacing w:before="0" w:beforeAutospacing="0" w:after="225" w:afterAutospacing="0"/>
        <w:rPr>
          <w:rFonts w:ascii="Oxygen" w:hAnsi="Oxygen"/>
          <w:color w:val="333333"/>
          <w:sz w:val="23"/>
          <w:szCs w:val="23"/>
          <w:lang w:val="it-IT"/>
        </w:rPr>
      </w:pPr>
    </w:p>
    <w:p w14:paraId="72871922" w14:textId="43DC27EF" w:rsidR="007A4C11" w:rsidRDefault="007A4C11" w:rsidP="00693F95">
      <w:pPr>
        <w:pStyle w:val="NormalWeb"/>
        <w:shd w:val="clear" w:color="auto" w:fill="FFFFFF"/>
        <w:spacing w:before="0" w:beforeAutospacing="0" w:after="225" w:afterAutospacing="0"/>
        <w:rPr>
          <w:rFonts w:ascii="Oxygen" w:hAnsi="Oxygen"/>
          <w:color w:val="333333"/>
          <w:sz w:val="23"/>
          <w:szCs w:val="23"/>
          <w:lang w:val="it-IT"/>
        </w:rPr>
      </w:pPr>
    </w:p>
    <w:p w14:paraId="6FF4DBF4" w14:textId="1FA72192" w:rsidR="007A4C11" w:rsidRDefault="007A4C11" w:rsidP="00693F95">
      <w:pPr>
        <w:pStyle w:val="NormalWeb"/>
        <w:shd w:val="clear" w:color="auto" w:fill="FFFFFF"/>
        <w:spacing w:before="0" w:beforeAutospacing="0" w:after="225" w:afterAutospacing="0"/>
        <w:rPr>
          <w:rFonts w:ascii="Oxygen" w:hAnsi="Oxygen"/>
          <w:color w:val="333333"/>
          <w:sz w:val="23"/>
          <w:szCs w:val="23"/>
          <w:lang w:val="it-IT"/>
        </w:rPr>
      </w:pPr>
    </w:p>
    <w:p w14:paraId="69BF9050" w14:textId="77777777" w:rsidR="007A4C11" w:rsidRPr="00693F95" w:rsidRDefault="007A4C11" w:rsidP="00693F95">
      <w:pPr>
        <w:pStyle w:val="NormalWeb"/>
        <w:shd w:val="clear" w:color="auto" w:fill="FFFFFF"/>
        <w:spacing w:before="0" w:beforeAutospacing="0" w:after="225" w:afterAutospacing="0"/>
        <w:rPr>
          <w:rFonts w:ascii="Oxygen" w:hAnsi="Oxygen"/>
          <w:color w:val="333333"/>
          <w:sz w:val="23"/>
          <w:szCs w:val="23"/>
          <w:lang w:val="it-IT"/>
        </w:rPr>
      </w:pPr>
    </w:p>
    <w:p w14:paraId="1479DA7F" w14:textId="77777777" w:rsidR="00267AAA" w:rsidRDefault="00267AAA" w:rsidP="00396DC5">
      <w:pPr>
        <w:shd w:val="clear" w:color="auto" w:fill="FFFFFF"/>
        <w:spacing w:after="312" w:line="240" w:lineRule="auto"/>
        <w:jc w:val="both"/>
        <w:rPr>
          <w:rFonts w:eastAsia="Times New Roman" w:cstheme="minorHAnsi"/>
          <w:b/>
          <w:bCs/>
          <w:color w:val="0F0E0E"/>
          <w:sz w:val="24"/>
          <w:szCs w:val="24"/>
          <w:lang w:val="it-IT"/>
        </w:rPr>
      </w:pPr>
    </w:p>
    <w:p w14:paraId="053ED0D5" w14:textId="77777777" w:rsidR="00267AAA" w:rsidRPr="00693F95" w:rsidRDefault="00267AAA" w:rsidP="00396DC5">
      <w:pPr>
        <w:shd w:val="clear" w:color="auto" w:fill="FFFFFF"/>
        <w:spacing w:after="312" w:line="240" w:lineRule="auto"/>
        <w:jc w:val="both"/>
        <w:rPr>
          <w:noProof/>
          <w:lang w:val="it-IT"/>
        </w:rPr>
      </w:pPr>
    </w:p>
    <w:p w14:paraId="3FC5D568" w14:textId="09A1A2B3" w:rsidR="008B26CF" w:rsidRDefault="008B26CF" w:rsidP="008B26CF">
      <w:pPr>
        <w:shd w:val="clear" w:color="auto" w:fill="FFFFFF"/>
        <w:spacing w:after="312" w:line="240" w:lineRule="auto"/>
        <w:jc w:val="both"/>
        <w:rPr>
          <w:rFonts w:eastAsia="Times New Roman" w:cstheme="minorHAnsi"/>
          <w:color w:val="0F0E0E"/>
          <w:sz w:val="24"/>
          <w:szCs w:val="24"/>
          <w:lang w:val="it-IT"/>
        </w:rPr>
      </w:pPr>
    </w:p>
    <w:p w14:paraId="18EB6D8B" w14:textId="77777777" w:rsidR="00267AAA" w:rsidRDefault="00267AAA" w:rsidP="008B26CF">
      <w:pPr>
        <w:shd w:val="clear" w:color="auto" w:fill="FFFFFF"/>
        <w:spacing w:after="312" w:line="240" w:lineRule="auto"/>
        <w:jc w:val="both"/>
        <w:rPr>
          <w:rFonts w:eastAsia="Times New Roman" w:cstheme="minorHAnsi"/>
          <w:color w:val="0F0E0E"/>
          <w:sz w:val="24"/>
          <w:szCs w:val="24"/>
          <w:lang w:val="it-IT"/>
        </w:rPr>
      </w:pPr>
    </w:p>
    <w:p w14:paraId="496A65B4" w14:textId="77777777" w:rsidR="00267AAA" w:rsidRDefault="00267AAA" w:rsidP="008B26CF">
      <w:pPr>
        <w:shd w:val="clear" w:color="auto" w:fill="FFFFFF"/>
        <w:spacing w:after="312" w:line="240" w:lineRule="auto"/>
        <w:jc w:val="both"/>
        <w:rPr>
          <w:rFonts w:eastAsia="Times New Roman" w:cstheme="minorHAnsi"/>
          <w:color w:val="0F0E0E"/>
          <w:sz w:val="24"/>
          <w:szCs w:val="24"/>
          <w:lang w:val="it-IT"/>
        </w:rPr>
      </w:pPr>
    </w:p>
    <w:p w14:paraId="396B4B38" w14:textId="64316A13" w:rsidR="008B26CF" w:rsidRDefault="008B26CF" w:rsidP="008B26CF">
      <w:pPr>
        <w:shd w:val="clear" w:color="auto" w:fill="FFFFFF"/>
        <w:spacing w:after="312" w:line="240" w:lineRule="auto"/>
        <w:jc w:val="both"/>
        <w:rPr>
          <w:rFonts w:eastAsia="Times New Roman" w:cstheme="minorHAnsi"/>
          <w:color w:val="0F0E0E"/>
          <w:sz w:val="24"/>
          <w:szCs w:val="24"/>
          <w:lang w:val="it-IT"/>
        </w:rPr>
      </w:pPr>
    </w:p>
    <w:p w14:paraId="6CA38C7E" w14:textId="77777777" w:rsidR="00267AAA" w:rsidRPr="00267AAA" w:rsidRDefault="00267AAA" w:rsidP="008B26CF">
      <w:pPr>
        <w:shd w:val="clear" w:color="auto" w:fill="FFFFFF"/>
        <w:spacing w:after="312" w:line="240" w:lineRule="auto"/>
        <w:jc w:val="both"/>
        <w:rPr>
          <w:noProof/>
          <w:lang w:val="it-IT"/>
        </w:rPr>
      </w:pPr>
    </w:p>
    <w:p w14:paraId="25FD8823" w14:textId="77777777" w:rsidR="00267AAA" w:rsidRPr="00693F95" w:rsidRDefault="00267AAA" w:rsidP="008B26CF">
      <w:pPr>
        <w:shd w:val="clear" w:color="auto" w:fill="FFFFFF"/>
        <w:spacing w:after="312" w:line="240" w:lineRule="auto"/>
        <w:jc w:val="both"/>
        <w:rPr>
          <w:noProof/>
          <w:lang w:val="it-IT"/>
        </w:rPr>
      </w:pPr>
    </w:p>
    <w:p w14:paraId="7057DFB7" w14:textId="77777777" w:rsidR="00267AAA" w:rsidRPr="00693F95" w:rsidRDefault="00267AAA" w:rsidP="008B26CF">
      <w:pPr>
        <w:shd w:val="clear" w:color="auto" w:fill="FFFFFF"/>
        <w:spacing w:after="312" w:line="240" w:lineRule="auto"/>
        <w:jc w:val="both"/>
        <w:rPr>
          <w:noProof/>
          <w:lang w:val="it-IT"/>
        </w:rPr>
      </w:pPr>
    </w:p>
    <w:p w14:paraId="6E7C7E86" w14:textId="77777777" w:rsidR="00267AAA" w:rsidRPr="00693F95" w:rsidRDefault="00267AAA" w:rsidP="008B26CF">
      <w:pPr>
        <w:shd w:val="clear" w:color="auto" w:fill="FFFFFF"/>
        <w:spacing w:after="312" w:line="240" w:lineRule="auto"/>
        <w:jc w:val="both"/>
        <w:rPr>
          <w:noProof/>
          <w:lang w:val="it-IT"/>
        </w:rPr>
      </w:pPr>
    </w:p>
    <w:p w14:paraId="06D6858C" w14:textId="77777777" w:rsidR="00267AAA" w:rsidRPr="00693F95" w:rsidRDefault="00267AAA" w:rsidP="008B26CF">
      <w:pPr>
        <w:shd w:val="clear" w:color="auto" w:fill="FFFFFF"/>
        <w:spacing w:after="312" w:line="240" w:lineRule="auto"/>
        <w:jc w:val="both"/>
        <w:rPr>
          <w:noProof/>
          <w:lang w:val="it-IT"/>
        </w:rPr>
      </w:pPr>
    </w:p>
    <w:p w14:paraId="6EBE03F0" w14:textId="77777777" w:rsidR="00267AAA" w:rsidRPr="00693F95" w:rsidRDefault="00267AAA" w:rsidP="008B26CF">
      <w:pPr>
        <w:shd w:val="clear" w:color="auto" w:fill="FFFFFF"/>
        <w:spacing w:after="312" w:line="240" w:lineRule="auto"/>
        <w:jc w:val="both"/>
        <w:rPr>
          <w:noProof/>
          <w:lang w:val="it-IT"/>
        </w:rPr>
      </w:pPr>
    </w:p>
    <w:p w14:paraId="38DA255E" w14:textId="77777777" w:rsidR="00267AAA" w:rsidRPr="00693F95" w:rsidRDefault="00267AAA" w:rsidP="008B26CF">
      <w:pPr>
        <w:shd w:val="clear" w:color="auto" w:fill="FFFFFF"/>
        <w:spacing w:after="312" w:line="240" w:lineRule="auto"/>
        <w:jc w:val="both"/>
        <w:rPr>
          <w:noProof/>
          <w:lang w:val="it-IT"/>
        </w:rPr>
      </w:pPr>
    </w:p>
    <w:p w14:paraId="4074EB6B" w14:textId="77777777" w:rsidR="00267AAA" w:rsidRPr="00693F95" w:rsidRDefault="00267AAA" w:rsidP="008B26CF">
      <w:pPr>
        <w:shd w:val="clear" w:color="auto" w:fill="FFFFFF"/>
        <w:spacing w:after="312" w:line="240" w:lineRule="auto"/>
        <w:jc w:val="both"/>
        <w:rPr>
          <w:noProof/>
          <w:lang w:val="it-IT"/>
        </w:rPr>
      </w:pPr>
    </w:p>
    <w:p w14:paraId="16446139" w14:textId="607830D9" w:rsidR="00267AAA" w:rsidRPr="00693F95" w:rsidRDefault="008B26CF" w:rsidP="008B26CF">
      <w:pPr>
        <w:shd w:val="clear" w:color="auto" w:fill="FFFFFF"/>
        <w:spacing w:after="312" w:line="240" w:lineRule="auto"/>
        <w:jc w:val="both"/>
        <w:rPr>
          <w:noProof/>
          <w:lang w:val="it-IT"/>
        </w:rPr>
      </w:pPr>
      <w:r w:rsidRPr="00693F95">
        <w:rPr>
          <w:noProof/>
          <w:lang w:val="it-IT"/>
        </w:rPr>
        <w:t xml:space="preserve">       </w:t>
      </w:r>
    </w:p>
    <w:p w14:paraId="0DAA81D1" w14:textId="7DF6F1E2" w:rsidR="008B26CF" w:rsidRDefault="008B26CF" w:rsidP="008B26CF">
      <w:pPr>
        <w:shd w:val="clear" w:color="auto" w:fill="FFFFFF"/>
        <w:spacing w:after="312" w:line="240" w:lineRule="auto"/>
        <w:jc w:val="both"/>
        <w:rPr>
          <w:rFonts w:eastAsia="Times New Roman" w:cstheme="minorHAnsi"/>
          <w:color w:val="0F0E0E"/>
          <w:sz w:val="24"/>
          <w:szCs w:val="24"/>
          <w:lang w:val="it-IT"/>
        </w:rPr>
      </w:pPr>
    </w:p>
    <w:p w14:paraId="72D2F5C0" w14:textId="222AB3B3" w:rsidR="008B26CF" w:rsidRDefault="008B26CF" w:rsidP="008B26CF">
      <w:pPr>
        <w:shd w:val="clear" w:color="auto" w:fill="FFFFFF"/>
        <w:spacing w:after="312" w:line="240" w:lineRule="auto"/>
        <w:jc w:val="both"/>
        <w:rPr>
          <w:rFonts w:eastAsia="Times New Roman" w:cstheme="minorHAnsi"/>
          <w:color w:val="0F0E0E"/>
          <w:sz w:val="24"/>
          <w:szCs w:val="24"/>
          <w:lang w:val="it-IT"/>
        </w:rPr>
      </w:pPr>
    </w:p>
    <w:p w14:paraId="6316CEB3" w14:textId="77777777" w:rsidR="00937464" w:rsidRPr="00937464" w:rsidRDefault="00937464" w:rsidP="00937464">
      <w:pPr>
        <w:shd w:val="clear" w:color="auto" w:fill="FFFFFF"/>
        <w:spacing w:after="225" w:line="240" w:lineRule="auto"/>
        <w:rPr>
          <w:rFonts w:ascii="Oxygen" w:eastAsia="Times New Roman" w:hAnsi="Oxygen" w:cs="Times New Roman"/>
          <w:noProof/>
          <w:color w:val="333333"/>
          <w:sz w:val="23"/>
          <w:szCs w:val="23"/>
          <w:lang w:val="ro-RO"/>
        </w:rPr>
      </w:pPr>
      <w:r w:rsidRPr="00937464">
        <w:rPr>
          <w:rFonts w:ascii="Oxygen" w:eastAsia="Times New Roman" w:hAnsi="Oxygen" w:cs="Times New Roman"/>
          <w:noProof/>
          <w:color w:val="333333"/>
          <w:sz w:val="23"/>
          <w:szCs w:val="23"/>
          <w:lang w:val="ro-RO"/>
        </w:rPr>
        <w:t> </w:t>
      </w:r>
    </w:p>
    <w:p w14:paraId="578A556E" w14:textId="6CD13258" w:rsidR="00943D6A" w:rsidRPr="00303A2F" w:rsidRDefault="00943D6A" w:rsidP="003F438D">
      <w:pPr>
        <w:shd w:val="clear" w:color="auto" w:fill="FFFFFF"/>
        <w:spacing w:after="0" w:line="240" w:lineRule="auto"/>
        <w:outlineLvl w:val="0"/>
        <w:rPr>
          <w:rFonts w:ascii="Arial" w:eastAsia="Times New Roman" w:hAnsi="Arial" w:cs="Arial"/>
          <w:b/>
          <w:bCs/>
          <w:noProof/>
          <w:kern w:val="36"/>
          <w:sz w:val="45"/>
          <w:szCs w:val="45"/>
          <w:lang w:val="ro-RO"/>
        </w:rPr>
      </w:pPr>
      <w:r w:rsidRPr="00303A2F">
        <w:rPr>
          <w:rFonts w:ascii="Arial" w:eastAsia="Times New Roman" w:hAnsi="Arial" w:cs="Arial"/>
          <w:b/>
          <w:bCs/>
          <w:noProof/>
          <w:kern w:val="36"/>
          <w:sz w:val="45"/>
          <w:szCs w:val="45"/>
          <w:lang w:val="ro-RO"/>
        </w:rPr>
        <w:t xml:space="preserve">     </w:t>
      </w:r>
    </w:p>
    <w:p w14:paraId="71DA485D" w14:textId="4ECB17EA" w:rsidR="00AE6D55" w:rsidRPr="00303A2F" w:rsidRDefault="00943D6A" w:rsidP="003F438D">
      <w:pPr>
        <w:shd w:val="clear" w:color="auto" w:fill="FFFFFF"/>
        <w:spacing w:after="0" w:line="240" w:lineRule="auto"/>
        <w:outlineLvl w:val="0"/>
        <w:rPr>
          <w:rFonts w:ascii="Arial" w:eastAsia="Times New Roman" w:hAnsi="Arial" w:cs="Arial"/>
          <w:b/>
          <w:bCs/>
          <w:noProof/>
          <w:kern w:val="36"/>
          <w:sz w:val="45"/>
          <w:szCs w:val="45"/>
          <w:lang w:val="ro-RO"/>
        </w:rPr>
      </w:pPr>
      <w:r w:rsidRPr="00303A2F">
        <w:rPr>
          <w:rFonts w:ascii="Arial" w:eastAsia="Times New Roman" w:hAnsi="Arial" w:cs="Arial"/>
          <w:b/>
          <w:bCs/>
          <w:noProof/>
          <w:kern w:val="36"/>
          <w:sz w:val="45"/>
          <w:szCs w:val="45"/>
          <w:lang w:val="ro-RO"/>
        </w:rPr>
        <w:t xml:space="preserve">     </w:t>
      </w:r>
      <w:r w:rsidR="00332720" w:rsidRPr="00303A2F">
        <w:rPr>
          <w:b/>
          <w:bCs/>
          <w:noProof/>
          <w:kern w:val="36"/>
          <w:sz w:val="45"/>
          <w:szCs w:val="45"/>
          <w:lang w:val="ro-RO"/>
        </w:rPr>
        <w:t xml:space="preserve">         </w:t>
      </w:r>
    </w:p>
    <w:p w14:paraId="205385FD" w14:textId="77777777" w:rsidR="00943D6A" w:rsidRPr="00303A2F" w:rsidRDefault="00943D6A" w:rsidP="003F438D">
      <w:pPr>
        <w:shd w:val="clear" w:color="auto" w:fill="FFFFFF"/>
        <w:spacing w:after="0" w:line="240" w:lineRule="auto"/>
        <w:outlineLvl w:val="0"/>
        <w:rPr>
          <w:rFonts w:eastAsia="Times New Roman" w:cstheme="minorHAnsi"/>
          <w:b/>
          <w:bCs/>
          <w:noProof/>
          <w:kern w:val="36"/>
          <w:sz w:val="28"/>
          <w:szCs w:val="28"/>
          <w:lang w:val="ro-RO"/>
        </w:rPr>
      </w:pPr>
    </w:p>
    <w:p w14:paraId="10B59101" w14:textId="77777777" w:rsidR="00E616A6" w:rsidRPr="00303A2F" w:rsidRDefault="00E616A6" w:rsidP="00DA330C">
      <w:pPr>
        <w:shd w:val="clear" w:color="auto" w:fill="FFFFFF"/>
        <w:spacing w:after="0" w:line="240" w:lineRule="auto"/>
        <w:ind w:left="360"/>
        <w:jc w:val="both"/>
        <w:outlineLvl w:val="2"/>
        <w:rPr>
          <w:rFonts w:cstheme="minorHAnsi"/>
          <w:b/>
          <w:bCs/>
          <w:noProof/>
          <w:sz w:val="28"/>
          <w:szCs w:val="28"/>
          <w:lang w:val="ro-RO"/>
        </w:rPr>
      </w:pPr>
    </w:p>
    <w:p w14:paraId="325EA41F" w14:textId="77777777" w:rsidR="00E616A6" w:rsidRPr="00303A2F" w:rsidRDefault="00E616A6" w:rsidP="00DA330C">
      <w:pPr>
        <w:shd w:val="clear" w:color="auto" w:fill="FFFFFF"/>
        <w:spacing w:after="0" w:line="240" w:lineRule="auto"/>
        <w:ind w:left="360"/>
        <w:jc w:val="both"/>
        <w:outlineLvl w:val="2"/>
        <w:rPr>
          <w:rFonts w:cstheme="minorHAnsi"/>
          <w:b/>
          <w:bCs/>
          <w:noProof/>
          <w:sz w:val="28"/>
          <w:szCs w:val="28"/>
          <w:lang w:val="ro-RO"/>
        </w:rPr>
      </w:pPr>
    </w:p>
    <w:p w14:paraId="60265CF3" w14:textId="77777777" w:rsidR="00EE38DD" w:rsidRPr="00303A2F" w:rsidRDefault="00EE38DD" w:rsidP="00DA330C">
      <w:pPr>
        <w:spacing w:before="100" w:beforeAutospacing="1" w:after="100" w:afterAutospacing="1" w:line="240" w:lineRule="auto"/>
        <w:ind w:left="360"/>
        <w:jc w:val="both"/>
        <w:rPr>
          <w:rFonts w:ascii="Times New Roman" w:eastAsia="Times New Roman" w:hAnsi="Times New Roman" w:cs="Times New Roman"/>
          <w:noProof/>
          <w:sz w:val="24"/>
          <w:szCs w:val="24"/>
          <w:lang w:val="ro-RO"/>
        </w:rPr>
      </w:pPr>
    </w:p>
    <w:p w14:paraId="651F60D6" w14:textId="39E1E72E" w:rsidR="00045486" w:rsidRPr="00303A2F" w:rsidRDefault="00045486" w:rsidP="00DA330C">
      <w:pPr>
        <w:spacing w:before="100" w:beforeAutospacing="1" w:after="100" w:afterAutospacing="1" w:line="240" w:lineRule="auto"/>
        <w:ind w:left="360"/>
        <w:jc w:val="both"/>
        <w:rPr>
          <w:rFonts w:ascii="Times New Roman" w:eastAsia="Times New Roman" w:hAnsi="Times New Roman" w:cs="Times New Roman"/>
          <w:noProof/>
          <w:sz w:val="24"/>
          <w:szCs w:val="24"/>
          <w:lang w:val="ro-RO"/>
        </w:rPr>
      </w:pPr>
    </w:p>
    <w:p w14:paraId="755FEBA0" w14:textId="331B8B3E" w:rsidR="00EF738E" w:rsidRPr="00303A2F" w:rsidRDefault="00B74433">
      <w:pPr>
        <w:rPr>
          <w:noProof/>
          <w:lang w:val="ro-RO"/>
        </w:rPr>
      </w:pPr>
    </w:p>
    <w:sectPr w:rsidR="00EF738E" w:rsidRPr="00303A2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9C9D" w14:textId="77777777" w:rsidR="00B74433" w:rsidRDefault="00B74433" w:rsidP="007F55B4">
      <w:pPr>
        <w:spacing w:after="0" w:line="240" w:lineRule="auto"/>
      </w:pPr>
      <w:r>
        <w:separator/>
      </w:r>
    </w:p>
  </w:endnote>
  <w:endnote w:type="continuationSeparator" w:id="0">
    <w:p w14:paraId="07DCAF6B" w14:textId="77777777" w:rsidR="00B74433" w:rsidRDefault="00B74433"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xygen">
    <w:altName w:val="Oxygen"/>
    <w:charset w:val="00"/>
    <w:family w:val="auto"/>
    <w:pitch w:val="variable"/>
    <w:sig w:usb0="A00000EF" w:usb1="4000204B" w:usb2="00000000" w:usb3="00000000" w:csb0="0000009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Subsol"/>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3A52" w14:textId="77777777" w:rsidR="00B74433" w:rsidRDefault="00B74433" w:rsidP="007F55B4">
      <w:pPr>
        <w:spacing w:after="0" w:line="240" w:lineRule="auto"/>
      </w:pPr>
      <w:r>
        <w:separator/>
      </w:r>
    </w:p>
  </w:footnote>
  <w:footnote w:type="continuationSeparator" w:id="0">
    <w:p w14:paraId="53E1A82F" w14:textId="77777777" w:rsidR="00B74433" w:rsidRDefault="00B74433"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Antet"/>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7202"/>
    <w:multiLevelType w:val="hybridMultilevel"/>
    <w:tmpl w:val="15688C22"/>
    <w:lvl w:ilvl="0" w:tplc="51B4FD0A">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6C67"/>
    <w:multiLevelType w:val="hybridMultilevel"/>
    <w:tmpl w:val="E73C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27C4B"/>
    <w:multiLevelType w:val="multilevel"/>
    <w:tmpl w:val="5204D876"/>
    <w:lvl w:ilvl="0">
      <w:start w:val="1"/>
      <w:numFmt w:val="bullet"/>
      <w:lvlText w:val="•"/>
      <w:lvlJc w:val="left"/>
      <w:rPr>
        <w:rFonts w:ascii="Verdana" w:eastAsia="Verdana" w:hAnsi="Verdana" w:cs="Verdana"/>
        <w:b w:val="0"/>
        <w:bCs w:val="0"/>
        <w:i w:val="0"/>
        <w:iCs w:val="0"/>
        <w:smallCaps w:val="0"/>
        <w:strike w:val="0"/>
        <w:color w:val="44444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C1050"/>
    <w:multiLevelType w:val="hybridMultilevel"/>
    <w:tmpl w:val="0A68BC94"/>
    <w:lvl w:ilvl="0" w:tplc="51B4FD0A">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
  </w:num>
  <w:num w:numId="4">
    <w:abstractNumId w:val="18"/>
  </w:num>
  <w:num w:numId="5">
    <w:abstractNumId w:val="20"/>
  </w:num>
  <w:num w:numId="6">
    <w:abstractNumId w:val="16"/>
  </w:num>
  <w:num w:numId="7">
    <w:abstractNumId w:val="6"/>
  </w:num>
  <w:num w:numId="8">
    <w:abstractNumId w:val="12"/>
  </w:num>
  <w:num w:numId="9">
    <w:abstractNumId w:val="22"/>
  </w:num>
  <w:num w:numId="10">
    <w:abstractNumId w:val="9"/>
  </w:num>
  <w:num w:numId="11">
    <w:abstractNumId w:val="3"/>
  </w:num>
  <w:num w:numId="12">
    <w:abstractNumId w:val="21"/>
  </w:num>
  <w:num w:numId="13">
    <w:abstractNumId w:val="24"/>
  </w:num>
  <w:num w:numId="14">
    <w:abstractNumId w:val="14"/>
  </w:num>
  <w:num w:numId="15">
    <w:abstractNumId w:val="0"/>
  </w:num>
  <w:num w:numId="16">
    <w:abstractNumId w:val="7"/>
  </w:num>
  <w:num w:numId="17">
    <w:abstractNumId w:val="15"/>
  </w:num>
  <w:num w:numId="18">
    <w:abstractNumId w:val="17"/>
  </w:num>
  <w:num w:numId="19">
    <w:abstractNumId w:val="5"/>
  </w:num>
  <w:num w:numId="20">
    <w:abstractNumId w:val="11"/>
  </w:num>
  <w:num w:numId="21">
    <w:abstractNumId w:val="13"/>
  </w:num>
  <w:num w:numId="22">
    <w:abstractNumId w:val="25"/>
  </w:num>
  <w:num w:numId="23">
    <w:abstractNumId w:val="23"/>
  </w:num>
  <w:num w:numId="24">
    <w:abstractNumId w:val="4"/>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45486"/>
    <w:rsid w:val="000578AB"/>
    <w:rsid w:val="000B446A"/>
    <w:rsid w:val="000E11B6"/>
    <w:rsid w:val="00127F3C"/>
    <w:rsid w:val="00153CCE"/>
    <w:rsid w:val="001A32D2"/>
    <w:rsid w:val="00267AAA"/>
    <w:rsid w:val="002A2322"/>
    <w:rsid w:val="002A2E26"/>
    <w:rsid w:val="00303A2F"/>
    <w:rsid w:val="003233CD"/>
    <w:rsid w:val="00332720"/>
    <w:rsid w:val="00366384"/>
    <w:rsid w:val="00375E04"/>
    <w:rsid w:val="00380971"/>
    <w:rsid w:val="003832B5"/>
    <w:rsid w:val="00396DC5"/>
    <w:rsid w:val="003C615E"/>
    <w:rsid w:val="003F438D"/>
    <w:rsid w:val="003F5629"/>
    <w:rsid w:val="00427593"/>
    <w:rsid w:val="004554E8"/>
    <w:rsid w:val="00527343"/>
    <w:rsid w:val="00575042"/>
    <w:rsid w:val="005B39B0"/>
    <w:rsid w:val="005D0DEB"/>
    <w:rsid w:val="006054F5"/>
    <w:rsid w:val="00644B9A"/>
    <w:rsid w:val="006922F2"/>
    <w:rsid w:val="00693F95"/>
    <w:rsid w:val="00746800"/>
    <w:rsid w:val="007A4C11"/>
    <w:rsid w:val="007B7338"/>
    <w:rsid w:val="007F3DD5"/>
    <w:rsid w:val="007F55B4"/>
    <w:rsid w:val="008106AE"/>
    <w:rsid w:val="00827328"/>
    <w:rsid w:val="00871274"/>
    <w:rsid w:val="008B26CF"/>
    <w:rsid w:val="008D36DB"/>
    <w:rsid w:val="009020D0"/>
    <w:rsid w:val="00902811"/>
    <w:rsid w:val="00937464"/>
    <w:rsid w:val="00943D6A"/>
    <w:rsid w:val="00987D37"/>
    <w:rsid w:val="009A6E71"/>
    <w:rsid w:val="00A736B8"/>
    <w:rsid w:val="00AE6D55"/>
    <w:rsid w:val="00B16D15"/>
    <w:rsid w:val="00B62247"/>
    <w:rsid w:val="00B71A2C"/>
    <w:rsid w:val="00B74433"/>
    <w:rsid w:val="00BA75F3"/>
    <w:rsid w:val="00BC1B1A"/>
    <w:rsid w:val="00C40DA1"/>
    <w:rsid w:val="00C523FC"/>
    <w:rsid w:val="00C71E60"/>
    <w:rsid w:val="00CA798A"/>
    <w:rsid w:val="00CA7CF7"/>
    <w:rsid w:val="00CC12A4"/>
    <w:rsid w:val="00CD0C57"/>
    <w:rsid w:val="00D31336"/>
    <w:rsid w:val="00DA330C"/>
    <w:rsid w:val="00E07206"/>
    <w:rsid w:val="00E10DA8"/>
    <w:rsid w:val="00E616A6"/>
    <w:rsid w:val="00EE38DD"/>
    <w:rsid w:val="00EF4A52"/>
    <w:rsid w:val="00EF5FF8"/>
    <w:rsid w:val="00F624B2"/>
    <w:rsid w:val="00F901DE"/>
    <w:rsid w:val="00FA1BEA"/>
    <w:rsid w:val="00FB73BF"/>
    <w:rsid w:val="00FC4DC4"/>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next w:val="Normal"/>
    <w:link w:val="Titlu2Caracte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F438D"/>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5D0DEB"/>
    <w:pPr>
      <w:ind w:left="720"/>
      <w:contextualSpacing/>
    </w:pPr>
  </w:style>
  <w:style w:type="character" w:styleId="Textsubstituent">
    <w:name w:val="Placeholder Text"/>
    <w:basedOn w:val="Fontdeparagrafimplicit"/>
    <w:uiPriority w:val="99"/>
    <w:semiHidden/>
    <w:rsid w:val="00332720"/>
    <w:rPr>
      <w:color w:val="808080"/>
    </w:rPr>
  </w:style>
  <w:style w:type="paragraph" w:styleId="Antet">
    <w:name w:val="header"/>
    <w:basedOn w:val="Normal"/>
    <w:link w:val="AntetCaracter"/>
    <w:uiPriority w:val="99"/>
    <w:unhideWhenUsed/>
    <w:rsid w:val="007F55B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F55B4"/>
  </w:style>
  <w:style w:type="paragraph" w:styleId="Subsol">
    <w:name w:val="footer"/>
    <w:basedOn w:val="Normal"/>
    <w:link w:val="SubsolCaracter"/>
    <w:uiPriority w:val="99"/>
    <w:unhideWhenUsed/>
    <w:rsid w:val="007F55B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55B4"/>
  </w:style>
  <w:style w:type="table" w:styleId="Tabelgril4-Accentuare6">
    <w:name w:val="Grid Table 4 Accent 6"/>
    <w:basedOn w:val="Tabel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itlu2Caracter">
    <w:name w:val="Titlu 2 Caracter"/>
    <w:basedOn w:val="Fontdeparagrafimplicit"/>
    <w:link w:val="Titlu2"/>
    <w:uiPriority w:val="9"/>
    <w:semiHidden/>
    <w:rsid w:val="004554E8"/>
    <w:rPr>
      <w:rFonts w:asciiTheme="majorHAnsi" w:eastAsiaTheme="majorEastAsia" w:hAnsiTheme="majorHAnsi" w:cstheme="majorBidi"/>
      <w:color w:val="365F91" w:themeColor="accent1" w:themeShade="BF"/>
      <w:sz w:val="26"/>
      <w:szCs w:val="26"/>
    </w:rPr>
  </w:style>
  <w:style w:type="character" w:styleId="Robust">
    <w:name w:val="Strong"/>
    <w:basedOn w:val="Fontdeparagrafimplicit"/>
    <w:uiPriority w:val="22"/>
    <w:qFormat/>
    <w:rsid w:val="00BA75F3"/>
    <w:rPr>
      <w:b/>
      <w:bCs/>
    </w:rPr>
  </w:style>
  <w:style w:type="paragraph" w:styleId="Frspaiere">
    <w:name w:val="No Spacing"/>
    <w:uiPriority w:val="1"/>
    <w:qFormat/>
    <w:rsid w:val="008106AE"/>
    <w:pPr>
      <w:spacing w:after="0" w:line="240" w:lineRule="auto"/>
    </w:pPr>
    <w:rPr>
      <w:rFonts w:ascii="Calibri" w:eastAsia="Times New Roman" w:hAnsi="Calibri" w:cs="Times New Roman"/>
    </w:rPr>
  </w:style>
  <w:style w:type="character" w:customStyle="1" w:styleId="CorptextCaracter">
    <w:name w:val="Corp text Caracter"/>
    <w:basedOn w:val="Fontdeparagrafimplicit"/>
    <w:link w:val="Corptext"/>
    <w:rsid w:val="00375E04"/>
    <w:rPr>
      <w:rFonts w:ascii="Verdana" w:eastAsia="Verdana" w:hAnsi="Verdana" w:cs="Verdana"/>
      <w:color w:val="444444"/>
      <w:sz w:val="17"/>
      <w:szCs w:val="17"/>
    </w:rPr>
  </w:style>
  <w:style w:type="paragraph" w:styleId="Corptext">
    <w:name w:val="Body Text"/>
    <w:basedOn w:val="Normal"/>
    <w:link w:val="CorptextCaracter"/>
    <w:qFormat/>
    <w:rsid w:val="00375E04"/>
    <w:pPr>
      <w:widowControl w:val="0"/>
      <w:spacing w:after="0" w:line="348" w:lineRule="auto"/>
    </w:pPr>
    <w:rPr>
      <w:rFonts w:ascii="Verdana" w:eastAsia="Verdana" w:hAnsi="Verdana" w:cs="Verdana"/>
      <w:color w:val="444444"/>
      <w:sz w:val="17"/>
      <w:szCs w:val="17"/>
    </w:rPr>
  </w:style>
  <w:style w:type="character" w:customStyle="1" w:styleId="CorptextCaracter1">
    <w:name w:val="Corp text Caracter1"/>
    <w:basedOn w:val="Fontdeparagrafimplicit"/>
    <w:uiPriority w:val="99"/>
    <w:semiHidden/>
    <w:rsid w:val="0037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903953742">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82134125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726</Words>
  <Characters>4140</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2021-03-03T14:58:00Z</dcterms:created>
  <dcterms:modified xsi:type="dcterms:W3CDTF">2021-11-04T15:28:00Z</dcterms:modified>
</cp:coreProperties>
</file>