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DA65B" w14:textId="77777777" w:rsidR="00A72293" w:rsidRDefault="00A72293" w:rsidP="00A72293">
      <w:pPr>
        <w:pStyle w:val="NoSpacing"/>
        <w:rPr>
          <w:rFonts w:ascii="Ebrima" w:hAnsi="Ebrima"/>
          <w:b/>
          <w:color w:val="0070C0"/>
          <w:sz w:val="32"/>
          <w:szCs w:val="32"/>
          <w:lang w:val="it-IT"/>
        </w:rPr>
      </w:pPr>
      <w:r>
        <w:rPr>
          <w:rFonts w:ascii="Ebrima" w:hAnsi="Ebrima"/>
          <w:b/>
          <w:color w:val="0070C0"/>
          <w:sz w:val="32"/>
          <w:szCs w:val="32"/>
          <w:lang w:val="it-IT"/>
        </w:rPr>
        <w:t xml:space="preserve">                          </w:t>
      </w:r>
    </w:p>
    <w:p w14:paraId="16F3380D" w14:textId="54F3423B" w:rsidR="0008546B" w:rsidRPr="00A72293" w:rsidRDefault="00A72293" w:rsidP="00A72293">
      <w:pPr>
        <w:pStyle w:val="NoSpacing"/>
        <w:jc w:val="center"/>
        <w:rPr>
          <w:rFonts w:ascii="Ebrima" w:hAnsi="Ebrima"/>
          <w:color w:val="0033CC"/>
          <w:sz w:val="32"/>
          <w:szCs w:val="32"/>
          <w:lang w:val="it-IT"/>
        </w:rPr>
      </w:pPr>
      <w:r>
        <w:rPr>
          <w:rFonts w:ascii="Ebrima" w:hAnsi="Ebrima"/>
          <w:color w:val="0033CC"/>
          <w:sz w:val="32"/>
          <w:szCs w:val="32"/>
          <w:lang w:val="it-IT"/>
        </w:rPr>
        <w:t xml:space="preserve"> EXCURSIE DE 3 ZILE IN DELTA DUNARII</w:t>
      </w:r>
    </w:p>
    <w:p w14:paraId="64B13E77" w14:textId="7D4D9EBC" w:rsidR="00A72293" w:rsidRPr="00A72293" w:rsidRDefault="00A72293" w:rsidP="00F64E37">
      <w:pPr>
        <w:pStyle w:val="NoSpacing"/>
        <w:jc w:val="right"/>
        <w:rPr>
          <w:rFonts w:asciiTheme="minorHAnsi" w:hAnsiTheme="minorHAnsi" w:cstheme="minorHAnsi"/>
          <w:b/>
          <w:color w:val="0033CC"/>
          <w:sz w:val="24"/>
          <w:szCs w:val="24"/>
        </w:rPr>
      </w:pPr>
    </w:p>
    <w:p w14:paraId="0B2CABD4" w14:textId="037BF58C" w:rsidR="00B01000" w:rsidRPr="00A72293" w:rsidRDefault="00B01000" w:rsidP="00F64E37">
      <w:pPr>
        <w:pStyle w:val="NoSpacing"/>
        <w:jc w:val="right"/>
        <w:rPr>
          <w:rFonts w:asciiTheme="minorHAnsi" w:hAnsiTheme="minorHAnsi" w:cstheme="minorHAnsi"/>
          <w:b/>
          <w:color w:val="0033CC"/>
          <w:sz w:val="28"/>
          <w:szCs w:val="28"/>
        </w:rPr>
      </w:pPr>
      <w:r w:rsidRPr="00A72293">
        <w:rPr>
          <w:rFonts w:asciiTheme="minorHAnsi" w:hAnsiTheme="minorHAnsi" w:cstheme="minorHAnsi"/>
          <w:b/>
          <w:color w:val="0033CC"/>
          <w:sz w:val="28"/>
          <w:szCs w:val="28"/>
        </w:rPr>
        <w:t>program pentru toate varstele</w:t>
      </w:r>
    </w:p>
    <w:p w14:paraId="0FFAC070" w14:textId="0009A476" w:rsidR="00A91393" w:rsidRPr="00A72293" w:rsidRDefault="00A72293" w:rsidP="00F64E37">
      <w:pPr>
        <w:pStyle w:val="NoSpacing"/>
        <w:jc w:val="right"/>
        <w:rPr>
          <w:rFonts w:asciiTheme="minorHAnsi" w:hAnsiTheme="minorHAnsi" w:cstheme="minorHAnsi"/>
          <w:b/>
          <w:color w:val="0033CC"/>
          <w:sz w:val="28"/>
          <w:szCs w:val="28"/>
        </w:rPr>
      </w:pPr>
      <w:r w:rsidRPr="00A72293">
        <w:rPr>
          <w:noProof/>
          <w:color w:val="0033CC"/>
          <w:sz w:val="28"/>
          <w:szCs w:val="28"/>
          <w:lang w:val="en-GB" w:eastAsia="en-GB"/>
        </w:rPr>
        <w:drawing>
          <wp:anchor distT="0" distB="0" distL="114300" distR="114300" simplePos="0" relativeHeight="251790848" behindDoc="0" locked="0" layoutInCell="1" allowOverlap="1" wp14:anchorId="32A9736E" wp14:editId="17C2F89E">
            <wp:simplePos x="0" y="0"/>
            <wp:positionH relativeFrom="margin">
              <wp:align>left</wp:align>
            </wp:positionH>
            <wp:positionV relativeFrom="paragraph">
              <wp:posOffset>422910</wp:posOffset>
            </wp:positionV>
            <wp:extent cx="6711950" cy="3771900"/>
            <wp:effectExtent l="0" t="0" r="0" b="0"/>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2D" w:rsidRPr="00A72293">
        <w:rPr>
          <w:rFonts w:asciiTheme="minorHAnsi" w:hAnsiTheme="minorHAnsi" w:cstheme="minorHAnsi"/>
          <w:b/>
          <w:color w:val="0033CC"/>
          <w:sz w:val="28"/>
          <w:szCs w:val="28"/>
        </w:rPr>
        <w:t>Plecare</w:t>
      </w:r>
      <w:r w:rsidR="005267E2" w:rsidRPr="00A72293">
        <w:rPr>
          <w:rFonts w:asciiTheme="minorHAnsi" w:hAnsiTheme="minorHAnsi" w:cstheme="minorHAnsi"/>
          <w:b/>
          <w:color w:val="0033CC"/>
          <w:sz w:val="28"/>
          <w:szCs w:val="28"/>
        </w:rPr>
        <w:t xml:space="preserve"> de weekend in </w:t>
      </w:r>
      <w:r w:rsidR="00835E2D" w:rsidRPr="00A72293">
        <w:rPr>
          <w:rFonts w:asciiTheme="minorHAnsi" w:hAnsiTheme="minorHAnsi" w:cstheme="minorHAnsi"/>
          <w:b/>
          <w:color w:val="0033CC"/>
          <w:sz w:val="28"/>
          <w:szCs w:val="28"/>
        </w:rPr>
        <w:t xml:space="preserve">luna </w:t>
      </w:r>
      <w:r w:rsidR="00532B14">
        <w:rPr>
          <w:rFonts w:asciiTheme="minorHAnsi" w:hAnsiTheme="minorHAnsi" w:cstheme="minorHAnsi"/>
          <w:b/>
          <w:color w:val="0033CC"/>
          <w:sz w:val="28"/>
          <w:szCs w:val="28"/>
        </w:rPr>
        <w:t>Octombrie</w:t>
      </w:r>
      <w:r w:rsidR="00835E2D" w:rsidRPr="00A72293">
        <w:rPr>
          <w:rFonts w:asciiTheme="minorHAnsi" w:hAnsiTheme="minorHAnsi" w:cstheme="minorHAnsi"/>
          <w:b/>
          <w:color w:val="0033CC"/>
          <w:sz w:val="28"/>
          <w:szCs w:val="28"/>
        </w:rPr>
        <w:t xml:space="preserve"> </w:t>
      </w:r>
      <w:r w:rsidR="00532B14">
        <w:rPr>
          <w:rFonts w:asciiTheme="minorHAnsi" w:hAnsiTheme="minorHAnsi" w:cstheme="minorHAnsi"/>
          <w:b/>
          <w:color w:val="0033CC"/>
          <w:sz w:val="28"/>
          <w:szCs w:val="28"/>
        </w:rPr>
        <w:t>06</w:t>
      </w:r>
      <w:r w:rsidR="00A32ECD">
        <w:rPr>
          <w:rFonts w:asciiTheme="minorHAnsi" w:hAnsiTheme="minorHAnsi" w:cstheme="minorHAnsi"/>
          <w:b/>
          <w:color w:val="0033CC"/>
          <w:sz w:val="28"/>
          <w:szCs w:val="28"/>
        </w:rPr>
        <w:t>-</w:t>
      </w:r>
      <w:r w:rsidR="00532B14">
        <w:rPr>
          <w:rFonts w:asciiTheme="minorHAnsi" w:hAnsiTheme="minorHAnsi" w:cstheme="minorHAnsi"/>
          <w:b/>
          <w:color w:val="0033CC"/>
          <w:sz w:val="28"/>
          <w:szCs w:val="28"/>
        </w:rPr>
        <w:t>08</w:t>
      </w:r>
      <w:r w:rsidR="00A32ECD">
        <w:rPr>
          <w:rFonts w:asciiTheme="minorHAnsi" w:hAnsiTheme="minorHAnsi" w:cstheme="minorHAnsi"/>
          <w:b/>
          <w:color w:val="0033CC"/>
          <w:sz w:val="28"/>
          <w:szCs w:val="28"/>
        </w:rPr>
        <w:t>.</w:t>
      </w:r>
      <w:r w:rsidR="00532B14">
        <w:rPr>
          <w:rFonts w:asciiTheme="minorHAnsi" w:hAnsiTheme="minorHAnsi" w:cstheme="minorHAnsi"/>
          <w:b/>
          <w:color w:val="0033CC"/>
          <w:sz w:val="28"/>
          <w:szCs w:val="28"/>
        </w:rPr>
        <w:t>10</w:t>
      </w:r>
      <w:r w:rsidR="00A32ECD">
        <w:rPr>
          <w:rFonts w:asciiTheme="minorHAnsi" w:hAnsiTheme="minorHAnsi" w:cstheme="minorHAnsi"/>
          <w:b/>
          <w:color w:val="0033CC"/>
          <w:sz w:val="28"/>
          <w:szCs w:val="28"/>
        </w:rPr>
        <w:t>.2021</w:t>
      </w:r>
    </w:p>
    <w:p w14:paraId="27F2CAC7" w14:textId="0F3441D7" w:rsidR="00F74DC1" w:rsidRPr="00A72293" w:rsidRDefault="00F74DC1" w:rsidP="00AD5413">
      <w:pPr>
        <w:pStyle w:val="NoSpacing"/>
        <w:jc w:val="center"/>
        <w:rPr>
          <w:rFonts w:ascii="Ebrima" w:hAnsi="Ebrima"/>
          <w:b/>
          <w:iCs/>
          <w:color w:val="0070C0"/>
          <w:sz w:val="28"/>
          <w:szCs w:val="28"/>
        </w:rPr>
      </w:pPr>
    </w:p>
    <w:tbl>
      <w:tblPr>
        <w:tblStyle w:val="GridTable4-Accent61"/>
        <w:tblW w:w="10582" w:type="dxa"/>
        <w:jc w:val="center"/>
        <w:tblLook w:val="00A0" w:firstRow="1" w:lastRow="0" w:firstColumn="1" w:lastColumn="0" w:noHBand="0" w:noVBand="0"/>
      </w:tblPr>
      <w:tblGrid>
        <w:gridCol w:w="3604"/>
        <w:gridCol w:w="2427"/>
        <w:gridCol w:w="4551"/>
      </w:tblGrid>
      <w:tr w:rsidR="00856C5A" w:rsidRPr="00390737" w14:paraId="5F553776" w14:textId="77777777" w:rsidTr="00A72293">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604" w:type="dxa"/>
          </w:tcPr>
          <w:p w14:paraId="2CB14F66" w14:textId="3E220392"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PERIOAD</w:t>
            </w:r>
            <w:r w:rsidR="00835E2D">
              <w:rPr>
                <w:rFonts w:cs="Open Sans"/>
                <w:b w:val="0"/>
                <w:bCs w:val="0"/>
                <w:sz w:val="24"/>
                <w:szCs w:val="24"/>
              </w:rPr>
              <w:t>A</w:t>
            </w:r>
          </w:p>
        </w:tc>
        <w:tc>
          <w:tcPr>
            <w:cnfStyle w:val="000010000000" w:firstRow="0" w:lastRow="0" w:firstColumn="0" w:lastColumn="0" w:oddVBand="1" w:evenVBand="0" w:oddHBand="0" w:evenHBand="0" w:firstRowFirstColumn="0" w:firstRowLastColumn="0" w:lastRowFirstColumn="0" w:lastRowLastColumn="0"/>
            <w:tcW w:w="2427" w:type="dxa"/>
          </w:tcPr>
          <w:p w14:paraId="293FC38A" w14:textId="77777777"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NR. NOPTI</w:t>
            </w:r>
          </w:p>
        </w:tc>
        <w:tc>
          <w:tcPr>
            <w:tcW w:w="4551" w:type="dxa"/>
          </w:tcPr>
          <w:p w14:paraId="0E3D438D" w14:textId="77777777" w:rsidR="00856C5A" w:rsidRPr="00390737" w:rsidRDefault="00856C5A" w:rsidP="00F8660B">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390737">
              <w:rPr>
                <w:rFonts w:cs="Open Sans"/>
                <w:sz w:val="24"/>
                <w:szCs w:val="24"/>
              </w:rPr>
              <w:t xml:space="preserve">TARIF </w:t>
            </w:r>
          </w:p>
        </w:tc>
      </w:tr>
      <w:tr w:rsidR="00856C5A" w:rsidRPr="00390737" w14:paraId="0EAE3643" w14:textId="77777777" w:rsidTr="00A72293">
        <w:trPr>
          <w:cnfStyle w:val="000000100000" w:firstRow="0" w:lastRow="0" w:firstColumn="0" w:lastColumn="0" w:oddVBand="0" w:evenVBand="0" w:oddHBand="1" w:evenHBand="0" w:firstRowFirstColumn="0" w:firstRowLastColumn="0" w:lastRowFirstColumn="0" w:lastRowLastColumn="0"/>
          <w:trHeight w:val="1374"/>
          <w:jc w:val="center"/>
        </w:trPr>
        <w:tc>
          <w:tcPr>
            <w:cnfStyle w:val="001000000000" w:firstRow="0" w:lastRow="0" w:firstColumn="1" w:lastColumn="0" w:oddVBand="0" w:evenVBand="0" w:oddHBand="0" w:evenHBand="0" w:firstRowFirstColumn="0" w:firstRowLastColumn="0" w:lastRowFirstColumn="0" w:lastRowLastColumn="0"/>
            <w:tcW w:w="3604" w:type="dxa"/>
          </w:tcPr>
          <w:p w14:paraId="2DB570D6" w14:textId="77777777" w:rsidR="0086238E" w:rsidRPr="00A72293" w:rsidRDefault="0086238E" w:rsidP="00F557C7">
            <w:pPr>
              <w:pStyle w:val="NoSpacing"/>
              <w:jc w:val="center"/>
              <w:rPr>
                <w:b w:val="0"/>
                <w:bCs w:val="0"/>
                <w:color w:val="0033CC"/>
                <w:sz w:val="24"/>
                <w:szCs w:val="24"/>
              </w:rPr>
            </w:pPr>
          </w:p>
          <w:p w14:paraId="2B511DEF" w14:textId="0CE1E60E" w:rsidR="00397CED" w:rsidRPr="00E83EE2" w:rsidRDefault="00E83EE2" w:rsidP="00F557C7">
            <w:pPr>
              <w:pStyle w:val="NoSpacing"/>
              <w:jc w:val="center"/>
              <w:rPr>
                <w:color w:val="0033CC"/>
                <w:sz w:val="24"/>
                <w:szCs w:val="24"/>
              </w:rPr>
            </w:pPr>
            <w:r w:rsidRPr="00E83EE2">
              <w:rPr>
                <w:color w:val="0033CC"/>
                <w:sz w:val="24"/>
                <w:szCs w:val="24"/>
              </w:rPr>
              <w:t>06-08.10.2021</w:t>
            </w:r>
          </w:p>
        </w:tc>
        <w:tc>
          <w:tcPr>
            <w:cnfStyle w:val="000010000000" w:firstRow="0" w:lastRow="0" w:firstColumn="0" w:lastColumn="0" w:oddVBand="1" w:evenVBand="0" w:oddHBand="0" w:evenHBand="0" w:firstRowFirstColumn="0" w:firstRowLastColumn="0" w:lastRowFirstColumn="0" w:lastRowLastColumn="0"/>
            <w:tcW w:w="2427" w:type="dxa"/>
          </w:tcPr>
          <w:p w14:paraId="61F615C4" w14:textId="77777777" w:rsidR="00856C5A" w:rsidRPr="00A72293" w:rsidRDefault="00856C5A" w:rsidP="00F557C7">
            <w:pPr>
              <w:pStyle w:val="NoSpacing"/>
              <w:jc w:val="center"/>
              <w:rPr>
                <w:b/>
                <w:bCs/>
                <w:color w:val="0033CC"/>
                <w:sz w:val="24"/>
                <w:szCs w:val="24"/>
              </w:rPr>
            </w:pPr>
          </w:p>
          <w:p w14:paraId="606B1390" w14:textId="77777777" w:rsidR="00397CED" w:rsidRPr="00A72293" w:rsidRDefault="00C23692" w:rsidP="00F557C7">
            <w:pPr>
              <w:pStyle w:val="NoSpacing"/>
              <w:jc w:val="center"/>
              <w:rPr>
                <w:b/>
                <w:bCs/>
                <w:color w:val="0033CC"/>
                <w:sz w:val="24"/>
                <w:szCs w:val="24"/>
              </w:rPr>
            </w:pPr>
            <w:r w:rsidRPr="00A72293">
              <w:rPr>
                <w:b/>
                <w:bCs/>
                <w:color w:val="0033CC"/>
                <w:sz w:val="24"/>
                <w:szCs w:val="24"/>
              </w:rPr>
              <w:t>3</w:t>
            </w:r>
            <w:r w:rsidR="00856C5A" w:rsidRPr="00A72293">
              <w:rPr>
                <w:b/>
                <w:bCs/>
                <w:color w:val="0033CC"/>
                <w:sz w:val="24"/>
                <w:szCs w:val="24"/>
              </w:rPr>
              <w:t xml:space="preserve">zile/ </w:t>
            </w:r>
            <w:r w:rsidRPr="00A72293">
              <w:rPr>
                <w:b/>
                <w:bCs/>
                <w:color w:val="0033CC"/>
                <w:sz w:val="24"/>
                <w:szCs w:val="24"/>
              </w:rPr>
              <w:t>2</w:t>
            </w:r>
            <w:r w:rsidR="00856C5A" w:rsidRPr="00A72293">
              <w:rPr>
                <w:b/>
                <w:bCs/>
                <w:color w:val="0033CC"/>
                <w:sz w:val="24"/>
                <w:szCs w:val="24"/>
              </w:rPr>
              <w:t xml:space="preserve"> nopti</w:t>
            </w:r>
          </w:p>
          <w:p w14:paraId="38ADE608" w14:textId="577CC512" w:rsidR="00397CED" w:rsidRPr="00A72293" w:rsidRDefault="00397CED" w:rsidP="00A72293">
            <w:pPr>
              <w:pStyle w:val="NoSpacing"/>
              <w:jc w:val="center"/>
              <w:rPr>
                <w:b/>
                <w:bCs/>
                <w:color w:val="0033CC"/>
                <w:sz w:val="24"/>
                <w:szCs w:val="24"/>
              </w:rPr>
            </w:pPr>
          </w:p>
        </w:tc>
        <w:tc>
          <w:tcPr>
            <w:tcW w:w="4551" w:type="dxa"/>
          </w:tcPr>
          <w:p w14:paraId="025E94FB" w14:textId="77777777" w:rsidR="00856C5A" w:rsidRPr="00A72293" w:rsidRDefault="00856C5A"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rPr>
            </w:pPr>
          </w:p>
          <w:p w14:paraId="68467186" w14:textId="637EC58A" w:rsidR="00856C5A" w:rsidRPr="00A72293" w:rsidRDefault="001561C4"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8"/>
                <w:szCs w:val="28"/>
              </w:rPr>
            </w:pPr>
            <w:r w:rsidRPr="00A72293">
              <w:rPr>
                <w:b/>
                <w:bCs/>
                <w:color w:val="0033CC"/>
                <w:sz w:val="28"/>
                <w:szCs w:val="28"/>
              </w:rPr>
              <w:t>750</w:t>
            </w:r>
            <w:r w:rsidR="00F557C7" w:rsidRPr="00A72293">
              <w:rPr>
                <w:b/>
                <w:bCs/>
                <w:color w:val="0033CC"/>
                <w:sz w:val="28"/>
                <w:szCs w:val="28"/>
              </w:rPr>
              <w:t xml:space="preserve"> RON</w:t>
            </w:r>
          </w:p>
          <w:p w14:paraId="219E899F" w14:textId="0DF92852" w:rsidR="001561C4" w:rsidRPr="005D2F2A" w:rsidRDefault="001561C4" w:rsidP="001561C4">
            <w:pPr>
              <w:pStyle w:val="NoSpacing"/>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D2F2A">
              <w:rPr>
                <w:b/>
                <w:bCs/>
                <w:color w:val="FF0000"/>
                <w:sz w:val="24"/>
                <w:szCs w:val="24"/>
              </w:rPr>
              <w:t xml:space="preserve">BONUS! </w:t>
            </w:r>
            <w:r w:rsidR="00F21FD7" w:rsidRPr="005D2F2A">
              <w:rPr>
                <w:b/>
                <w:color w:val="FF0000"/>
                <w:sz w:val="24"/>
                <w:szCs w:val="24"/>
              </w:rPr>
              <w:t>Cina traditionala</w:t>
            </w:r>
            <w:r w:rsidR="00F21FD7" w:rsidRPr="005D2F2A">
              <w:rPr>
                <w:b/>
                <w:bCs/>
                <w:color w:val="FF0000"/>
                <w:sz w:val="24"/>
                <w:szCs w:val="24"/>
              </w:rPr>
              <w:t xml:space="preserve"> </w:t>
            </w:r>
          </w:p>
          <w:p w14:paraId="5A12693C" w14:textId="77777777" w:rsidR="001561C4" w:rsidRPr="005D2F2A" w:rsidRDefault="001561C4" w:rsidP="001561C4">
            <w:pPr>
              <w:pStyle w:val="NoSpacing"/>
              <w:cnfStyle w:val="000000100000" w:firstRow="0" w:lastRow="0" w:firstColumn="0" w:lastColumn="0" w:oddVBand="0" w:evenVBand="0" w:oddHBand="1" w:evenHBand="0" w:firstRowFirstColumn="0" w:firstRowLastColumn="0" w:lastRowFirstColumn="0" w:lastRowLastColumn="0"/>
              <w:rPr>
                <w:b/>
                <w:color w:val="FF0000"/>
                <w:sz w:val="24"/>
                <w:szCs w:val="24"/>
              </w:rPr>
            </w:pPr>
            <w:r w:rsidRPr="005D2F2A">
              <w:rPr>
                <w:b/>
                <w:bCs/>
                <w:color w:val="FF0000"/>
                <w:sz w:val="24"/>
                <w:szCs w:val="24"/>
              </w:rPr>
              <w:t>BONUS!</w:t>
            </w:r>
            <w:r w:rsidRPr="005D2F2A">
              <w:rPr>
                <w:b/>
                <w:color w:val="FF0000"/>
                <w:sz w:val="24"/>
                <w:szCs w:val="24"/>
              </w:rPr>
              <w:t xml:space="preserve"> Seara Latino cu Fabian Sanchez </w:t>
            </w:r>
          </w:p>
          <w:p w14:paraId="01860D05" w14:textId="2A85C0E9" w:rsidR="00397CED" w:rsidRPr="00A72293" w:rsidRDefault="00397CED"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rPr>
            </w:pPr>
          </w:p>
        </w:tc>
      </w:tr>
    </w:tbl>
    <w:p w14:paraId="17A1C85D" w14:textId="77777777" w:rsidR="00835E2D" w:rsidRDefault="00835E2D" w:rsidP="00835E2D">
      <w:pPr>
        <w:pStyle w:val="NoSpacing"/>
        <w:jc w:val="both"/>
        <w:rPr>
          <w:i/>
          <w:sz w:val="24"/>
          <w:szCs w:val="24"/>
        </w:rPr>
      </w:pPr>
    </w:p>
    <w:p w14:paraId="22CBAB2A" w14:textId="77777777" w:rsidR="00835E2D" w:rsidRDefault="00835E2D" w:rsidP="00835E2D">
      <w:pPr>
        <w:pStyle w:val="NoSpacing"/>
        <w:jc w:val="both"/>
        <w:rPr>
          <w:i/>
          <w:sz w:val="24"/>
          <w:szCs w:val="24"/>
        </w:rPr>
      </w:pPr>
    </w:p>
    <w:p w14:paraId="5C93F606" w14:textId="7A722705" w:rsidR="0012249E" w:rsidRPr="005D2F2A" w:rsidRDefault="0012249E" w:rsidP="00835E2D">
      <w:pPr>
        <w:pStyle w:val="NoSpacing"/>
        <w:jc w:val="both"/>
        <w:rPr>
          <w:i/>
          <w:sz w:val="24"/>
          <w:szCs w:val="24"/>
        </w:rPr>
      </w:pPr>
      <w:r w:rsidRPr="005D2F2A">
        <w:rPr>
          <w:i/>
          <w:sz w:val="24"/>
          <w:szCs w:val="24"/>
        </w:rPr>
        <w:t>Delta Dunarii este fascinanta in orice perioada a anului. Fiecare anotimp are farmecul lui ce trebuie descoperit vizitand acest tinut exotic, acest rai al pasarilor si al pestilor.</w:t>
      </w:r>
    </w:p>
    <w:p w14:paraId="335226DD" w14:textId="77777777" w:rsidR="0012249E" w:rsidRPr="005D2F2A" w:rsidRDefault="0012249E" w:rsidP="00835E2D">
      <w:pPr>
        <w:pStyle w:val="NoSpacing"/>
        <w:jc w:val="both"/>
        <w:rPr>
          <w:i/>
          <w:sz w:val="24"/>
          <w:szCs w:val="24"/>
        </w:rPr>
      </w:pPr>
      <w:r w:rsidRPr="005D2F2A">
        <w:rPr>
          <w:i/>
          <w:sz w:val="24"/>
          <w:szCs w:val="24"/>
        </w:rPr>
        <w:t>Delta este un refugiu pentru iubitorii de animale sălbatice, observatorii de păsări, pescari și oricine dorește să se indeparteze de oras intr-o zona de vis pentru câteva zile. Există plaje frumoase, retrase atât la Sulina cât și la Sfântu Gheorghe, iar peștele și în special ciorba de pește, sunt cele mai bune din România.</w:t>
      </w:r>
    </w:p>
    <w:p w14:paraId="42CC2AB1" w14:textId="3F988916" w:rsidR="00EF15AD" w:rsidRPr="005D2F2A" w:rsidRDefault="0012249E" w:rsidP="00835E2D">
      <w:pPr>
        <w:pStyle w:val="NoSpacing"/>
        <w:jc w:val="both"/>
        <w:rPr>
          <w:i/>
          <w:sz w:val="24"/>
          <w:szCs w:val="24"/>
        </w:rPr>
      </w:pPr>
      <w:r w:rsidRPr="005D2F2A">
        <w:rPr>
          <w:i/>
          <w:sz w:val="24"/>
          <w:szCs w:val="24"/>
        </w:rPr>
        <w:t>Ascultati zgomotele naturii, freamatul stufului in plimbarile cu barca pe canalele si lacurile deltei Dunarii, admirati frumusetea si gratia pasarilor care sageteaza intinderile albastre nesfarsite si atunci veti incepe sa va identificati cu acest loc minunat.</w:t>
      </w:r>
    </w:p>
    <w:p w14:paraId="57DA0E25" w14:textId="743B7E76" w:rsidR="002A5E7E" w:rsidRPr="00476514" w:rsidRDefault="002A5E7E" w:rsidP="001412E9">
      <w:pPr>
        <w:pStyle w:val="NoSpacing"/>
        <w:rPr>
          <w:rFonts w:asciiTheme="minorHAnsi" w:hAnsiTheme="minorHAnsi" w:cstheme="minorHAnsi"/>
          <w:sz w:val="24"/>
          <w:szCs w:val="24"/>
          <w:lang w:val="it-IT"/>
        </w:rPr>
      </w:pPr>
    </w:p>
    <w:p w14:paraId="490F755B" w14:textId="52A13BC4" w:rsidR="00A91393" w:rsidRPr="00476514" w:rsidRDefault="00A91393" w:rsidP="001412E9">
      <w:pPr>
        <w:pStyle w:val="NoSpacing"/>
        <w:rPr>
          <w:rFonts w:asciiTheme="minorHAnsi" w:hAnsiTheme="minorHAnsi" w:cstheme="minorHAnsi"/>
          <w:sz w:val="24"/>
          <w:szCs w:val="24"/>
          <w:lang w:val="it-IT"/>
        </w:rPr>
      </w:pPr>
    </w:p>
    <w:p w14:paraId="0E7EA3ED" w14:textId="2B6366C8" w:rsidR="00835E2D" w:rsidRDefault="00835E2D" w:rsidP="001412E9">
      <w:pPr>
        <w:pStyle w:val="NoSpacing"/>
        <w:rPr>
          <w:rFonts w:asciiTheme="minorHAnsi" w:hAnsiTheme="minorHAnsi" w:cstheme="minorHAnsi"/>
          <w:color w:val="000000" w:themeColor="text1"/>
          <w:sz w:val="24"/>
          <w:szCs w:val="24"/>
          <w:lang w:val="it-IT"/>
        </w:rPr>
      </w:pPr>
    </w:p>
    <w:p w14:paraId="1F6ADC87" w14:textId="619AE0A9" w:rsidR="00835E2D" w:rsidRDefault="00835E2D" w:rsidP="001412E9">
      <w:pPr>
        <w:pStyle w:val="NoSpacing"/>
        <w:rPr>
          <w:rFonts w:asciiTheme="minorHAnsi" w:hAnsiTheme="minorHAnsi" w:cstheme="minorHAnsi"/>
          <w:color w:val="000000" w:themeColor="text1"/>
          <w:sz w:val="24"/>
          <w:szCs w:val="24"/>
          <w:lang w:val="it-IT"/>
        </w:rPr>
      </w:pPr>
    </w:p>
    <w:p w14:paraId="48D6DC00" w14:textId="77777777" w:rsidR="00CD6F14" w:rsidRPr="00F74DC1" w:rsidRDefault="00CD6F14" w:rsidP="001412E9">
      <w:pPr>
        <w:pStyle w:val="NoSpacing"/>
        <w:rPr>
          <w:b/>
          <w:bCs/>
          <w:color w:val="0033CC"/>
          <w:sz w:val="24"/>
          <w:szCs w:val="24"/>
          <w:lang w:val="ro-RO"/>
        </w:rPr>
      </w:pPr>
    </w:p>
    <w:p w14:paraId="2D8E9FBE" w14:textId="46AF2979" w:rsidR="00EF15AD" w:rsidRPr="00476514" w:rsidRDefault="00EF15AD" w:rsidP="00476514">
      <w:pPr>
        <w:pStyle w:val="NoSpacing"/>
        <w:jc w:val="both"/>
        <w:rPr>
          <w:rFonts w:asciiTheme="minorHAnsi" w:hAnsiTheme="minorHAnsi" w:cstheme="minorHAnsi"/>
          <w:b/>
          <w:bCs/>
          <w:color w:val="0033CC"/>
          <w:lang w:val="ro-RO"/>
        </w:rPr>
      </w:pPr>
      <w:r w:rsidRPr="00476514">
        <w:rPr>
          <w:rFonts w:asciiTheme="minorHAnsi" w:hAnsiTheme="minorHAnsi" w:cstheme="minorHAnsi"/>
          <w:b/>
          <w:bCs/>
          <w:color w:val="0033CC"/>
          <w:lang w:val="ro-RO"/>
        </w:rPr>
        <w:t>TARIFUL INCLUDE:</w:t>
      </w:r>
    </w:p>
    <w:p w14:paraId="12D66A0D" w14:textId="0758EB6E" w:rsidR="00CD6F14" w:rsidRPr="00476514" w:rsidRDefault="00EF15AD" w:rsidP="00476514">
      <w:pPr>
        <w:pStyle w:val="NoSpacing"/>
        <w:numPr>
          <w:ilvl w:val="0"/>
          <w:numId w:val="6"/>
        </w:numPr>
        <w:jc w:val="both"/>
        <w:rPr>
          <w:rFonts w:asciiTheme="minorHAnsi" w:hAnsiTheme="minorHAnsi" w:cstheme="minorHAnsi"/>
        </w:rPr>
      </w:pPr>
      <w:r w:rsidRPr="00476514">
        <w:rPr>
          <w:rFonts w:asciiTheme="minorHAnsi" w:hAnsiTheme="minorHAnsi" w:cstheme="minorHAnsi"/>
        </w:rPr>
        <w:t xml:space="preserve">transport Bucuresti – </w:t>
      </w:r>
      <w:r w:rsidR="0012249E" w:rsidRPr="00476514">
        <w:rPr>
          <w:rFonts w:asciiTheme="minorHAnsi" w:hAnsiTheme="minorHAnsi" w:cstheme="minorHAnsi"/>
        </w:rPr>
        <w:t>Delta Dunarii</w:t>
      </w:r>
      <w:r w:rsidR="00531C71" w:rsidRPr="00476514">
        <w:rPr>
          <w:rFonts w:asciiTheme="minorHAnsi" w:hAnsiTheme="minorHAnsi" w:cstheme="minorHAnsi"/>
        </w:rPr>
        <w:t xml:space="preserve"> </w:t>
      </w:r>
      <w:r w:rsidRPr="00476514">
        <w:rPr>
          <w:rFonts w:asciiTheme="minorHAnsi" w:hAnsiTheme="minorHAnsi" w:cstheme="minorHAnsi"/>
        </w:rPr>
        <w:t>si retur cu autocar</w:t>
      </w:r>
      <w:r w:rsidR="00E57BD4" w:rsidRPr="00476514">
        <w:rPr>
          <w:rFonts w:asciiTheme="minorHAnsi" w:hAnsiTheme="minorHAnsi" w:cstheme="minorHAnsi"/>
        </w:rPr>
        <w:t>e</w:t>
      </w:r>
      <w:r w:rsidRPr="00476514">
        <w:rPr>
          <w:rFonts w:asciiTheme="minorHAnsi" w:hAnsiTheme="minorHAnsi" w:cstheme="minorHAnsi"/>
        </w:rPr>
        <w:t xml:space="preserve"> clasificat</w:t>
      </w:r>
      <w:r w:rsidR="00E57BD4" w:rsidRPr="00476514">
        <w:rPr>
          <w:rFonts w:asciiTheme="minorHAnsi" w:hAnsiTheme="minorHAnsi" w:cstheme="minorHAnsi"/>
        </w:rPr>
        <w:t>e</w:t>
      </w:r>
      <w:r w:rsidRPr="00476514">
        <w:rPr>
          <w:rFonts w:asciiTheme="minorHAnsi" w:hAnsiTheme="minorHAnsi" w:cstheme="minorHAnsi"/>
        </w:rPr>
        <w:t xml:space="preserve"> pentru transport intern</w:t>
      </w:r>
      <w:r w:rsidR="00E57BD4" w:rsidRPr="00476514">
        <w:rPr>
          <w:rFonts w:asciiTheme="minorHAnsi" w:hAnsiTheme="minorHAnsi" w:cstheme="minorHAnsi"/>
        </w:rPr>
        <w:t xml:space="preserve"> si international</w:t>
      </w:r>
      <w:r w:rsidRPr="00476514">
        <w:rPr>
          <w:rFonts w:asciiTheme="minorHAnsi" w:hAnsiTheme="minorHAnsi" w:cstheme="minorHAnsi"/>
        </w:rPr>
        <w:t>;</w:t>
      </w:r>
    </w:p>
    <w:p w14:paraId="1BD26EF8" w14:textId="0D7BAD83" w:rsidR="0012249E" w:rsidRPr="00476514" w:rsidRDefault="00977196" w:rsidP="00476514">
      <w:pPr>
        <w:pStyle w:val="NoSpacing"/>
        <w:numPr>
          <w:ilvl w:val="0"/>
          <w:numId w:val="6"/>
        </w:numPr>
        <w:jc w:val="both"/>
        <w:rPr>
          <w:rFonts w:asciiTheme="minorHAnsi" w:hAnsiTheme="minorHAnsi" w:cstheme="minorHAnsi"/>
        </w:rPr>
      </w:pPr>
      <w:r w:rsidRPr="00476514">
        <w:rPr>
          <w:rFonts w:asciiTheme="minorHAnsi" w:hAnsiTheme="minorHAnsi" w:cstheme="minorHAnsi"/>
        </w:rPr>
        <w:t>2</w:t>
      </w:r>
      <w:r w:rsidR="0012249E" w:rsidRPr="00476514">
        <w:rPr>
          <w:rFonts w:asciiTheme="minorHAnsi" w:hAnsiTheme="minorHAnsi" w:cstheme="minorHAnsi"/>
        </w:rPr>
        <w:t xml:space="preserve"> nopti de cazare pensiune 3* - </w:t>
      </w:r>
      <w:r w:rsidR="001561C4" w:rsidRPr="00476514">
        <w:rPr>
          <w:rFonts w:asciiTheme="minorHAnsi" w:hAnsiTheme="minorHAnsi" w:cstheme="minorHAnsi"/>
        </w:rPr>
        <w:t xml:space="preserve">Green Delta </w:t>
      </w:r>
      <w:r w:rsidR="00CD6F14" w:rsidRPr="00476514">
        <w:rPr>
          <w:rFonts w:asciiTheme="minorHAnsi" w:hAnsiTheme="minorHAnsi" w:cstheme="minorHAnsi"/>
        </w:rPr>
        <w:t>3* -</w:t>
      </w:r>
      <w:r w:rsidR="001561C4" w:rsidRPr="00476514">
        <w:rPr>
          <w:rFonts w:asciiTheme="minorHAnsi" w:hAnsiTheme="minorHAnsi" w:cstheme="minorHAnsi"/>
        </w:rPr>
        <w:t>Mahmudia</w:t>
      </w:r>
      <w:r w:rsidR="00CD6F14" w:rsidRPr="00476514">
        <w:rPr>
          <w:rFonts w:asciiTheme="minorHAnsi" w:hAnsiTheme="minorHAnsi" w:cstheme="minorHAnsi"/>
        </w:rPr>
        <w:t xml:space="preserve"> </w:t>
      </w:r>
      <w:r w:rsidR="002A03D5" w:rsidRPr="00476514">
        <w:rPr>
          <w:rFonts w:asciiTheme="minorHAnsi" w:hAnsiTheme="minorHAnsi" w:cstheme="minorHAnsi"/>
        </w:rPr>
        <w:t>-</w:t>
      </w:r>
      <w:r w:rsidR="002A03D5" w:rsidRPr="00476514">
        <w:rPr>
          <w:rFonts w:asciiTheme="minorHAnsi" w:hAnsiTheme="minorHAnsi" w:cstheme="minorHAnsi"/>
          <w:color w:val="000000" w:themeColor="text1"/>
        </w:rPr>
        <w:t xml:space="preserve"> Murighiol </w:t>
      </w:r>
      <w:r w:rsidR="00CD6F14" w:rsidRPr="00476514">
        <w:rPr>
          <w:rFonts w:asciiTheme="minorHAnsi" w:hAnsiTheme="minorHAnsi" w:cstheme="minorHAnsi"/>
        </w:rPr>
        <w:t>/ similar</w:t>
      </w:r>
      <w:r w:rsidR="001561C4" w:rsidRPr="00476514">
        <w:rPr>
          <w:rFonts w:asciiTheme="minorHAnsi" w:hAnsiTheme="minorHAnsi" w:cstheme="minorHAnsi"/>
        </w:rPr>
        <w:t xml:space="preserve"> in camere duble/triple</w:t>
      </w:r>
    </w:p>
    <w:p w14:paraId="31C95671" w14:textId="1CB1233A" w:rsidR="00CD6F14" w:rsidRPr="00476514" w:rsidRDefault="001561C4" w:rsidP="00476514">
      <w:pPr>
        <w:pStyle w:val="NoSpacing"/>
        <w:numPr>
          <w:ilvl w:val="0"/>
          <w:numId w:val="6"/>
        </w:numPr>
        <w:jc w:val="both"/>
        <w:rPr>
          <w:rFonts w:asciiTheme="minorHAnsi" w:hAnsiTheme="minorHAnsi" w:cstheme="minorHAnsi"/>
        </w:rPr>
      </w:pPr>
      <w:r w:rsidRPr="00476514">
        <w:rPr>
          <w:rFonts w:asciiTheme="minorHAnsi" w:hAnsiTheme="minorHAnsi" w:cstheme="minorHAnsi"/>
        </w:rPr>
        <w:t xml:space="preserve">cazare cu demipensiune </w:t>
      </w:r>
      <w:r w:rsidR="00835E2D" w:rsidRPr="00476514">
        <w:rPr>
          <w:rFonts w:asciiTheme="minorHAnsi" w:hAnsiTheme="minorHAnsi" w:cstheme="minorHAnsi"/>
        </w:rPr>
        <w:t>(2 mic dejunuri si 2 cine)</w:t>
      </w:r>
    </w:p>
    <w:p w14:paraId="585D25BD" w14:textId="17E54F9B" w:rsidR="001561C4" w:rsidRPr="00476514" w:rsidRDefault="00EF15AD" w:rsidP="00476514">
      <w:pPr>
        <w:pStyle w:val="NoSpacing"/>
        <w:numPr>
          <w:ilvl w:val="0"/>
          <w:numId w:val="5"/>
        </w:numPr>
        <w:jc w:val="both"/>
        <w:rPr>
          <w:rStyle w:val="Strong"/>
          <w:rFonts w:asciiTheme="minorHAnsi" w:hAnsiTheme="minorHAnsi" w:cstheme="minorHAnsi"/>
          <w:b w:val="0"/>
          <w:bCs w:val="0"/>
        </w:rPr>
      </w:pPr>
      <w:r w:rsidRPr="00476514">
        <w:rPr>
          <w:rStyle w:val="Strong"/>
          <w:rFonts w:asciiTheme="minorHAnsi" w:hAnsiTheme="minorHAnsi" w:cstheme="minorHAnsi"/>
          <w:b w:val="0"/>
          <w:bCs w:val="0"/>
        </w:rPr>
        <w:t>insotitor de grup</w:t>
      </w:r>
    </w:p>
    <w:p w14:paraId="152A2354" w14:textId="4C29CA1A" w:rsidR="00EF15AD" w:rsidRPr="00476514" w:rsidRDefault="00EF15AD" w:rsidP="00476514">
      <w:pPr>
        <w:pStyle w:val="NoSpacing"/>
        <w:numPr>
          <w:ilvl w:val="0"/>
          <w:numId w:val="5"/>
        </w:numPr>
        <w:jc w:val="both"/>
        <w:rPr>
          <w:rFonts w:asciiTheme="minorHAnsi" w:hAnsiTheme="minorHAnsi" w:cstheme="minorHAnsi"/>
        </w:rPr>
      </w:pPr>
      <w:r w:rsidRPr="00476514">
        <w:rPr>
          <w:rFonts w:asciiTheme="minorHAnsi" w:hAnsiTheme="minorHAnsi" w:cstheme="minorHAnsi"/>
        </w:rPr>
        <w:t xml:space="preserve">vizita la principalele atractii din zona </w:t>
      </w:r>
      <w:r w:rsidR="00FA3BE7" w:rsidRPr="00476514">
        <w:rPr>
          <w:rFonts w:asciiTheme="minorHAnsi" w:hAnsiTheme="minorHAnsi" w:cstheme="minorHAnsi"/>
        </w:rPr>
        <w:t>si la obiective propuse in program</w:t>
      </w:r>
      <w:r w:rsidR="006D61BF" w:rsidRPr="00476514">
        <w:rPr>
          <w:rFonts w:asciiTheme="minorHAnsi" w:hAnsiTheme="minorHAnsi" w:cstheme="minorHAnsi"/>
        </w:rPr>
        <w:t>;</w:t>
      </w:r>
    </w:p>
    <w:p w14:paraId="51D8269A" w14:textId="2A78E33B" w:rsidR="001412E9" w:rsidRPr="00476514" w:rsidRDefault="00F962E6" w:rsidP="00476514">
      <w:pPr>
        <w:pStyle w:val="NoSpacing"/>
        <w:numPr>
          <w:ilvl w:val="0"/>
          <w:numId w:val="5"/>
        </w:numPr>
        <w:jc w:val="both"/>
        <w:rPr>
          <w:rFonts w:asciiTheme="minorHAnsi" w:hAnsiTheme="minorHAnsi" w:cstheme="minorHAnsi"/>
        </w:rPr>
      </w:pPr>
      <w:r w:rsidRPr="00476514">
        <w:rPr>
          <w:rFonts w:asciiTheme="minorHAnsi" w:hAnsiTheme="minorHAnsi" w:cstheme="minorHAnsi"/>
        </w:rPr>
        <w:t>distractie si voie buna</w:t>
      </w:r>
    </w:p>
    <w:p w14:paraId="7AB22665" w14:textId="796613F4"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 xml:space="preserve">BONUS! </w:t>
      </w:r>
      <w:r w:rsidR="00F21FD7" w:rsidRPr="00476514">
        <w:rPr>
          <w:rFonts w:asciiTheme="minorHAnsi" w:hAnsiTheme="minorHAnsi" w:cstheme="minorHAnsi"/>
        </w:rPr>
        <w:t>Cina traditionala</w:t>
      </w:r>
    </w:p>
    <w:p w14:paraId="319AAC10" w14:textId="41D29574"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BONUS!</w:t>
      </w:r>
      <w:r w:rsidRPr="00476514">
        <w:rPr>
          <w:rFonts w:asciiTheme="minorHAnsi" w:hAnsiTheme="minorHAnsi" w:cstheme="minorHAnsi"/>
          <w:color w:val="FF0000"/>
        </w:rPr>
        <w:t xml:space="preserve"> </w:t>
      </w:r>
      <w:r w:rsidRPr="00476514">
        <w:rPr>
          <w:rFonts w:asciiTheme="minorHAnsi" w:hAnsiTheme="minorHAnsi" w:cstheme="minorHAnsi"/>
        </w:rPr>
        <w:t xml:space="preserve">Seara Latino cu Fabian Sanchez </w:t>
      </w:r>
    </w:p>
    <w:p w14:paraId="53E66D88" w14:textId="77777777" w:rsidR="001412E9" w:rsidRPr="00476514" w:rsidRDefault="001412E9" w:rsidP="00476514">
      <w:pPr>
        <w:pStyle w:val="NoSpacing"/>
        <w:jc w:val="both"/>
        <w:rPr>
          <w:rFonts w:asciiTheme="minorHAnsi" w:hAnsiTheme="minorHAnsi" w:cstheme="minorHAnsi"/>
          <w:color w:val="000000"/>
          <w:lang w:val="ro-RO"/>
        </w:rPr>
      </w:pPr>
    </w:p>
    <w:p w14:paraId="5FF6B488" w14:textId="77777777" w:rsidR="0012249E" w:rsidRPr="00476514" w:rsidRDefault="0012249E" w:rsidP="00476514">
      <w:pPr>
        <w:pStyle w:val="NoSpacing"/>
        <w:jc w:val="both"/>
        <w:rPr>
          <w:rFonts w:asciiTheme="minorHAnsi" w:hAnsiTheme="minorHAnsi" w:cstheme="minorHAnsi"/>
          <w:b/>
          <w:bCs/>
          <w:color w:val="0033CC"/>
          <w:lang w:val="ro-RO"/>
        </w:rPr>
      </w:pPr>
    </w:p>
    <w:p w14:paraId="381B510B" w14:textId="4DB626AE" w:rsidR="00EF15AD" w:rsidRPr="00476514" w:rsidRDefault="00EF15AD" w:rsidP="00476514">
      <w:pPr>
        <w:pStyle w:val="NoSpacing"/>
        <w:jc w:val="both"/>
        <w:rPr>
          <w:rFonts w:asciiTheme="minorHAnsi" w:hAnsiTheme="minorHAnsi" w:cstheme="minorHAnsi"/>
          <w:b/>
          <w:bCs/>
          <w:color w:val="1F497D"/>
          <w:lang w:val="ro-RO"/>
        </w:rPr>
      </w:pPr>
      <w:r w:rsidRPr="00476514">
        <w:rPr>
          <w:rFonts w:asciiTheme="minorHAnsi" w:hAnsiTheme="minorHAnsi" w:cstheme="minorHAnsi"/>
          <w:b/>
          <w:bCs/>
          <w:color w:val="0033CC"/>
          <w:lang w:val="ro-RO"/>
        </w:rPr>
        <w:t>TARIFUL  NU INCLUDE:</w:t>
      </w:r>
      <w:r w:rsidRPr="00476514">
        <w:rPr>
          <w:rFonts w:asciiTheme="minorHAnsi" w:hAnsiTheme="minorHAnsi" w:cstheme="minorHAnsi"/>
          <w:b/>
          <w:bCs/>
          <w:color w:val="1F497D"/>
          <w:lang w:val="ro-RO"/>
        </w:rPr>
        <w:tab/>
      </w:r>
    </w:p>
    <w:p w14:paraId="77F6BB2B" w14:textId="6724E807" w:rsidR="00FA3BE7"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color w:val="000000"/>
          <w:shd w:val="clear" w:color="auto" w:fill="FFFFFF"/>
          <w:lang w:val="it-IT"/>
        </w:rPr>
        <w:t>i</w:t>
      </w:r>
      <w:r w:rsidR="00EF15AD" w:rsidRPr="00476514">
        <w:rPr>
          <w:rFonts w:asciiTheme="minorHAnsi" w:hAnsiTheme="minorHAnsi" w:cstheme="minorHAnsi"/>
          <w:color w:val="000000"/>
          <w:shd w:val="clear" w:color="auto" w:fill="FFFFFF"/>
          <w:lang w:val="it-IT"/>
        </w:rPr>
        <w:t>ntrarile la obiectivele turistice</w:t>
      </w:r>
      <w:r w:rsidR="00EF15AD" w:rsidRPr="00476514">
        <w:rPr>
          <w:rFonts w:asciiTheme="minorHAnsi" w:hAnsiTheme="minorHAnsi" w:cstheme="minorHAnsi"/>
          <w:lang w:val="ro-RO"/>
        </w:rPr>
        <w:t xml:space="preserve"> din program</w:t>
      </w:r>
      <w:r w:rsidR="001A18B5" w:rsidRPr="00476514">
        <w:rPr>
          <w:rFonts w:asciiTheme="minorHAnsi" w:hAnsiTheme="minorHAnsi" w:cstheme="minorHAnsi"/>
          <w:lang w:val="ro-RO"/>
        </w:rPr>
        <w:t>;</w:t>
      </w:r>
    </w:p>
    <w:p w14:paraId="0DE6391A" w14:textId="26752EA2" w:rsidR="00863CBD" w:rsidRPr="00476514" w:rsidRDefault="00863CBD"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 xml:space="preserve">permise delta </w:t>
      </w:r>
      <w:r w:rsidR="00420BCA" w:rsidRPr="00476514">
        <w:rPr>
          <w:rFonts w:asciiTheme="minorHAnsi" w:hAnsiTheme="minorHAnsi" w:cstheme="minorHAnsi"/>
          <w:lang w:val="ro-RO"/>
        </w:rPr>
        <w:t>–</w:t>
      </w:r>
      <w:r w:rsidRPr="00476514">
        <w:rPr>
          <w:rFonts w:asciiTheme="minorHAnsi" w:hAnsiTheme="minorHAnsi" w:cstheme="minorHAnsi"/>
          <w:lang w:val="ro-RO"/>
        </w:rPr>
        <w:t xml:space="preserve"> </w:t>
      </w:r>
      <w:r w:rsidR="00420BCA" w:rsidRPr="00476514">
        <w:rPr>
          <w:rFonts w:asciiTheme="minorHAnsi" w:hAnsiTheme="minorHAnsi" w:cstheme="minorHAnsi"/>
          <w:lang w:val="ro-RO"/>
        </w:rPr>
        <w:t>5 lei/pers/zi</w:t>
      </w:r>
    </w:p>
    <w:p w14:paraId="5CFF8F9B" w14:textId="477E94D0" w:rsidR="003472BF" w:rsidRPr="00476514" w:rsidRDefault="003472BF"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plimbare</w:t>
      </w:r>
      <w:r w:rsidR="00D02A5A" w:rsidRPr="00476514">
        <w:rPr>
          <w:rFonts w:asciiTheme="minorHAnsi" w:hAnsiTheme="minorHAnsi" w:cstheme="minorHAnsi"/>
          <w:lang w:val="ro-RO"/>
        </w:rPr>
        <w:t>a</w:t>
      </w:r>
      <w:r w:rsidRPr="00476514">
        <w:rPr>
          <w:rFonts w:asciiTheme="minorHAnsi" w:hAnsiTheme="minorHAnsi" w:cstheme="minorHAnsi"/>
          <w:lang w:val="ro-RO"/>
        </w:rPr>
        <w:t xml:space="preserve"> cu barca </w:t>
      </w:r>
      <w:r w:rsidR="00A35815" w:rsidRPr="00476514">
        <w:rPr>
          <w:rFonts w:asciiTheme="minorHAnsi" w:hAnsiTheme="minorHAnsi" w:cstheme="minorHAnsi"/>
          <w:lang w:val="ro-RO"/>
        </w:rPr>
        <w:t xml:space="preserve">– </w:t>
      </w:r>
      <w:r w:rsidR="001561C4" w:rsidRPr="00476514">
        <w:rPr>
          <w:rFonts w:asciiTheme="minorHAnsi" w:hAnsiTheme="minorHAnsi" w:cstheme="minorHAnsi"/>
          <w:lang w:val="ro-RO"/>
        </w:rPr>
        <w:t>85 lei</w:t>
      </w:r>
    </w:p>
    <w:p w14:paraId="0B00D769" w14:textId="4957D5F1" w:rsidR="00EF15AD"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excursiile optionale</w:t>
      </w:r>
      <w:r w:rsidR="001A18B5" w:rsidRPr="00476514">
        <w:rPr>
          <w:rFonts w:asciiTheme="minorHAnsi" w:hAnsiTheme="minorHAnsi" w:cstheme="minorHAnsi"/>
          <w:lang w:val="ro-RO"/>
        </w:rPr>
        <w:t>;</w:t>
      </w:r>
    </w:p>
    <w:p w14:paraId="1DA83C1E" w14:textId="49B75A0A" w:rsidR="00FA3BE7"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cheltuieli personale</w:t>
      </w:r>
      <w:r w:rsidR="001A18B5" w:rsidRPr="00476514">
        <w:rPr>
          <w:rFonts w:asciiTheme="minorHAnsi" w:hAnsiTheme="minorHAnsi" w:cstheme="minorHAnsi"/>
          <w:lang w:val="ro-RO"/>
        </w:rPr>
        <w:t>;</w:t>
      </w:r>
    </w:p>
    <w:p w14:paraId="3CF5FF58" w14:textId="1A060328" w:rsidR="00203968" w:rsidRPr="00476514" w:rsidRDefault="00203968"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masa de pranz</w:t>
      </w:r>
      <w:r w:rsidR="001A18B5" w:rsidRPr="00476514">
        <w:rPr>
          <w:rFonts w:asciiTheme="minorHAnsi" w:hAnsiTheme="minorHAnsi" w:cstheme="minorHAnsi"/>
          <w:lang w:val="ro-RO"/>
        </w:rPr>
        <w:t>;</w:t>
      </w:r>
    </w:p>
    <w:p w14:paraId="503CAA46" w14:textId="73B3E0FB" w:rsidR="000B4A38" w:rsidRPr="00476514" w:rsidRDefault="000B4A38"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supliment camera single: 2</w:t>
      </w:r>
      <w:r w:rsidR="00DD1E0E" w:rsidRPr="00476514">
        <w:rPr>
          <w:rFonts w:asciiTheme="minorHAnsi" w:hAnsiTheme="minorHAnsi" w:cstheme="minorHAnsi"/>
          <w:lang w:val="ro-RO"/>
        </w:rPr>
        <w:t>5</w:t>
      </w:r>
      <w:r w:rsidRPr="00476514">
        <w:rPr>
          <w:rFonts w:asciiTheme="minorHAnsi" w:hAnsiTheme="minorHAnsi" w:cstheme="minorHAnsi"/>
          <w:lang w:val="ro-RO"/>
        </w:rPr>
        <w:t>0lei/pers</w:t>
      </w:r>
      <w:r w:rsidR="001A18B5" w:rsidRPr="00476514">
        <w:rPr>
          <w:rFonts w:asciiTheme="minorHAnsi" w:hAnsiTheme="minorHAnsi" w:cstheme="minorHAnsi"/>
          <w:lang w:val="ro-RO"/>
        </w:rPr>
        <w:t>;</w:t>
      </w:r>
    </w:p>
    <w:p w14:paraId="6716BDE1" w14:textId="60E91834" w:rsidR="00892739" w:rsidRPr="00476514" w:rsidRDefault="00892739" w:rsidP="00476514">
      <w:pPr>
        <w:pStyle w:val="NoSpacing"/>
        <w:ind w:left="720"/>
        <w:jc w:val="both"/>
        <w:rPr>
          <w:rFonts w:asciiTheme="minorHAnsi" w:hAnsiTheme="minorHAnsi" w:cstheme="minorHAnsi"/>
          <w:lang w:val="ro-RO"/>
        </w:rPr>
      </w:pPr>
    </w:p>
    <w:p w14:paraId="4E446B08" w14:textId="31CAE06F" w:rsidR="0039174A" w:rsidRPr="00476514" w:rsidRDefault="0039174A" w:rsidP="00476514">
      <w:pPr>
        <w:pStyle w:val="NoSpacing"/>
        <w:jc w:val="both"/>
        <w:rPr>
          <w:rFonts w:asciiTheme="minorHAnsi" w:hAnsiTheme="minorHAnsi" w:cstheme="minorHAnsi"/>
          <w:lang w:val="ro-RO"/>
        </w:rPr>
      </w:pPr>
    </w:p>
    <w:p w14:paraId="3EAE50D1" w14:textId="2653AC8C" w:rsidR="00936B7C" w:rsidRPr="00476514" w:rsidRDefault="00EF15AD" w:rsidP="00476514">
      <w:pPr>
        <w:pStyle w:val="NoSpacing"/>
        <w:numPr>
          <w:ilvl w:val="0"/>
          <w:numId w:val="4"/>
        </w:numPr>
        <w:jc w:val="both"/>
        <w:rPr>
          <w:rFonts w:asciiTheme="minorHAnsi" w:hAnsiTheme="minorHAnsi" w:cstheme="minorHAnsi"/>
          <w:b/>
          <w:lang w:val="ro-RO"/>
        </w:rPr>
      </w:pPr>
      <w:r w:rsidRPr="00476514">
        <w:rPr>
          <w:rFonts w:asciiTheme="minorHAnsi" w:hAnsiTheme="minorHAnsi" w:cstheme="minorHAnsi"/>
          <w:b/>
          <w:bCs/>
          <w:color w:val="0033CC"/>
          <w:lang w:val="ro-RO"/>
        </w:rPr>
        <w:t>CAZARE:</w:t>
      </w:r>
      <w:r w:rsidR="001412E9" w:rsidRPr="00476514">
        <w:rPr>
          <w:rFonts w:asciiTheme="minorHAnsi" w:hAnsiTheme="minorHAnsi" w:cstheme="minorHAnsi"/>
          <w:b/>
          <w:bCs/>
          <w:color w:val="0033CC"/>
          <w:lang w:val="ro-RO"/>
        </w:rPr>
        <w:t xml:space="preserve"> </w:t>
      </w:r>
      <w:r w:rsidR="001412E9" w:rsidRPr="00476514">
        <w:rPr>
          <w:rFonts w:asciiTheme="minorHAnsi" w:hAnsiTheme="minorHAnsi" w:cstheme="minorHAnsi"/>
          <w:lang w:val="ro-RO"/>
        </w:rPr>
        <w:t>s</w:t>
      </w:r>
      <w:r w:rsidRPr="00476514">
        <w:rPr>
          <w:rFonts w:asciiTheme="minorHAnsi" w:hAnsiTheme="minorHAnsi" w:cstheme="minorHAnsi"/>
          <w:lang w:val="ro-RO"/>
        </w:rPr>
        <w:t>e intra la cazare cu</w:t>
      </w:r>
      <w:r w:rsidR="0039174A" w:rsidRPr="00476514">
        <w:rPr>
          <w:rFonts w:asciiTheme="minorHAnsi" w:hAnsiTheme="minorHAnsi" w:cstheme="minorHAnsi"/>
          <w:lang w:val="ro-RO"/>
        </w:rPr>
        <w:t xml:space="preserve"> cina si se iese cu micul dejun; </w:t>
      </w:r>
      <w:r w:rsidR="00835E2D" w:rsidRPr="00476514">
        <w:rPr>
          <w:rFonts w:asciiTheme="minorHAnsi" w:hAnsiTheme="minorHAnsi" w:cstheme="minorHAnsi"/>
          <w:lang w:val="ro-RO"/>
        </w:rPr>
        <w:t>Pensiune</w:t>
      </w:r>
      <w:r w:rsidR="00CF32E2" w:rsidRPr="00476514">
        <w:rPr>
          <w:rFonts w:asciiTheme="minorHAnsi" w:hAnsiTheme="minorHAnsi" w:cstheme="minorHAnsi"/>
          <w:lang w:val="ro-RO"/>
        </w:rPr>
        <w:t xml:space="preserve"> </w:t>
      </w:r>
      <w:r w:rsidR="001561C4" w:rsidRPr="00476514">
        <w:rPr>
          <w:rFonts w:asciiTheme="minorHAnsi" w:hAnsiTheme="minorHAnsi" w:cstheme="minorHAnsi"/>
          <w:lang w:val="ro-RO"/>
        </w:rPr>
        <w:t xml:space="preserve">Green Delta 3* - </w:t>
      </w:r>
      <w:r w:rsidR="001561C4" w:rsidRPr="00476514">
        <w:rPr>
          <w:rFonts w:asciiTheme="minorHAnsi" w:hAnsiTheme="minorHAnsi" w:cstheme="minorHAnsi"/>
        </w:rPr>
        <w:t>Mahmudia</w:t>
      </w:r>
    </w:p>
    <w:p w14:paraId="7B8E0411" w14:textId="45197BAF" w:rsidR="00A17258" w:rsidRPr="00476514" w:rsidRDefault="00A17258" w:rsidP="00476514">
      <w:pPr>
        <w:pStyle w:val="NoSpacing"/>
        <w:ind w:left="720"/>
        <w:jc w:val="both"/>
        <w:rPr>
          <w:rFonts w:asciiTheme="minorHAnsi" w:hAnsiTheme="minorHAnsi" w:cstheme="minorHAnsi"/>
          <w:b/>
          <w:bCs/>
          <w:color w:val="0033CC"/>
          <w:lang w:val="ro-RO"/>
        </w:rPr>
      </w:pPr>
    </w:p>
    <w:p w14:paraId="3AC38313" w14:textId="7418BAAA" w:rsidR="00EF15AD" w:rsidRDefault="00EF15AD" w:rsidP="00476514">
      <w:pPr>
        <w:pStyle w:val="NoSpacing"/>
        <w:jc w:val="both"/>
        <w:rPr>
          <w:rFonts w:asciiTheme="minorHAnsi" w:hAnsiTheme="minorHAnsi" w:cstheme="minorHAnsi"/>
          <w:lang w:val="fr-FR"/>
        </w:rPr>
      </w:pPr>
    </w:p>
    <w:p w14:paraId="1A2A5EEC" w14:textId="77777777" w:rsidR="00B8691A" w:rsidRDefault="00B8691A" w:rsidP="00B8691A">
      <w:pPr>
        <w:pStyle w:val="ListParagraph"/>
        <w:ind w:left="0"/>
        <w:rPr>
          <w:rStyle w:val="Emphasis"/>
          <w:rFonts w:cs="Arial"/>
          <w:color w:val="121212"/>
          <w:lang w:val="ro-RO"/>
        </w:rPr>
      </w:pPr>
    </w:p>
    <w:p w14:paraId="668842BF" w14:textId="77777777" w:rsidR="00B8691A" w:rsidRDefault="00B8691A" w:rsidP="00B8691A">
      <w:pPr>
        <w:tabs>
          <w:tab w:val="left" w:pos="2295"/>
          <w:tab w:val="left" w:pos="8640"/>
        </w:tabs>
        <w:rPr>
          <w:b/>
          <w:bCs/>
          <w:color w:val="0000FF"/>
          <w:lang w:val="ro-RO"/>
        </w:rPr>
      </w:pPr>
      <w:r>
        <w:rPr>
          <w:b/>
          <w:bCs/>
          <w:color w:val="0000FF"/>
          <w:lang w:val="ro-RO"/>
        </w:rPr>
        <w:t>POLITICA DE PLATA COPII:</w:t>
      </w:r>
    </w:p>
    <w:p w14:paraId="14759060" w14:textId="77777777" w:rsidR="00B8691A" w:rsidRPr="00491995" w:rsidRDefault="00B8691A" w:rsidP="00B8691A">
      <w:pPr>
        <w:pStyle w:val="ListParagraph"/>
        <w:numPr>
          <w:ilvl w:val="0"/>
          <w:numId w:val="8"/>
        </w:numPr>
        <w:rPr>
          <w:rStyle w:val="Strong"/>
          <w:rFonts w:asciiTheme="minorHAnsi" w:hAnsiTheme="minorHAnsi" w:cstheme="minorHAnsi"/>
          <w:b w:val="0"/>
          <w:bCs w:val="0"/>
          <w:color w:val="000000" w:themeColor="text1"/>
          <w:sz w:val="24"/>
          <w:szCs w:val="24"/>
        </w:rPr>
      </w:pPr>
      <w:r w:rsidRPr="00491995">
        <w:rPr>
          <w:rStyle w:val="Strong"/>
          <w:rFonts w:asciiTheme="minorHAnsi" w:hAnsiTheme="minorHAnsi" w:cstheme="minorHAnsi"/>
          <w:b w:val="0"/>
          <w:bCs w:val="0"/>
          <w:color w:val="000000" w:themeColor="text1"/>
          <w:sz w:val="24"/>
          <w:szCs w:val="24"/>
          <w:shd w:val="clear" w:color="auto" w:fill="FFFFFF"/>
        </w:rPr>
        <w:t>Copiii sub 5 ani merg gratuit;</w:t>
      </w:r>
    </w:p>
    <w:p w14:paraId="7D30776E" w14:textId="77777777" w:rsidR="00B8691A" w:rsidRPr="00491995" w:rsidRDefault="00B8691A" w:rsidP="00B8691A">
      <w:pPr>
        <w:pStyle w:val="ListParagraph"/>
        <w:numPr>
          <w:ilvl w:val="0"/>
          <w:numId w:val="8"/>
        </w:numPr>
        <w:rPr>
          <w:rStyle w:val="Strong"/>
          <w:rFonts w:asciiTheme="minorHAnsi" w:hAnsiTheme="minorHAnsi" w:cstheme="minorHAnsi"/>
          <w:b w:val="0"/>
          <w:bCs w:val="0"/>
          <w:color w:val="000000" w:themeColor="text1"/>
          <w:sz w:val="24"/>
          <w:szCs w:val="24"/>
        </w:rPr>
      </w:pPr>
      <w:r w:rsidRPr="00491995">
        <w:rPr>
          <w:rStyle w:val="Strong"/>
          <w:rFonts w:asciiTheme="minorHAnsi" w:hAnsiTheme="minorHAnsi" w:cstheme="minorHAnsi"/>
          <w:b w:val="0"/>
          <w:bCs w:val="0"/>
          <w:color w:val="000000" w:themeColor="text1"/>
          <w:sz w:val="24"/>
          <w:szCs w:val="24"/>
          <w:shd w:val="clear" w:color="auto" w:fill="FFFFFF"/>
        </w:rPr>
        <w:t>intre 5-7 ani au reducere 75%;</w:t>
      </w:r>
    </w:p>
    <w:p w14:paraId="4762BEE1" w14:textId="77777777" w:rsidR="00B8691A" w:rsidRPr="00491995" w:rsidRDefault="00B8691A" w:rsidP="00B8691A">
      <w:pPr>
        <w:pStyle w:val="ListParagraph"/>
        <w:numPr>
          <w:ilvl w:val="0"/>
          <w:numId w:val="8"/>
        </w:numPr>
        <w:rPr>
          <w:rStyle w:val="Strong"/>
          <w:rFonts w:asciiTheme="minorHAnsi" w:hAnsiTheme="minorHAnsi" w:cstheme="minorHAnsi"/>
          <w:b w:val="0"/>
          <w:bCs w:val="0"/>
          <w:color w:val="000000" w:themeColor="text1"/>
          <w:sz w:val="24"/>
          <w:szCs w:val="24"/>
        </w:rPr>
      </w:pPr>
      <w:r w:rsidRPr="00491995">
        <w:rPr>
          <w:rStyle w:val="Strong"/>
          <w:rFonts w:asciiTheme="minorHAnsi" w:hAnsiTheme="minorHAnsi" w:cstheme="minorHAnsi"/>
          <w:b w:val="0"/>
          <w:bCs w:val="0"/>
          <w:color w:val="000000" w:themeColor="text1"/>
          <w:sz w:val="24"/>
          <w:szCs w:val="24"/>
          <w:shd w:val="clear" w:color="auto" w:fill="FFFFFF"/>
        </w:rPr>
        <w:t>intre 7-12 ani au reducere 50%;</w:t>
      </w:r>
    </w:p>
    <w:p w14:paraId="3241AAC3" w14:textId="77777777" w:rsidR="00B8691A" w:rsidRPr="00491995" w:rsidRDefault="00B8691A" w:rsidP="00B8691A">
      <w:pPr>
        <w:pStyle w:val="ListParagraph"/>
        <w:numPr>
          <w:ilvl w:val="0"/>
          <w:numId w:val="8"/>
        </w:numPr>
        <w:rPr>
          <w:rFonts w:asciiTheme="minorHAnsi" w:hAnsiTheme="minorHAnsi" w:cstheme="minorHAnsi"/>
          <w:b/>
          <w:bCs/>
          <w:color w:val="000000" w:themeColor="text1"/>
          <w:sz w:val="24"/>
          <w:szCs w:val="24"/>
        </w:rPr>
      </w:pPr>
      <w:r w:rsidRPr="00491995">
        <w:rPr>
          <w:rStyle w:val="Strong"/>
          <w:rFonts w:asciiTheme="minorHAnsi" w:hAnsiTheme="minorHAnsi" w:cstheme="minorHAnsi"/>
          <w:b w:val="0"/>
          <w:bCs w:val="0"/>
          <w:color w:val="000000" w:themeColor="text1"/>
          <w:sz w:val="24"/>
          <w:szCs w:val="24"/>
          <w:shd w:val="clear" w:color="auto" w:fill="FFFFFF"/>
        </w:rPr>
        <w:t>12-16 ani 25% reducere si peste 16 ani au pret de adult;</w:t>
      </w:r>
    </w:p>
    <w:p w14:paraId="1C40B955" w14:textId="77777777" w:rsidR="00B8691A" w:rsidRDefault="00B8691A" w:rsidP="00B8691A">
      <w:pPr>
        <w:pStyle w:val="ListParagraph"/>
        <w:rPr>
          <w:rStyle w:val="Emphasis"/>
          <w:rFonts w:cs="Arial"/>
          <w:color w:val="121212"/>
          <w:lang w:val="ro-RO"/>
        </w:rPr>
      </w:pPr>
    </w:p>
    <w:p w14:paraId="73BE0F41" w14:textId="5D5C286C" w:rsidR="00A97A25" w:rsidRDefault="00A97A25" w:rsidP="00476514">
      <w:pPr>
        <w:pStyle w:val="NoSpacing"/>
        <w:jc w:val="both"/>
        <w:rPr>
          <w:rFonts w:asciiTheme="minorHAnsi" w:hAnsiTheme="minorHAnsi" w:cstheme="minorHAnsi"/>
          <w:lang w:val="fr-FR"/>
        </w:rPr>
      </w:pPr>
    </w:p>
    <w:p w14:paraId="3387A228" w14:textId="4B66FC45" w:rsidR="00A97A25" w:rsidRDefault="00A97A25" w:rsidP="00476514">
      <w:pPr>
        <w:pStyle w:val="NoSpacing"/>
        <w:jc w:val="both"/>
        <w:rPr>
          <w:rFonts w:asciiTheme="minorHAnsi" w:hAnsiTheme="minorHAnsi" w:cstheme="minorHAnsi"/>
          <w:color w:val="0033CC"/>
          <w:lang w:val="fr-FR"/>
        </w:rPr>
      </w:pPr>
    </w:p>
    <w:p w14:paraId="48E8ADC5" w14:textId="215F3C14" w:rsidR="00E13C6C" w:rsidRDefault="00E13C6C" w:rsidP="00476514">
      <w:pPr>
        <w:pStyle w:val="NoSpacing"/>
        <w:jc w:val="both"/>
        <w:rPr>
          <w:rFonts w:asciiTheme="minorHAnsi" w:hAnsiTheme="minorHAnsi" w:cstheme="minorHAnsi"/>
          <w:color w:val="0033CC"/>
          <w:lang w:val="fr-FR"/>
        </w:rPr>
      </w:pPr>
    </w:p>
    <w:p w14:paraId="5D90991D" w14:textId="0F4EE32D" w:rsidR="00E13C6C" w:rsidRDefault="00E13C6C" w:rsidP="00476514">
      <w:pPr>
        <w:pStyle w:val="NoSpacing"/>
        <w:jc w:val="both"/>
        <w:rPr>
          <w:rFonts w:asciiTheme="minorHAnsi" w:hAnsiTheme="minorHAnsi" w:cstheme="minorHAnsi"/>
          <w:color w:val="0033CC"/>
          <w:lang w:val="fr-FR"/>
        </w:rPr>
      </w:pPr>
    </w:p>
    <w:p w14:paraId="606DEF91" w14:textId="77777777" w:rsidR="00E13C6C" w:rsidRPr="00A97A25" w:rsidRDefault="00E13C6C" w:rsidP="00476514">
      <w:pPr>
        <w:pStyle w:val="NoSpacing"/>
        <w:jc w:val="both"/>
        <w:rPr>
          <w:rFonts w:asciiTheme="minorHAnsi" w:hAnsiTheme="minorHAnsi" w:cstheme="minorHAnsi"/>
          <w:color w:val="0033CC"/>
          <w:lang w:val="fr-FR"/>
        </w:rPr>
      </w:pPr>
    </w:p>
    <w:p w14:paraId="27010B8F" w14:textId="197A36F2" w:rsidR="006A2CF1" w:rsidRDefault="006A2CF1" w:rsidP="00476514">
      <w:pPr>
        <w:pStyle w:val="NoSpacing"/>
        <w:jc w:val="both"/>
        <w:rPr>
          <w:rFonts w:asciiTheme="minorHAnsi" w:hAnsiTheme="minorHAnsi" w:cstheme="minorHAnsi"/>
          <w:color w:val="0033CC"/>
          <w:lang w:val="fr-FR"/>
        </w:rPr>
      </w:pPr>
    </w:p>
    <w:p w14:paraId="009AB46A" w14:textId="4A0804F6" w:rsidR="00B8691A" w:rsidRDefault="00B8691A" w:rsidP="00476514">
      <w:pPr>
        <w:pStyle w:val="NoSpacing"/>
        <w:jc w:val="both"/>
        <w:rPr>
          <w:rFonts w:asciiTheme="minorHAnsi" w:hAnsiTheme="minorHAnsi" w:cstheme="minorHAnsi"/>
          <w:color w:val="0033CC"/>
          <w:lang w:val="fr-FR"/>
        </w:rPr>
      </w:pPr>
    </w:p>
    <w:p w14:paraId="30B32746" w14:textId="63F68437" w:rsidR="00B8691A" w:rsidRDefault="00B8691A" w:rsidP="00476514">
      <w:pPr>
        <w:pStyle w:val="NoSpacing"/>
        <w:jc w:val="both"/>
        <w:rPr>
          <w:rFonts w:asciiTheme="minorHAnsi" w:hAnsiTheme="minorHAnsi" w:cstheme="minorHAnsi"/>
          <w:color w:val="0033CC"/>
          <w:lang w:val="fr-FR"/>
        </w:rPr>
      </w:pPr>
    </w:p>
    <w:p w14:paraId="033B1F61" w14:textId="0E2F8736" w:rsidR="00B8691A" w:rsidRDefault="00B8691A" w:rsidP="00476514">
      <w:pPr>
        <w:pStyle w:val="NoSpacing"/>
        <w:jc w:val="both"/>
        <w:rPr>
          <w:rFonts w:asciiTheme="minorHAnsi" w:hAnsiTheme="minorHAnsi" w:cstheme="minorHAnsi"/>
          <w:color w:val="0033CC"/>
          <w:lang w:val="fr-FR"/>
        </w:rPr>
      </w:pPr>
    </w:p>
    <w:p w14:paraId="5062D439" w14:textId="7A7462A0" w:rsidR="00B8691A" w:rsidRDefault="00B8691A" w:rsidP="00476514">
      <w:pPr>
        <w:pStyle w:val="NoSpacing"/>
        <w:jc w:val="both"/>
        <w:rPr>
          <w:rFonts w:asciiTheme="minorHAnsi" w:hAnsiTheme="minorHAnsi" w:cstheme="minorHAnsi"/>
          <w:color w:val="0033CC"/>
          <w:lang w:val="fr-FR"/>
        </w:rPr>
      </w:pPr>
    </w:p>
    <w:p w14:paraId="5DF87EBF" w14:textId="21235183" w:rsidR="00B8691A" w:rsidRDefault="00B8691A" w:rsidP="00476514">
      <w:pPr>
        <w:pStyle w:val="NoSpacing"/>
        <w:jc w:val="both"/>
        <w:rPr>
          <w:rFonts w:asciiTheme="minorHAnsi" w:hAnsiTheme="minorHAnsi" w:cstheme="minorHAnsi"/>
          <w:color w:val="0033CC"/>
          <w:lang w:val="fr-FR"/>
        </w:rPr>
      </w:pPr>
    </w:p>
    <w:p w14:paraId="62FAC62F" w14:textId="4991F0BC" w:rsidR="00B8691A" w:rsidRDefault="00B8691A" w:rsidP="00476514">
      <w:pPr>
        <w:pStyle w:val="NoSpacing"/>
        <w:jc w:val="both"/>
        <w:rPr>
          <w:rFonts w:asciiTheme="minorHAnsi" w:hAnsiTheme="minorHAnsi" w:cstheme="minorHAnsi"/>
          <w:color w:val="0033CC"/>
          <w:lang w:val="fr-FR"/>
        </w:rPr>
      </w:pPr>
    </w:p>
    <w:p w14:paraId="7ECD3934" w14:textId="22188916" w:rsidR="00B8691A" w:rsidRDefault="00B8691A" w:rsidP="00476514">
      <w:pPr>
        <w:pStyle w:val="NoSpacing"/>
        <w:jc w:val="both"/>
        <w:rPr>
          <w:rFonts w:asciiTheme="minorHAnsi" w:hAnsiTheme="minorHAnsi" w:cstheme="minorHAnsi"/>
          <w:color w:val="0033CC"/>
          <w:lang w:val="fr-FR"/>
        </w:rPr>
      </w:pPr>
    </w:p>
    <w:p w14:paraId="224FDAF3" w14:textId="77777777" w:rsidR="00B8691A" w:rsidRPr="00A97A25" w:rsidRDefault="00B8691A" w:rsidP="00476514">
      <w:pPr>
        <w:pStyle w:val="NoSpacing"/>
        <w:jc w:val="both"/>
        <w:rPr>
          <w:rFonts w:asciiTheme="minorHAnsi" w:hAnsiTheme="minorHAnsi" w:cstheme="minorHAnsi"/>
          <w:color w:val="0033CC"/>
          <w:lang w:val="fr-FR"/>
        </w:rPr>
      </w:pPr>
    </w:p>
    <w:p w14:paraId="15EAF46F" w14:textId="6C8F5A77" w:rsidR="00476514" w:rsidRPr="00B8691A" w:rsidRDefault="00835E2D" w:rsidP="00B8691A">
      <w:pPr>
        <w:jc w:val="both"/>
        <w:rPr>
          <w:rFonts w:asciiTheme="minorHAnsi" w:hAnsiTheme="minorHAnsi" w:cstheme="minorHAnsi"/>
          <w:color w:val="0033CC"/>
        </w:rPr>
      </w:pPr>
      <w:r w:rsidRPr="00A97A25">
        <w:rPr>
          <w:rFonts w:asciiTheme="minorHAnsi" w:hAnsiTheme="minorHAnsi" w:cstheme="minorHAnsi"/>
          <w:noProof/>
          <w:color w:val="0033CC"/>
          <w:lang w:val="en-GB" w:eastAsia="en-GB"/>
        </w:rPr>
        <w:drawing>
          <wp:anchor distT="0" distB="0" distL="114300" distR="114300" simplePos="0" relativeHeight="251760128" behindDoc="1" locked="0" layoutInCell="1" allowOverlap="1" wp14:anchorId="1EF1C365" wp14:editId="3733FF0E">
            <wp:simplePos x="0" y="0"/>
            <wp:positionH relativeFrom="column">
              <wp:posOffset>2362200</wp:posOffset>
            </wp:positionH>
            <wp:positionV relativeFrom="paragraph">
              <wp:posOffset>364490</wp:posOffset>
            </wp:positionV>
            <wp:extent cx="2276475" cy="1621155"/>
            <wp:effectExtent l="0" t="0" r="9525" b="0"/>
            <wp:wrapTight wrapText="bothSides">
              <wp:wrapPolygon edited="0">
                <wp:start x="0" y="0"/>
                <wp:lineTo x="0" y="21321"/>
                <wp:lineTo x="21510" y="21321"/>
                <wp:lineTo x="21510" y="0"/>
                <wp:lineTo x="0" y="0"/>
              </wp:wrapPolygon>
            </wp:wrapTight>
            <wp:docPr id="31" name="Picture 31"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LTA DUNARI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764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2E2" w:rsidRPr="00A97A25">
        <w:rPr>
          <w:rFonts w:asciiTheme="minorHAnsi" w:hAnsiTheme="minorHAnsi" w:cstheme="minorHAnsi"/>
          <w:noProof/>
          <w:color w:val="0033CC"/>
          <w:lang w:val="en-GB" w:eastAsia="en-GB"/>
        </w:rPr>
        <w:drawing>
          <wp:anchor distT="0" distB="0" distL="114300" distR="114300" simplePos="0" relativeHeight="251761152" behindDoc="1" locked="0" layoutInCell="1" allowOverlap="1" wp14:anchorId="79ECCC8E" wp14:editId="2D087CFE">
            <wp:simplePos x="0" y="0"/>
            <wp:positionH relativeFrom="column">
              <wp:posOffset>4667250</wp:posOffset>
            </wp:positionH>
            <wp:positionV relativeFrom="paragraph">
              <wp:posOffset>361315</wp:posOffset>
            </wp:positionV>
            <wp:extent cx="2057400" cy="1600200"/>
            <wp:effectExtent l="0" t="0" r="0" b="0"/>
            <wp:wrapTight wrapText="bothSides">
              <wp:wrapPolygon edited="0">
                <wp:start x="0" y="0"/>
                <wp:lineTo x="0" y="21343"/>
                <wp:lineTo x="21400" y="21343"/>
                <wp:lineTo x="21400" y="0"/>
                <wp:lineTo x="0" y="0"/>
              </wp:wrapPolygon>
            </wp:wrapTight>
            <wp:docPr id="32" name="Picture 32"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TA DUNARI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2E2" w:rsidRPr="00A97A25">
        <w:rPr>
          <w:rFonts w:asciiTheme="minorHAnsi" w:hAnsiTheme="minorHAnsi" w:cstheme="minorHAnsi"/>
          <w:noProof/>
          <w:color w:val="0033CC"/>
          <w:lang w:val="en-GB" w:eastAsia="en-GB"/>
        </w:rPr>
        <w:drawing>
          <wp:anchor distT="0" distB="0" distL="114300" distR="114300" simplePos="0" relativeHeight="251759104" behindDoc="1" locked="0" layoutInCell="1" allowOverlap="1" wp14:anchorId="4DCF1D7C" wp14:editId="5A109F8F">
            <wp:simplePos x="0" y="0"/>
            <wp:positionH relativeFrom="column">
              <wp:posOffset>9525</wp:posOffset>
            </wp:positionH>
            <wp:positionV relativeFrom="paragraph">
              <wp:posOffset>346710</wp:posOffset>
            </wp:positionV>
            <wp:extent cx="2286000" cy="1630680"/>
            <wp:effectExtent l="0" t="0" r="0" b="7620"/>
            <wp:wrapTight wrapText="bothSides">
              <wp:wrapPolygon edited="0">
                <wp:start x="0" y="0"/>
                <wp:lineTo x="0" y="21449"/>
                <wp:lineTo x="21420" y="21449"/>
                <wp:lineTo x="21420" y="0"/>
                <wp:lineTo x="0" y="0"/>
              </wp:wrapPolygon>
            </wp:wrapTight>
            <wp:docPr id="25" name="Picture 25"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TA DUNARI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8600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081" w:rsidRPr="00A97A25">
        <w:rPr>
          <w:rFonts w:asciiTheme="minorHAnsi" w:hAnsiTheme="minorHAnsi" w:cstheme="minorHAnsi"/>
          <w:noProof/>
          <w:color w:val="0033CC"/>
          <w:lang w:val="en-GB" w:eastAsia="en-GB"/>
        </w:rPr>
        <mc:AlternateContent>
          <mc:Choice Requires="wps">
            <w:drawing>
              <wp:anchor distT="0" distB="0" distL="114300" distR="114300" simplePos="0" relativeHeight="251650560" behindDoc="0" locked="0" layoutInCell="1" allowOverlap="1" wp14:anchorId="13E48F65" wp14:editId="19CFF1C6">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5C0C2E9"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Pr="00A97A25">
        <w:rPr>
          <w:rFonts w:asciiTheme="minorHAnsi" w:hAnsiTheme="minorHAnsi" w:cstheme="minorHAnsi"/>
          <w:b/>
          <w:color w:val="0033CC"/>
        </w:rPr>
        <w:t>PROGRAMUL EXCURSIEI</w:t>
      </w:r>
    </w:p>
    <w:p w14:paraId="08ACEC86" w14:textId="77777777" w:rsidR="00476514" w:rsidRPr="00476514" w:rsidRDefault="00476514" w:rsidP="00476514">
      <w:pPr>
        <w:pStyle w:val="NoSpacing"/>
        <w:jc w:val="both"/>
        <w:rPr>
          <w:rFonts w:asciiTheme="minorHAnsi" w:hAnsiTheme="minorHAnsi" w:cstheme="minorHAnsi"/>
        </w:rPr>
      </w:pPr>
    </w:p>
    <w:p w14:paraId="096F4034" w14:textId="3F19A58F" w:rsidR="00EF15AD" w:rsidRPr="00476514" w:rsidRDefault="00EF15AD" w:rsidP="00476514">
      <w:pPr>
        <w:pStyle w:val="NoSpacing"/>
        <w:numPr>
          <w:ilvl w:val="0"/>
          <w:numId w:val="2"/>
        </w:numPr>
        <w:jc w:val="both"/>
        <w:rPr>
          <w:rFonts w:asciiTheme="minorHAnsi" w:hAnsiTheme="minorHAnsi" w:cstheme="minorHAnsi"/>
          <w:color w:val="0033CC"/>
        </w:rPr>
      </w:pPr>
      <w:r w:rsidRPr="00476514">
        <w:rPr>
          <w:rFonts w:asciiTheme="minorHAnsi" w:hAnsiTheme="minorHAnsi" w:cstheme="minorHAnsi"/>
          <w:b/>
          <w:color w:val="0033CC"/>
        </w:rPr>
        <w:t>ZIUA I</w:t>
      </w:r>
      <w:r w:rsidR="003B6564" w:rsidRPr="00476514">
        <w:rPr>
          <w:rFonts w:asciiTheme="minorHAnsi" w:hAnsiTheme="minorHAnsi" w:cstheme="minorHAnsi"/>
          <w:b/>
          <w:color w:val="0033CC"/>
        </w:rPr>
        <w:t>:</w:t>
      </w:r>
      <w:r w:rsidRPr="00476514">
        <w:rPr>
          <w:rFonts w:asciiTheme="minorHAnsi" w:hAnsiTheme="minorHAnsi" w:cstheme="minorHAnsi"/>
          <w:b/>
          <w:color w:val="0033CC"/>
        </w:rPr>
        <w:t xml:space="preserve"> </w:t>
      </w:r>
      <w:r w:rsidR="0039228A" w:rsidRPr="00476514">
        <w:rPr>
          <w:rFonts w:asciiTheme="minorHAnsi" w:hAnsiTheme="minorHAnsi" w:cstheme="minorHAnsi"/>
          <w:b/>
          <w:color w:val="0033CC"/>
        </w:rPr>
        <w:t>BUCURESTI</w:t>
      </w:r>
      <w:r w:rsidR="00DE20F1" w:rsidRPr="00476514">
        <w:rPr>
          <w:rFonts w:asciiTheme="minorHAnsi" w:hAnsiTheme="minorHAnsi" w:cstheme="minorHAnsi"/>
          <w:b/>
          <w:color w:val="0033CC"/>
        </w:rPr>
        <w:t xml:space="preserve"> </w:t>
      </w:r>
      <w:r w:rsidR="0039228A" w:rsidRPr="00476514">
        <w:rPr>
          <w:rFonts w:asciiTheme="minorHAnsi" w:hAnsiTheme="minorHAnsi" w:cstheme="minorHAnsi"/>
          <w:b/>
          <w:color w:val="0033CC"/>
        </w:rPr>
        <w:t>–</w:t>
      </w:r>
      <w:r w:rsidR="00DE20F1" w:rsidRPr="00476514">
        <w:rPr>
          <w:rFonts w:asciiTheme="minorHAnsi" w:hAnsiTheme="minorHAnsi" w:cstheme="minorHAnsi"/>
          <w:b/>
          <w:color w:val="0033CC"/>
        </w:rPr>
        <w:t xml:space="preserve"> </w:t>
      </w:r>
      <w:r w:rsidR="00CF32E2" w:rsidRPr="00476514">
        <w:rPr>
          <w:rFonts w:asciiTheme="minorHAnsi" w:hAnsiTheme="minorHAnsi" w:cstheme="minorHAnsi"/>
          <w:b/>
          <w:color w:val="0033CC"/>
        </w:rPr>
        <w:t>TULCEA</w:t>
      </w:r>
      <w:r w:rsidR="00DE20F1" w:rsidRPr="00476514">
        <w:rPr>
          <w:rFonts w:asciiTheme="minorHAnsi" w:hAnsiTheme="minorHAnsi" w:cstheme="minorHAnsi"/>
          <w:b/>
          <w:color w:val="0033CC"/>
        </w:rPr>
        <w:t xml:space="preserve"> </w:t>
      </w:r>
      <w:r w:rsidR="0039228A" w:rsidRPr="00476514">
        <w:rPr>
          <w:rFonts w:asciiTheme="minorHAnsi" w:hAnsiTheme="minorHAnsi" w:cstheme="minorHAnsi"/>
          <w:b/>
          <w:color w:val="0033CC"/>
        </w:rPr>
        <w:t>–</w:t>
      </w:r>
      <w:r w:rsidR="00DE20F1" w:rsidRPr="00476514">
        <w:rPr>
          <w:rFonts w:asciiTheme="minorHAnsi" w:hAnsiTheme="minorHAnsi" w:cstheme="minorHAnsi"/>
          <w:b/>
          <w:color w:val="0033CC"/>
        </w:rPr>
        <w:t xml:space="preserve"> </w:t>
      </w:r>
      <w:r w:rsidR="00CF32E2" w:rsidRPr="00476514">
        <w:rPr>
          <w:rFonts w:asciiTheme="minorHAnsi" w:hAnsiTheme="minorHAnsi" w:cstheme="minorHAnsi"/>
          <w:b/>
          <w:color w:val="0033CC"/>
        </w:rPr>
        <w:t>M</w:t>
      </w:r>
      <w:r w:rsidR="00C26428" w:rsidRPr="00476514">
        <w:rPr>
          <w:rFonts w:asciiTheme="minorHAnsi" w:hAnsiTheme="minorHAnsi" w:cstheme="minorHAnsi"/>
          <w:b/>
          <w:color w:val="0033CC"/>
        </w:rPr>
        <w:t>AHMUDIA</w:t>
      </w:r>
      <w:r w:rsidR="00DE20F1" w:rsidRPr="00476514">
        <w:rPr>
          <w:rFonts w:asciiTheme="minorHAnsi" w:hAnsiTheme="minorHAnsi" w:cstheme="minorHAnsi"/>
          <w:b/>
          <w:color w:val="0033CC"/>
        </w:rPr>
        <w:t xml:space="preserve"> </w:t>
      </w:r>
      <w:r w:rsidRPr="00476514">
        <w:rPr>
          <w:rFonts w:asciiTheme="minorHAnsi" w:hAnsiTheme="minorHAnsi" w:cstheme="minorHAnsi"/>
          <w:b/>
          <w:color w:val="0033CC"/>
        </w:rPr>
        <w:t>(aprox.</w:t>
      </w:r>
      <w:r w:rsidR="002A03D5" w:rsidRPr="00476514">
        <w:rPr>
          <w:rFonts w:asciiTheme="minorHAnsi" w:hAnsiTheme="minorHAnsi" w:cstheme="minorHAnsi"/>
          <w:b/>
          <w:color w:val="0033CC"/>
        </w:rPr>
        <w:t xml:space="preserve"> 370</w:t>
      </w:r>
      <w:r w:rsidR="00C26428" w:rsidRPr="00476514">
        <w:rPr>
          <w:rFonts w:asciiTheme="minorHAnsi" w:hAnsiTheme="minorHAnsi" w:cstheme="minorHAnsi"/>
          <w:b/>
          <w:color w:val="0033CC"/>
        </w:rPr>
        <w:t xml:space="preserve"> </w:t>
      </w:r>
      <w:r w:rsidRPr="00476514">
        <w:rPr>
          <w:rFonts w:asciiTheme="minorHAnsi" w:hAnsiTheme="minorHAnsi" w:cstheme="minorHAnsi"/>
          <w:b/>
          <w:color w:val="0033CC"/>
        </w:rPr>
        <w:t>km)</w:t>
      </w:r>
    </w:p>
    <w:p w14:paraId="0DF1E07B" w14:textId="20D24E60" w:rsidR="0061703E" w:rsidRPr="00476514" w:rsidRDefault="00DE20F1" w:rsidP="00476514">
      <w:pPr>
        <w:pStyle w:val="NoSpacing"/>
        <w:jc w:val="both"/>
        <w:rPr>
          <w:rFonts w:asciiTheme="minorHAnsi" w:hAnsiTheme="minorHAnsi" w:cstheme="minorHAnsi"/>
        </w:rPr>
      </w:pPr>
      <w:r w:rsidRPr="00476514">
        <w:rPr>
          <w:rFonts w:asciiTheme="minorHAnsi" w:hAnsiTheme="minorHAnsi" w:cstheme="minorHAnsi"/>
        </w:rPr>
        <w:t xml:space="preserve"> </w:t>
      </w:r>
    </w:p>
    <w:p w14:paraId="1F7534A5" w14:textId="222A76DD" w:rsidR="0061703E" w:rsidRPr="00476514" w:rsidRDefault="00DA6029" w:rsidP="00476514">
      <w:pPr>
        <w:pStyle w:val="No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Intalnire </w:t>
      </w:r>
      <w:r w:rsidR="00EF15AD" w:rsidRPr="00476514">
        <w:rPr>
          <w:rFonts w:asciiTheme="minorHAnsi" w:hAnsiTheme="minorHAnsi" w:cstheme="minorHAnsi"/>
          <w:color w:val="000000" w:themeColor="text1"/>
        </w:rPr>
        <w:t>aprox.</w:t>
      </w:r>
      <w:r>
        <w:rPr>
          <w:rFonts w:asciiTheme="minorHAnsi" w:hAnsiTheme="minorHAnsi" w:cstheme="minorHAnsi"/>
          <w:color w:val="000000" w:themeColor="text1"/>
        </w:rPr>
        <w:t xml:space="preserve"> La </w:t>
      </w:r>
      <w:r w:rsidR="00EF15AD" w:rsidRPr="00476514">
        <w:rPr>
          <w:rFonts w:asciiTheme="minorHAnsi" w:hAnsiTheme="minorHAnsi" w:cstheme="minorHAnsi"/>
          <w:color w:val="000000" w:themeColor="text1"/>
        </w:rPr>
        <w:t>ora 0</w:t>
      </w:r>
      <w:r w:rsidR="00402844" w:rsidRPr="00476514">
        <w:rPr>
          <w:rFonts w:asciiTheme="minorHAnsi" w:hAnsiTheme="minorHAnsi" w:cstheme="minorHAnsi"/>
          <w:color w:val="000000" w:themeColor="text1"/>
        </w:rPr>
        <w:t>6</w:t>
      </w:r>
      <w:r w:rsidR="00EF15AD" w:rsidRPr="00476514">
        <w:rPr>
          <w:rFonts w:asciiTheme="minorHAnsi" w:hAnsiTheme="minorHAnsi" w:cstheme="minorHAnsi"/>
          <w:color w:val="000000" w:themeColor="text1"/>
        </w:rPr>
        <w:t>:</w:t>
      </w:r>
      <w:r w:rsidR="00402844" w:rsidRPr="00476514">
        <w:rPr>
          <w:rFonts w:asciiTheme="minorHAnsi" w:hAnsiTheme="minorHAnsi" w:cstheme="minorHAnsi"/>
          <w:color w:val="000000" w:themeColor="text1"/>
        </w:rPr>
        <w:t>0</w:t>
      </w:r>
      <w:r w:rsidR="00EF15AD" w:rsidRPr="00476514">
        <w:rPr>
          <w:rFonts w:asciiTheme="minorHAnsi" w:hAnsiTheme="minorHAnsi" w:cstheme="minorHAnsi"/>
          <w:color w:val="000000" w:themeColor="text1"/>
        </w:rPr>
        <w:t>0</w:t>
      </w:r>
      <w:r w:rsidR="00A01314" w:rsidRPr="00476514">
        <w:rPr>
          <w:rFonts w:asciiTheme="minorHAnsi" w:hAnsiTheme="minorHAnsi" w:cstheme="minorHAnsi"/>
          <w:color w:val="000000" w:themeColor="text1"/>
        </w:rPr>
        <w:t xml:space="preserve"> plecare 06:</w:t>
      </w:r>
      <w:r w:rsidR="00402844" w:rsidRPr="00476514">
        <w:rPr>
          <w:rFonts w:asciiTheme="minorHAnsi" w:hAnsiTheme="minorHAnsi" w:cstheme="minorHAnsi"/>
          <w:color w:val="000000" w:themeColor="text1"/>
        </w:rPr>
        <w:t>3</w:t>
      </w:r>
      <w:r w:rsidR="00A01314" w:rsidRPr="00476514">
        <w:rPr>
          <w:rFonts w:asciiTheme="minorHAnsi" w:hAnsiTheme="minorHAnsi" w:cstheme="minorHAnsi"/>
          <w:color w:val="000000" w:themeColor="text1"/>
        </w:rPr>
        <w:t>0 dimineata</w:t>
      </w:r>
      <w:r w:rsidR="0061703E" w:rsidRPr="00476514">
        <w:rPr>
          <w:rFonts w:asciiTheme="minorHAnsi" w:hAnsiTheme="minorHAnsi" w:cstheme="minorHAnsi"/>
          <w:color w:val="000000" w:themeColor="text1"/>
        </w:rPr>
        <w:t xml:space="preserve"> din Bucuresti </w:t>
      </w:r>
      <w:r w:rsidR="00402844" w:rsidRPr="00476514">
        <w:rPr>
          <w:rFonts w:asciiTheme="minorHAnsi" w:hAnsiTheme="minorHAnsi" w:cstheme="minorHAnsi"/>
          <w:color w:val="000000" w:themeColor="text1"/>
        </w:rPr>
        <w:t>Piata Constitutiei</w:t>
      </w:r>
      <w:r>
        <w:rPr>
          <w:rFonts w:asciiTheme="minorHAnsi" w:hAnsiTheme="minorHAnsi" w:cstheme="minorHAnsi"/>
          <w:color w:val="000000" w:themeColor="text1"/>
        </w:rPr>
        <w:t>.</w:t>
      </w:r>
    </w:p>
    <w:p w14:paraId="6255D411" w14:textId="3829EBE0" w:rsidR="00ED4476" w:rsidRPr="00476514" w:rsidRDefault="00EF15AD"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 xml:space="preserve">Urmand traseul dat facem oprire </w:t>
      </w:r>
      <w:r w:rsidR="00A01314" w:rsidRPr="00476514">
        <w:rPr>
          <w:rFonts w:asciiTheme="minorHAnsi" w:hAnsiTheme="minorHAnsi" w:cstheme="minorHAnsi"/>
          <w:color w:val="000000" w:themeColor="text1"/>
        </w:rPr>
        <w:t xml:space="preserve">la </w:t>
      </w:r>
      <w:r w:rsidR="00402844" w:rsidRPr="00476514">
        <w:rPr>
          <w:rFonts w:asciiTheme="minorHAnsi" w:hAnsiTheme="minorHAnsi" w:cstheme="minorHAnsi"/>
          <w:b/>
          <w:bCs/>
          <w:color w:val="000000" w:themeColor="text1"/>
        </w:rPr>
        <w:t>Centrul Muzeal Ecoturistic ‘’Delta Dunarii’’</w:t>
      </w:r>
      <w:r w:rsidR="00F74DC1" w:rsidRPr="00476514">
        <w:rPr>
          <w:rFonts w:asciiTheme="minorHAnsi" w:hAnsiTheme="minorHAnsi" w:cstheme="minorHAnsi"/>
          <w:b/>
          <w:bCs/>
          <w:color w:val="000000" w:themeColor="text1"/>
        </w:rPr>
        <w:t xml:space="preserve"> din Tulcea</w:t>
      </w:r>
      <w:r w:rsidR="00402844" w:rsidRPr="00476514">
        <w:rPr>
          <w:rFonts w:asciiTheme="minorHAnsi" w:hAnsiTheme="minorHAnsi" w:cstheme="minorHAnsi"/>
          <w:b/>
          <w:bCs/>
          <w:color w:val="000000" w:themeColor="text1"/>
        </w:rPr>
        <w:t>.</w:t>
      </w:r>
    </w:p>
    <w:p w14:paraId="11B5803C" w14:textId="2D231404" w:rsidR="00ED4476" w:rsidRPr="00476514" w:rsidRDefault="00ED4476" w:rsidP="00476514">
      <w:pPr>
        <w:pStyle w:val="NoSpacing"/>
        <w:jc w:val="both"/>
        <w:rPr>
          <w:rFonts w:asciiTheme="minorHAnsi" w:hAnsiTheme="minorHAnsi" w:cstheme="minorHAnsi"/>
          <w:color w:val="000000" w:themeColor="text1"/>
        </w:rPr>
      </w:pPr>
    </w:p>
    <w:p w14:paraId="4DAF67B0" w14:textId="0677A7AA" w:rsidR="00402844" w:rsidRPr="00476514" w:rsidRDefault="00F74DC1" w:rsidP="00476514">
      <w:pPr>
        <w:pStyle w:val="NoSpacing"/>
        <w:jc w:val="both"/>
        <w:rPr>
          <w:rFonts w:asciiTheme="minorHAnsi" w:hAnsiTheme="minorHAnsi" w:cstheme="minorHAnsi"/>
          <w:color w:val="000000" w:themeColor="text1"/>
        </w:rPr>
      </w:pPr>
      <w:r w:rsidRPr="00476514">
        <w:rPr>
          <w:rFonts w:asciiTheme="minorHAnsi" w:hAnsiTheme="minorHAnsi" w:cstheme="minorHAnsi"/>
          <w:noProof/>
          <w:lang w:val="en-GB" w:eastAsia="en-GB"/>
        </w:rPr>
        <w:drawing>
          <wp:anchor distT="0" distB="0" distL="114300" distR="114300" simplePos="0" relativeHeight="251792896" behindDoc="0" locked="0" layoutInCell="1" allowOverlap="1" wp14:anchorId="370F62E3" wp14:editId="4A317BCA">
            <wp:simplePos x="0" y="0"/>
            <wp:positionH relativeFrom="margin">
              <wp:align>right</wp:align>
            </wp:positionH>
            <wp:positionV relativeFrom="paragraph">
              <wp:posOffset>52070</wp:posOffset>
            </wp:positionV>
            <wp:extent cx="3573145" cy="2552700"/>
            <wp:effectExtent l="0" t="0" r="8255" b="0"/>
            <wp:wrapSquare wrapText="bothSides"/>
            <wp:docPr id="8" name="Picture 8" descr="Poveștile părinților: Centrul Muzeal Eco-Turistic Tulc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știle părinților: Centrul Muzeal Eco-Turistic Tulce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14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44" w:rsidRPr="00476514">
        <w:rPr>
          <w:rFonts w:asciiTheme="minorHAnsi" w:hAnsiTheme="minorHAnsi" w:cstheme="minorHAnsi"/>
          <w:color w:val="000000" w:themeColor="text1"/>
        </w:rPr>
        <w:t>Muzeul si-a deschis portile catre public la d</w:t>
      </w:r>
      <w:r w:rsidR="00DA6029">
        <w:rPr>
          <w:rFonts w:asciiTheme="minorHAnsi" w:hAnsiTheme="minorHAnsi" w:cstheme="minorHAnsi"/>
          <w:color w:val="000000" w:themeColor="text1"/>
        </w:rPr>
        <w:t>ata de 25 februarie 2009 si</w:t>
      </w:r>
      <w:r w:rsidR="00402844" w:rsidRPr="00476514">
        <w:rPr>
          <w:rFonts w:asciiTheme="minorHAnsi" w:hAnsiTheme="minorHAnsi" w:cstheme="minorHAnsi"/>
          <w:color w:val="000000" w:themeColor="text1"/>
        </w:rPr>
        <w:t xml:space="preserve"> a fost infiintat in cadrul Programului Phare 2005 Cooperare Transfrontaliera Romania- Ucraina</w:t>
      </w:r>
      <w:r w:rsidR="00DA6029">
        <w:rPr>
          <w:rFonts w:asciiTheme="minorHAnsi" w:hAnsiTheme="minorHAnsi" w:cstheme="minorHAnsi"/>
          <w:color w:val="000000" w:themeColor="text1"/>
        </w:rPr>
        <w:t>.</w:t>
      </w:r>
    </w:p>
    <w:p w14:paraId="24B3F4A9" w14:textId="25B1CDBF"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 xml:space="preserve">Constructie moderna, muzeul are trei nivele cel mai atractiv fiind demisolul, unde se afla bazinele cu pesti. </w:t>
      </w:r>
    </w:p>
    <w:p w14:paraId="26BDC446" w14:textId="27009329"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La intrarea in muzeu</w:t>
      </w:r>
      <w:r w:rsidR="00DA6029">
        <w:rPr>
          <w:rFonts w:asciiTheme="minorHAnsi" w:hAnsiTheme="minorHAnsi" w:cstheme="minorHAnsi"/>
          <w:color w:val="000000" w:themeColor="text1"/>
        </w:rPr>
        <w:t xml:space="preserve"> </w:t>
      </w:r>
      <w:r w:rsidRPr="00476514">
        <w:rPr>
          <w:rFonts w:asciiTheme="minorHAnsi" w:hAnsiTheme="minorHAnsi" w:cstheme="minorHAnsi"/>
          <w:color w:val="000000" w:themeColor="text1"/>
        </w:rPr>
        <w:t>se pot urmari documentare despre Delta Dunarii si Dobrogea, prezentari de la geneza deltei si pana in prezent (panouri cu informatii, fotografii, harti, diorame ce reconstituie flora si fauna specifica Dobrogei de Nord).</w:t>
      </w:r>
    </w:p>
    <w:p w14:paraId="268591E6" w14:textId="6EA210D0"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De asemenea, ne putem relaxa cateva minute la cofetarie.</w:t>
      </w:r>
      <w:r w:rsidR="00F74DC1" w:rsidRPr="00476514">
        <w:rPr>
          <w:rFonts w:asciiTheme="minorHAnsi" w:hAnsiTheme="minorHAnsi" w:cstheme="minorHAnsi"/>
          <w:noProof/>
          <w:lang w:val="en-GB" w:eastAsia="en-GB"/>
        </w:rPr>
        <w:t xml:space="preserve"> </w:t>
      </w:r>
    </w:p>
    <w:p w14:paraId="6D3AFEB1" w14:textId="4618EB67"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La demisol se afla acvariile, poate cea mai captivanta sectiune a muzeului. Primul acvariu este cilindric si prezinta un tub prin care ne putem strecura pentru a privi pestii dinspre interior spre exterior. O idee fascinanta, sa stai „langa” un rechin. Urmeaza cateva cu</w:t>
      </w:r>
      <w:r w:rsidR="00DA6029">
        <w:rPr>
          <w:rFonts w:asciiTheme="minorHAnsi" w:hAnsiTheme="minorHAnsi" w:cstheme="minorHAnsi"/>
          <w:color w:val="000000" w:themeColor="text1"/>
        </w:rPr>
        <w:t>loare cu acvarii de dimensiuni foarte mari</w:t>
      </w:r>
      <w:r w:rsidRPr="00476514">
        <w:rPr>
          <w:rFonts w:asciiTheme="minorHAnsi" w:hAnsiTheme="minorHAnsi" w:cstheme="minorHAnsi"/>
          <w:color w:val="000000" w:themeColor="text1"/>
        </w:rPr>
        <w:t xml:space="preserve"> si un tunel de sticla pe sub cel mai mare bazin al muzeului (cel cu sturioni), care creeaza impresia ca pestii inoata pe deasupra capului.</w:t>
      </w:r>
      <w:r w:rsidRPr="00476514">
        <w:rPr>
          <w:rFonts w:asciiTheme="minorHAnsi" w:hAnsiTheme="minorHAnsi" w:cstheme="minorHAnsi"/>
          <w:color w:val="000000" w:themeColor="text1"/>
        </w:rPr>
        <w:br/>
        <w:t>La Aqvarium sunt prezentate diverse specii de pesti: din Dunare si Marea Neagra, specii migratoare, pesti de cultura, specii exotice.</w:t>
      </w:r>
    </w:p>
    <w:p w14:paraId="0B49B9D9" w14:textId="374F5820"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Pe holul de la iesire mai poti vedea un bazin cu broaste testoase si iti poti cumpara un suvenir de la magazinul muzeului.</w:t>
      </w:r>
    </w:p>
    <w:p w14:paraId="266B82E4" w14:textId="2A11257A" w:rsidR="00402844" w:rsidRPr="00476514" w:rsidRDefault="00402844"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Vizitandu-l, se poate concluziona pe buna dreptate este numit cel mai frumos din Romania.</w:t>
      </w:r>
    </w:p>
    <w:p w14:paraId="6FA2FFA0" w14:textId="77777777" w:rsidR="00476514" w:rsidRDefault="00476514" w:rsidP="00476514">
      <w:pPr>
        <w:pStyle w:val="NoSpacing"/>
        <w:jc w:val="both"/>
        <w:rPr>
          <w:rFonts w:asciiTheme="minorHAnsi" w:hAnsiTheme="minorHAnsi" w:cstheme="minorHAnsi"/>
          <w:b/>
          <w:bCs/>
        </w:rPr>
      </w:pPr>
    </w:p>
    <w:p w14:paraId="40C95422" w14:textId="6766D916" w:rsidR="00402844" w:rsidRPr="00476514" w:rsidRDefault="00402844" w:rsidP="00476514">
      <w:pPr>
        <w:pStyle w:val="NoSpacing"/>
        <w:jc w:val="both"/>
        <w:rPr>
          <w:rFonts w:asciiTheme="minorHAnsi" w:hAnsiTheme="minorHAnsi" w:cstheme="minorHAnsi"/>
          <w:b/>
          <w:bCs/>
        </w:rPr>
      </w:pPr>
      <w:r w:rsidRPr="00476514">
        <w:rPr>
          <w:rFonts w:asciiTheme="minorHAnsi" w:hAnsiTheme="minorHAnsi" w:cstheme="minorHAnsi"/>
          <w:b/>
          <w:bCs/>
        </w:rPr>
        <w:t>Muzeul Ecoturistic Delta Dunarii (deschis intre orele 09:00 pana la 18:00 ultima ora de intrare este 17:00 de Marti-Duminica)</w:t>
      </w:r>
    </w:p>
    <w:p w14:paraId="3B740987" w14:textId="4285330A" w:rsidR="00ED4476" w:rsidRPr="00476514" w:rsidRDefault="00402844" w:rsidP="00476514">
      <w:pPr>
        <w:pStyle w:val="NoSpacing"/>
        <w:jc w:val="both"/>
        <w:rPr>
          <w:rFonts w:asciiTheme="minorHAnsi" w:hAnsiTheme="minorHAnsi" w:cstheme="minorHAnsi"/>
          <w:b/>
          <w:bCs/>
        </w:rPr>
      </w:pPr>
      <w:r w:rsidRPr="00476514">
        <w:rPr>
          <w:rFonts w:asciiTheme="minorHAnsi" w:hAnsiTheme="minorHAnsi" w:cstheme="minorHAnsi"/>
          <w:b/>
          <w:bCs/>
        </w:rPr>
        <w:t>Tarif adult - 20lei/pers</w:t>
      </w:r>
    </w:p>
    <w:p w14:paraId="4F70B6BF" w14:textId="0B03EC2A" w:rsidR="00402844" w:rsidRPr="00476514" w:rsidRDefault="00402844" w:rsidP="00476514">
      <w:pPr>
        <w:pStyle w:val="NoSpacing"/>
        <w:jc w:val="both"/>
        <w:rPr>
          <w:rFonts w:asciiTheme="minorHAnsi" w:hAnsiTheme="minorHAnsi" w:cstheme="minorHAnsi"/>
          <w:b/>
          <w:bCs/>
        </w:rPr>
      </w:pPr>
      <w:r w:rsidRPr="00476514">
        <w:rPr>
          <w:rFonts w:asciiTheme="minorHAnsi" w:hAnsiTheme="minorHAnsi" w:cstheme="minorHAnsi"/>
          <w:b/>
          <w:bCs/>
        </w:rPr>
        <w:t>Tarif copil sau elev sau student – 5 lei/pers</w:t>
      </w:r>
    </w:p>
    <w:p w14:paraId="3087CAEB" w14:textId="1FD14689" w:rsidR="00402844" w:rsidRPr="00476514" w:rsidRDefault="00402844" w:rsidP="00476514">
      <w:pPr>
        <w:pStyle w:val="NoSpacing"/>
        <w:jc w:val="both"/>
        <w:rPr>
          <w:rFonts w:asciiTheme="minorHAnsi" w:hAnsiTheme="minorHAnsi" w:cstheme="minorHAnsi"/>
          <w:b/>
          <w:bCs/>
        </w:rPr>
      </w:pPr>
      <w:r w:rsidRPr="00476514">
        <w:rPr>
          <w:rFonts w:asciiTheme="minorHAnsi" w:hAnsiTheme="minorHAnsi" w:cstheme="minorHAnsi"/>
          <w:b/>
          <w:bCs/>
        </w:rPr>
        <w:t>Tarif pensionar – 10 lei/pers</w:t>
      </w:r>
    </w:p>
    <w:p w14:paraId="1CA353A5" w14:textId="65B1F7AF" w:rsidR="00D2000D" w:rsidRPr="00476514" w:rsidRDefault="00D2000D" w:rsidP="00476514">
      <w:pPr>
        <w:pStyle w:val="NoSpacing"/>
        <w:jc w:val="both"/>
        <w:rPr>
          <w:rFonts w:asciiTheme="minorHAnsi" w:hAnsiTheme="minorHAnsi" w:cstheme="minorHAnsi"/>
          <w:b/>
          <w:bCs/>
          <w:color w:val="000000" w:themeColor="text1"/>
        </w:rPr>
      </w:pPr>
      <w:r w:rsidRPr="00476514">
        <w:rPr>
          <w:rFonts w:asciiTheme="minorHAnsi" w:hAnsiTheme="minorHAnsi" w:cstheme="minorHAnsi"/>
          <w:b/>
          <w:bCs/>
          <w:color w:val="000000" w:themeColor="text1"/>
        </w:rPr>
        <w:t xml:space="preserve">Taxa ghidaj 100lei la grup (aprox. 3-4 lei/pers) </w:t>
      </w:r>
    </w:p>
    <w:p w14:paraId="3A8BB4C9" w14:textId="7F4E94B5" w:rsidR="00D2000D" w:rsidRPr="00476514" w:rsidRDefault="00D2000D" w:rsidP="00476514">
      <w:pPr>
        <w:pStyle w:val="NoSpacing"/>
        <w:jc w:val="both"/>
        <w:rPr>
          <w:rFonts w:asciiTheme="minorHAnsi" w:hAnsiTheme="minorHAnsi" w:cstheme="minorHAnsi"/>
          <w:b/>
          <w:bCs/>
          <w:color w:val="000000" w:themeColor="text1"/>
        </w:rPr>
      </w:pPr>
    </w:p>
    <w:p w14:paraId="06859265" w14:textId="73530766" w:rsidR="00402844" w:rsidRPr="00476514" w:rsidRDefault="00402844" w:rsidP="00476514">
      <w:pPr>
        <w:pStyle w:val="NoSpacing"/>
        <w:jc w:val="both"/>
        <w:rPr>
          <w:rFonts w:asciiTheme="minorHAnsi" w:hAnsiTheme="minorHAnsi" w:cstheme="minorHAnsi"/>
          <w:b/>
          <w:bCs/>
        </w:rPr>
      </w:pPr>
    </w:p>
    <w:p w14:paraId="2725C0BA" w14:textId="646959F6" w:rsidR="00D2000D" w:rsidRPr="00476514" w:rsidRDefault="00D02A5A" w:rsidP="00476514">
      <w:pPr>
        <w:pStyle w:val="NoSpacing"/>
        <w:jc w:val="both"/>
        <w:rPr>
          <w:rFonts w:asciiTheme="minorHAnsi" w:hAnsiTheme="minorHAnsi" w:cstheme="minorHAnsi"/>
        </w:rPr>
      </w:pPr>
      <w:r w:rsidRPr="00476514">
        <w:rPr>
          <w:rFonts w:asciiTheme="minorHAnsi" w:hAnsiTheme="minorHAnsi" w:cstheme="minorHAnsi"/>
          <w:noProof/>
          <w:lang w:val="en-GB" w:eastAsia="en-GB"/>
        </w:rPr>
        <w:drawing>
          <wp:anchor distT="0" distB="0" distL="114300" distR="114300" simplePos="0" relativeHeight="251789824" behindDoc="1" locked="0" layoutInCell="1" allowOverlap="1" wp14:anchorId="6C75C30C" wp14:editId="3C0E3D1E">
            <wp:simplePos x="0" y="0"/>
            <wp:positionH relativeFrom="column">
              <wp:posOffset>3605530</wp:posOffset>
            </wp:positionH>
            <wp:positionV relativeFrom="paragraph">
              <wp:posOffset>6350</wp:posOffset>
            </wp:positionV>
            <wp:extent cx="3034665" cy="2025650"/>
            <wp:effectExtent l="0" t="0" r="0" b="0"/>
            <wp:wrapTight wrapText="bothSides">
              <wp:wrapPolygon edited="0">
                <wp:start x="0" y="0"/>
                <wp:lineTo x="0" y="21329"/>
                <wp:lineTo x="21424" y="21329"/>
                <wp:lineTo x="21424" y="0"/>
                <wp:lineTo x="0" y="0"/>
              </wp:wrapPolygon>
            </wp:wrapTight>
            <wp:docPr id="1" name="Picture 1" descr="Cetatea de la En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de la Enisa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66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574">
        <w:rPr>
          <w:rFonts w:asciiTheme="minorHAnsi" w:hAnsiTheme="minorHAnsi" w:cstheme="minorHAnsi"/>
        </w:rPr>
        <w:t>Apoi</w:t>
      </w:r>
      <w:r w:rsidR="00D2000D" w:rsidRPr="00476514">
        <w:rPr>
          <w:rFonts w:asciiTheme="minorHAnsi" w:hAnsiTheme="minorHAnsi" w:cstheme="minorHAnsi"/>
        </w:rPr>
        <w:t xml:space="preserve"> vizitam </w:t>
      </w:r>
      <w:r w:rsidR="001561C4" w:rsidRPr="00476514">
        <w:rPr>
          <w:rFonts w:asciiTheme="minorHAnsi" w:hAnsiTheme="minorHAnsi" w:cstheme="minorHAnsi"/>
        </w:rPr>
        <w:t>cetatea Enisala</w:t>
      </w:r>
      <w:r w:rsidR="00BF5574">
        <w:rPr>
          <w:rFonts w:asciiTheme="minorHAnsi" w:hAnsiTheme="minorHAnsi" w:cstheme="minorHAnsi"/>
        </w:rPr>
        <w:t>.</w:t>
      </w:r>
    </w:p>
    <w:p w14:paraId="334250D6" w14:textId="176C0CE1" w:rsidR="001561C4" w:rsidRPr="00476514" w:rsidRDefault="001561C4" w:rsidP="00476514">
      <w:pPr>
        <w:pStyle w:val="NoSpacing"/>
        <w:jc w:val="both"/>
        <w:rPr>
          <w:rFonts w:asciiTheme="minorHAnsi" w:hAnsiTheme="minorHAnsi" w:cstheme="minorHAnsi"/>
          <w:shd w:val="clear" w:color="auto" w:fill="FFFFFF"/>
        </w:rPr>
      </w:pPr>
      <w:r w:rsidRPr="00476514">
        <w:rPr>
          <w:rFonts w:asciiTheme="minorHAnsi" w:hAnsiTheme="minorHAnsi" w:cstheme="minorHAnsi"/>
          <w:b/>
          <w:bCs/>
        </w:rPr>
        <w:t>Cetatea Enisala</w:t>
      </w:r>
      <w:r w:rsidRPr="00476514">
        <w:rPr>
          <w:rFonts w:asciiTheme="minorHAnsi" w:hAnsiTheme="minorHAnsi" w:cstheme="minorHAnsi"/>
        </w:rPr>
        <w:t xml:space="preserve">, </w:t>
      </w:r>
      <w:r w:rsidRPr="00476514">
        <w:rPr>
          <w:rFonts w:asciiTheme="minorHAnsi" w:hAnsiTheme="minorHAnsi" w:cstheme="minorHAnsi"/>
          <w:color w:val="000000"/>
          <w:shd w:val="clear" w:color="auto" w:fill="FFFFFF"/>
        </w:rPr>
        <w:t xml:space="preserve">singura cetate medievală din Dobrogea. Aceasta a fost ridicată la sfârșitul secolului al XIII-lea, de către puterile bizantine, apoi de cele genoveze și a avut rol militar. În secolul al XIV-lea cetatea a fost inclusă în sistemul de apărare a Țării Românești, apoi a fost transformată în garnizoană a Imperiului Otoman. </w:t>
      </w:r>
    </w:p>
    <w:p w14:paraId="63F45EA3" w14:textId="444E6D45" w:rsidR="00C020CE" w:rsidRPr="00476514" w:rsidRDefault="001561C4" w:rsidP="00476514">
      <w:pPr>
        <w:pStyle w:val="NoSpacing"/>
        <w:jc w:val="both"/>
        <w:rPr>
          <w:rFonts w:asciiTheme="minorHAnsi" w:hAnsiTheme="minorHAnsi" w:cstheme="minorHAnsi"/>
          <w:shd w:val="clear" w:color="auto" w:fill="FFFFFF"/>
        </w:rPr>
      </w:pPr>
      <w:r w:rsidRPr="00476514">
        <w:rPr>
          <w:rFonts w:asciiTheme="minorHAnsi" w:hAnsiTheme="minorHAnsi" w:cstheme="minorHAnsi"/>
          <w:color w:val="000000"/>
          <w:shd w:val="clear" w:color="auto" w:fill="FFFFFF"/>
        </w:rPr>
        <w:t xml:space="preserve">De-a lungul timpului, o parte din cetate a fost reconstruită, în prezent din aceasta rezistând doar câteva ziduri și un turn. </w:t>
      </w:r>
    </w:p>
    <w:p w14:paraId="10EE2391" w14:textId="625B886C" w:rsidR="00C020CE" w:rsidRPr="00476514" w:rsidRDefault="00C020CE" w:rsidP="00476514">
      <w:pPr>
        <w:pStyle w:val="NoSpacing"/>
        <w:jc w:val="both"/>
        <w:rPr>
          <w:rFonts w:asciiTheme="minorHAnsi" w:hAnsiTheme="minorHAnsi" w:cstheme="minorHAnsi"/>
          <w:b/>
          <w:bCs/>
        </w:rPr>
      </w:pPr>
      <w:r w:rsidRPr="00476514">
        <w:rPr>
          <w:rFonts w:asciiTheme="minorHAnsi" w:hAnsiTheme="minorHAnsi" w:cstheme="minorHAnsi"/>
          <w:b/>
          <w:bCs/>
        </w:rPr>
        <w:t>Taxă</w:t>
      </w:r>
      <w:r w:rsidR="00C26428" w:rsidRPr="00476514">
        <w:rPr>
          <w:rFonts w:asciiTheme="minorHAnsi" w:hAnsiTheme="minorHAnsi" w:cstheme="minorHAnsi"/>
          <w:b/>
          <w:bCs/>
        </w:rPr>
        <w:t xml:space="preserve"> vizita</w:t>
      </w:r>
      <w:r w:rsidRPr="00476514">
        <w:rPr>
          <w:rFonts w:asciiTheme="minorHAnsi" w:hAnsiTheme="minorHAnsi" w:cstheme="minorHAnsi"/>
          <w:b/>
          <w:bCs/>
        </w:rPr>
        <w:t> </w:t>
      </w:r>
      <w:r w:rsidR="0044050F" w:rsidRPr="00476514">
        <w:rPr>
          <w:rFonts w:asciiTheme="minorHAnsi" w:hAnsiTheme="minorHAnsi" w:cstheme="minorHAnsi"/>
          <w:b/>
          <w:bCs/>
        </w:rPr>
        <w:t>expoziție:</w:t>
      </w:r>
      <w:r w:rsidRPr="00476514">
        <w:rPr>
          <w:rFonts w:asciiTheme="minorHAnsi" w:hAnsiTheme="minorHAnsi" w:cstheme="minorHAnsi"/>
          <w:b/>
          <w:bCs/>
        </w:rPr>
        <w:t xml:space="preserve"> 8 lei/adult; 4 lei/pensionar, preșcolar, elev, student</w:t>
      </w:r>
    </w:p>
    <w:p w14:paraId="3C80A57E" w14:textId="77777777" w:rsidR="00BF5574" w:rsidRDefault="00BF5574" w:rsidP="00476514">
      <w:pPr>
        <w:pStyle w:val="NoSpacing"/>
        <w:jc w:val="both"/>
        <w:rPr>
          <w:rFonts w:asciiTheme="minorHAnsi" w:hAnsiTheme="minorHAnsi" w:cstheme="minorHAnsi"/>
          <w:color w:val="000000" w:themeColor="text1"/>
        </w:rPr>
      </w:pPr>
    </w:p>
    <w:p w14:paraId="3E6B754C" w14:textId="77777777" w:rsidR="00BF5574" w:rsidRDefault="00BF5574" w:rsidP="00476514">
      <w:pPr>
        <w:pStyle w:val="NoSpacing"/>
        <w:jc w:val="both"/>
        <w:rPr>
          <w:rFonts w:asciiTheme="minorHAnsi" w:hAnsiTheme="minorHAnsi" w:cstheme="minorHAnsi"/>
          <w:color w:val="000000" w:themeColor="text1"/>
        </w:rPr>
      </w:pPr>
    </w:p>
    <w:p w14:paraId="1BE7C465" w14:textId="4E143662" w:rsidR="00ED4476" w:rsidRPr="00476514" w:rsidRDefault="00ED4476" w:rsidP="00476514">
      <w:pPr>
        <w:pStyle w:val="NoSpacing"/>
        <w:jc w:val="both"/>
        <w:rPr>
          <w:rFonts w:asciiTheme="minorHAnsi" w:hAnsiTheme="minorHAnsi" w:cstheme="minorHAnsi"/>
        </w:rPr>
      </w:pPr>
      <w:r w:rsidRPr="00476514">
        <w:rPr>
          <w:rFonts w:asciiTheme="minorHAnsi" w:hAnsiTheme="minorHAnsi" w:cstheme="minorHAnsi"/>
          <w:color w:val="000000" w:themeColor="text1"/>
        </w:rPr>
        <w:t>Spre seara ajungem la cazare</w:t>
      </w:r>
      <w:r w:rsidR="00646D20" w:rsidRPr="00476514">
        <w:rPr>
          <w:rFonts w:asciiTheme="minorHAnsi" w:hAnsiTheme="minorHAnsi" w:cstheme="minorHAnsi"/>
          <w:color w:val="000000" w:themeColor="text1"/>
        </w:rPr>
        <w:t xml:space="preserve"> hotel/</w:t>
      </w:r>
      <w:r w:rsidR="00D2000D" w:rsidRPr="00476514">
        <w:rPr>
          <w:rFonts w:asciiTheme="minorHAnsi" w:hAnsiTheme="minorHAnsi" w:cstheme="minorHAnsi"/>
          <w:color w:val="000000" w:themeColor="text1"/>
        </w:rPr>
        <w:t>pensiune</w:t>
      </w:r>
      <w:r w:rsidRPr="00476514">
        <w:rPr>
          <w:rFonts w:asciiTheme="minorHAnsi" w:hAnsiTheme="minorHAnsi" w:cstheme="minorHAnsi"/>
          <w:color w:val="000000" w:themeColor="text1"/>
        </w:rPr>
        <w:t xml:space="preserve"> 3* </w:t>
      </w:r>
      <w:r w:rsidR="00D2000D" w:rsidRPr="00476514">
        <w:rPr>
          <w:rFonts w:asciiTheme="minorHAnsi" w:hAnsiTheme="minorHAnsi" w:cstheme="minorHAnsi"/>
          <w:color w:val="000000" w:themeColor="text1"/>
        </w:rPr>
        <w:t xml:space="preserve">- </w:t>
      </w:r>
      <w:r w:rsidR="001561C4" w:rsidRPr="00476514">
        <w:rPr>
          <w:rFonts w:asciiTheme="minorHAnsi" w:hAnsiTheme="minorHAnsi" w:cstheme="minorHAnsi"/>
          <w:color w:val="000000" w:themeColor="text1"/>
        </w:rPr>
        <w:t>Green Delta</w:t>
      </w:r>
      <w:r w:rsidR="00646D20" w:rsidRPr="00476514">
        <w:rPr>
          <w:rFonts w:asciiTheme="minorHAnsi" w:hAnsiTheme="minorHAnsi" w:cstheme="minorHAnsi"/>
          <w:color w:val="000000" w:themeColor="text1"/>
        </w:rPr>
        <w:t xml:space="preserve"> 3* sau sim</w:t>
      </w:r>
      <w:r w:rsidR="001561C4" w:rsidRPr="00476514">
        <w:rPr>
          <w:rFonts w:asciiTheme="minorHAnsi" w:hAnsiTheme="minorHAnsi" w:cstheme="minorHAnsi"/>
          <w:color w:val="000000" w:themeColor="text1"/>
        </w:rPr>
        <w:t>i</w:t>
      </w:r>
      <w:r w:rsidR="00646D20" w:rsidRPr="00476514">
        <w:rPr>
          <w:rFonts w:asciiTheme="minorHAnsi" w:hAnsiTheme="minorHAnsi" w:cstheme="minorHAnsi"/>
          <w:color w:val="000000" w:themeColor="text1"/>
        </w:rPr>
        <w:t>lar</w:t>
      </w:r>
      <w:r w:rsidRPr="00476514">
        <w:rPr>
          <w:rFonts w:asciiTheme="minorHAnsi" w:hAnsiTheme="minorHAnsi" w:cstheme="minorHAnsi"/>
          <w:color w:val="000000" w:themeColor="text1"/>
        </w:rPr>
        <w:t xml:space="preserve">, </w:t>
      </w:r>
      <w:r w:rsidR="00D2000D" w:rsidRPr="00476514">
        <w:rPr>
          <w:rFonts w:asciiTheme="minorHAnsi" w:hAnsiTheme="minorHAnsi" w:cstheme="minorHAnsi"/>
          <w:color w:val="000000" w:themeColor="text1"/>
        </w:rPr>
        <w:t>cazare si cina</w:t>
      </w:r>
      <w:r w:rsidR="00BF5574">
        <w:rPr>
          <w:rFonts w:asciiTheme="minorHAnsi" w:hAnsiTheme="minorHAnsi" w:cstheme="minorHAnsi"/>
          <w:color w:val="000000" w:themeColor="text1"/>
        </w:rPr>
        <w:t xml:space="preserve"> de bun-venit</w:t>
      </w:r>
      <w:r w:rsidR="00D2000D" w:rsidRPr="00476514">
        <w:rPr>
          <w:rFonts w:asciiTheme="minorHAnsi" w:hAnsiTheme="minorHAnsi" w:cstheme="minorHAnsi"/>
          <w:color w:val="000000" w:themeColor="text1"/>
        </w:rPr>
        <w:t>.</w:t>
      </w:r>
    </w:p>
    <w:p w14:paraId="6CB79E1E" w14:textId="010C1D81" w:rsidR="00ED4476" w:rsidRPr="00476514" w:rsidRDefault="00ED4476" w:rsidP="00476514">
      <w:pPr>
        <w:pStyle w:val="NoSpacing"/>
        <w:jc w:val="both"/>
        <w:rPr>
          <w:rFonts w:asciiTheme="minorHAnsi" w:hAnsiTheme="minorHAnsi" w:cstheme="minorHAnsi"/>
          <w:b/>
          <w:bCs/>
          <w:color w:val="000000" w:themeColor="text1"/>
        </w:rPr>
      </w:pPr>
    </w:p>
    <w:p w14:paraId="1810B6A2" w14:textId="66B325D1" w:rsidR="00D2000D" w:rsidRPr="00476514" w:rsidRDefault="00BF5574" w:rsidP="00476514">
      <w:pPr>
        <w:pStyle w:val="NoSpacing"/>
        <w:numPr>
          <w:ilvl w:val="0"/>
          <w:numId w:val="2"/>
        </w:numPr>
        <w:jc w:val="both"/>
        <w:rPr>
          <w:rFonts w:asciiTheme="minorHAnsi" w:hAnsiTheme="minorHAnsi" w:cstheme="minorHAnsi"/>
          <w:color w:val="0033CC"/>
        </w:rPr>
      </w:pPr>
      <w:r w:rsidRPr="00476514">
        <w:rPr>
          <w:rFonts w:asciiTheme="minorHAnsi" w:hAnsiTheme="minorHAnsi" w:cstheme="minorHAnsi"/>
          <w:noProof/>
          <w:lang w:val="en-GB" w:eastAsia="en-GB"/>
        </w:rPr>
        <w:drawing>
          <wp:anchor distT="0" distB="0" distL="114300" distR="114300" simplePos="0" relativeHeight="251794944" behindDoc="1" locked="0" layoutInCell="1" allowOverlap="1" wp14:anchorId="79AC1FCC" wp14:editId="05C3C6BE">
            <wp:simplePos x="0" y="0"/>
            <wp:positionH relativeFrom="margin">
              <wp:posOffset>203200</wp:posOffset>
            </wp:positionH>
            <wp:positionV relativeFrom="paragraph">
              <wp:posOffset>276860</wp:posOffset>
            </wp:positionV>
            <wp:extent cx="3088640" cy="2311400"/>
            <wp:effectExtent l="0" t="0" r="0" b="0"/>
            <wp:wrapTight wrapText="bothSides">
              <wp:wrapPolygon edited="0">
                <wp:start x="0" y="0"/>
                <wp:lineTo x="0" y="21363"/>
                <wp:lineTo x="21449" y="21363"/>
                <wp:lineTo x="21449" y="0"/>
                <wp:lineTo x="0" y="0"/>
              </wp:wrapPolygon>
            </wp:wrapTight>
            <wp:docPr id="5" name="Picture 5" descr="Imagini pentru plimbare cu barca cu motor in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limbare cu barca cu motor in delta dunar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864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CE2" w:rsidRPr="00476514">
        <w:rPr>
          <w:rFonts w:asciiTheme="minorHAnsi" w:hAnsiTheme="minorHAnsi" w:cstheme="minorHAnsi"/>
          <w:b/>
          <w:color w:val="0033CC"/>
        </w:rPr>
        <w:t xml:space="preserve">ZIUA II: </w:t>
      </w:r>
      <w:r w:rsidR="00532202" w:rsidRPr="00476514">
        <w:rPr>
          <w:rFonts w:asciiTheme="minorHAnsi" w:hAnsiTheme="minorHAnsi" w:cstheme="minorHAnsi"/>
          <w:b/>
          <w:color w:val="0033CC"/>
        </w:rPr>
        <w:t>plimbari cu barca</w:t>
      </w:r>
      <w:r w:rsidR="002A03D5" w:rsidRPr="00476514">
        <w:rPr>
          <w:rFonts w:asciiTheme="minorHAnsi" w:hAnsiTheme="minorHAnsi" w:cstheme="minorHAnsi"/>
          <w:b/>
          <w:color w:val="0033CC"/>
        </w:rPr>
        <w:t xml:space="preserve"> si vizita </w:t>
      </w:r>
      <w:r w:rsidR="00B017E8" w:rsidRPr="00476514">
        <w:rPr>
          <w:rFonts w:asciiTheme="minorHAnsi" w:hAnsiTheme="minorHAnsi" w:cstheme="minorHAnsi"/>
          <w:b/>
          <w:color w:val="0033CC"/>
        </w:rPr>
        <w:t>la M</w:t>
      </w:r>
      <w:r w:rsidR="002A03D5" w:rsidRPr="00476514">
        <w:rPr>
          <w:rFonts w:asciiTheme="minorHAnsi" w:hAnsiTheme="minorHAnsi" w:cstheme="minorHAnsi"/>
          <w:b/>
          <w:color w:val="0033CC"/>
        </w:rPr>
        <w:t xml:space="preserve">anastirea Halmyris si </w:t>
      </w:r>
      <w:r w:rsidR="00B017E8" w:rsidRPr="00476514">
        <w:rPr>
          <w:rFonts w:asciiTheme="minorHAnsi" w:hAnsiTheme="minorHAnsi" w:cstheme="minorHAnsi"/>
          <w:b/>
          <w:color w:val="0033CC"/>
        </w:rPr>
        <w:t>C</w:t>
      </w:r>
      <w:r w:rsidR="002A03D5" w:rsidRPr="00476514">
        <w:rPr>
          <w:rFonts w:asciiTheme="minorHAnsi" w:hAnsiTheme="minorHAnsi" w:cstheme="minorHAnsi"/>
          <w:b/>
          <w:color w:val="0033CC"/>
        </w:rPr>
        <w:t xml:space="preserve">etatea </w:t>
      </w:r>
      <w:r w:rsidR="00B017E8" w:rsidRPr="00476514">
        <w:rPr>
          <w:rFonts w:asciiTheme="minorHAnsi" w:hAnsiTheme="minorHAnsi" w:cstheme="minorHAnsi"/>
          <w:b/>
          <w:color w:val="0033CC"/>
        </w:rPr>
        <w:t xml:space="preserve">Halmyris </w:t>
      </w:r>
      <w:r w:rsidR="002A03D5" w:rsidRPr="00476514">
        <w:rPr>
          <w:rFonts w:asciiTheme="minorHAnsi" w:hAnsiTheme="minorHAnsi" w:cstheme="minorHAnsi"/>
          <w:b/>
          <w:color w:val="0033CC"/>
        </w:rPr>
        <w:t>(aprox. 10 km)</w:t>
      </w:r>
    </w:p>
    <w:p w14:paraId="2F2504DE" w14:textId="6FE2B127" w:rsidR="003D2990" w:rsidRPr="00476514" w:rsidRDefault="00BF5574" w:rsidP="00476514">
      <w:pPr>
        <w:pStyle w:val="NoSpacing"/>
        <w:ind w:left="720"/>
        <w:jc w:val="both"/>
        <w:rPr>
          <w:rFonts w:asciiTheme="minorHAnsi" w:hAnsiTheme="minorHAnsi" w:cstheme="minorHAnsi"/>
          <w:color w:val="000000" w:themeColor="text1"/>
        </w:rPr>
      </w:pPr>
      <w:r w:rsidRPr="009E1807">
        <w:rPr>
          <w:rFonts w:asciiTheme="minorHAnsi" w:hAnsiTheme="minorHAnsi" w:cstheme="minorHAnsi"/>
          <w:noProof/>
          <w:color w:val="000000" w:themeColor="text1"/>
          <w:lang w:val="en-GB" w:eastAsia="en-GB"/>
        </w:rPr>
        <w:drawing>
          <wp:anchor distT="0" distB="0" distL="114300" distR="114300" simplePos="0" relativeHeight="251801088" behindDoc="0" locked="0" layoutInCell="1" allowOverlap="1" wp14:anchorId="24AC2EC0" wp14:editId="14757499">
            <wp:simplePos x="0" y="0"/>
            <wp:positionH relativeFrom="column">
              <wp:posOffset>3416300</wp:posOffset>
            </wp:positionH>
            <wp:positionV relativeFrom="paragraph">
              <wp:posOffset>81280</wp:posOffset>
            </wp:positionV>
            <wp:extent cx="3140286" cy="2355215"/>
            <wp:effectExtent l="0" t="0" r="3175" b="6985"/>
            <wp:wrapSquare wrapText="bothSides"/>
            <wp:docPr id="15" name="Picture 15" descr="\\nas.alsys.ro\travel\POZE TABERE SI EXCURSII\EXCURSII\EXCURSII 2020\POZE EXCURSIE DELTA\excursie-delta-dunarii-septembrie-202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lsys.ro\travel\POZE TABERE SI EXCURSII\EXCURSII\EXCURSII 2020\POZE EXCURSIE DELTA\excursie-delta-dunarii-septembrie-2020_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286"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16F4A" w14:textId="10F12C0A" w:rsidR="00F74DC1" w:rsidRPr="00476514" w:rsidRDefault="00BF5574" w:rsidP="00476514">
      <w:pPr>
        <w:pStyle w:val="NoSpacing"/>
        <w:jc w:val="both"/>
        <w:rPr>
          <w:rFonts w:asciiTheme="minorHAnsi" w:hAnsiTheme="minorHAnsi" w:cstheme="minorHAnsi"/>
          <w:color w:val="000000" w:themeColor="text1"/>
        </w:rPr>
      </w:pPr>
      <w:r w:rsidRPr="00476514">
        <w:rPr>
          <w:rFonts w:asciiTheme="minorHAnsi" w:hAnsiTheme="minorHAnsi" w:cstheme="minorHAnsi"/>
          <w:noProof/>
          <w:lang w:val="en-GB" w:eastAsia="en-GB"/>
        </w:rPr>
        <w:drawing>
          <wp:anchor distT="0" distB="0" distL="114300" distR="114300" simplePos="0" relativeHeight="251798016" behindDoc="0" locked="0" layoutInCell="1" allowOverlap="1" wp14:anchorId="41E5D112" wp14:editId="37966B8C">
            <wp:simplePos x="0" y="0"/>
            <wp:positionH relativeFrom="margin">
              <wp:align>right</wp:align>
            </wp:positionH>
            <wp:positionV relativeFrom="paragraph">
              <wp:posOffset>4445</wp:posOffset>
            </wp:positionV>
            <wp:extent cx="3199130" cy="2097405"/>
            <wp:effectExtent l="0" t="0" r="1270" b="0"/>
            <wp:wrapSquare wrapText="bothSides"/>
            <wp:docPr id="2" name="Picture 2" descr="Lebădă de vară / Pasările Deltei / Floră şi Faună | Sarichioi-ro.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ădă de vară / Pasările Deltei / Floră şi Faună | Sarichioi-ro.jouwweb.n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13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990" w:rsidRPr="00476514">
        <w:rPr>
          <w:rFonts w:asciiTheme="minorHAnsi" w:hAnsiTheme="minorHAnsi" w:cstheme="minorHAnsi"/>
          <w:color w:val="000000" w:themeColor="text1"/>
        </w:rPr>
        <w:t xml:space="preserve">Dupa micul-dejun </w:t>
      </w:r>
      <w:r w:rsidR="00F74DC1" w:rsidRPr="00476514">
        <w:rPr>
          <w:rFonts w:asciiTheme="minorHAnsi" w:hAnsiTheme="minorHAnsi" w:cstheme="minorHAnsi"/>
          <w:color w:val="000000" w:themeColor="text1"/>
        </w:rPr>
        <w:t>plecam intr-o incursiune cu barca in Delta Dunarii (aproximativ 3 ore) pe traseu</w:t>
      </w:r>
      <w:r>
        <w:rPr>
          <w:rFonts w:asciiTheme="minorHAnsi" w:hAnsiTheme="minorHAnsi" w:cstheme="minorHAnsi"/>
          <w:color w:val="000000" w:themeColor="text1"/>
        </w:rPr>
        <w:t>l Brat Sf Gheorghe-Uzlina-Canal</w:t>
      </w:r>
      <w:r w:rsidR="00F74DC1" w:rsidRPr="00476514">
        <w:rPr>
          <w:rFonts w:asciiTheme="minorHAnsi" w:hAnsiTheme="minorHAnsi" w:cstheme="minorHAnsi"/>
          <w:color w:val="000000" w:themeColor="text1"/>
        </w:rPr>
        <w:t>Uzlina-Lac Uzlina-Lac Durno Leapca-Lac Isacel-Lac Isac-Canal Isac1-Canal Litcov-Lac Potcoava-Lac Gorgova-Canal Filat-Brat Sf Gheorghe pentru a descoperi unicitatatea florei si faunei locale (birdwatching</w:t>
      </w:r>
      <w:r w:rsidR="00F74DC1" w:rsidRPr="00476514">
        <w:rPr>
          <w:rFonts w:asciiTheme="minorHAnsi" w:hAnsiTheme="minorHAnsi" w:cstheme="minorHAnsi"/>
          <w:color w:val="000000" w:themeColor="text1"/>
          <w:shd w:val="clear" w:color="auto" w:fill="FFFFFF"/>
        </w:rPr>
        <w:t>), nuferii, coloniile de pelicani si cormorani.</w:t>
      </w:r>
      <w:r w:rsidR="00F74DC1" w:rsidRPr="00476514">
        <w:rPr>
          <w:rFonts w:asciiTheme="minorHAnsi" w:hAnsiTheme="minorHAnsi" w:cstheme="minorHAnsi"/>
          <w:noProof/>
          <w:lang w:val="en-GB" w:eastAsia="en-GB"/>
        </w:rPr>
        <w:t xml:space="preserve"> </w:t>
      </w:r>
    </w:p>
    <w:p w14:paraId="08181047" w14:textId="2E16926A" w:rsidR="00F74DC1" w:rsidRPr="00476514" w:rsidRDefault="00F74DC1" w:rsidP="00476514">
      <w:pPr>
        <w:pStyle w:val="NoSpacing"/>
        <w:jc w:val="both"/>
        <w:rPr>
          <w:rFonts w:asciiTheme="minorHAnsi" w:hAnsiTheme="minorHAnsi" w:cstheme="minorHAnsi"/>
          <w:color w:val="000000" w:themeColor="text1"/>
        </w:rPr>
      </w:pPr>
    </w:p>
    <w:p w14:paraId="1ED71257" w14:textId="5FB91CBF" w:rsidR="003D2990" w:rsidRPr="00476514" w:rsidRDefault="003D2990" w:rsidP="00476514">
      <w:pPr>
        <w:pStyle w:val="NoSpacing"/>
        <w:jc w:val="both"/>
        <w:rPr>
          <w:rFonts w:asciiTheme="minorHAnsi" w:hAnsiTheme="minorHAnsi" w:cstheme="minorHAnsi"/>
          <w:b/>
          <w:bCs/>
          <w:color w:val="000000" w:themeColor="text1"/>
        </w:rPr>
      </w:pPr>
      <w:r w:rsidRPr="00476514">
        <w:rPr>
          <w:rFonts w:asciiTheme="minorHAnsi" w:hAnsiTheme="minorHAnsi" w:cstheme="minorHAnsi"/>
          <w:color w:val="000000" w:themeColor="text1"/>
        </w:rPr>
        <w:t xml:space="preserve"> </w:t>
      </w:r>
      <w:r w:rsidRPr="00476514">
        <w:rPr>
          <w:rFonts w:asciiTheme="minorHAnsi" w:hAnsiTheme="minorHAnsi" w:cstheme="minorHAnsi"/>
          <w:b/>
          <w:bCs/>
          <w:color w:val="000000" w:themeColor="text1"/>
        </w:rPr>
        <w:t>(tarif excursie optionala</w:t>
      </w:r>
      <w:r w:rsidR="00B32A19" w:rsidRPr="00476514">
        <w:rPr>
          <w:rFonts w:asciiTheme="minorHAnsi" w:hAnsiTheme="minorHAnsi" w:cstheme="minorHAnsi"/>
          <w:b/>
          <w:bCs/>
          <w:color w:val="000000" w:themeColor="text1"/>
        </w:rPr>
        <w:t xml:space="preserve"> 85 lei</w:t>
      </w:r>
      <w:r w:rsidRPr="00476514">
        <w:rPr>
          <w:rFonts w:asciiTheme="minorHAnsi" w:hAnsiTheme="minorHAnsi" w:cstheme="minorHAnsi"/>
          <w:b/>
          <w:bCs/>
          <w:color w:val="000000" w:themeColor="text1"/>
        </w:rPr>
        <w:t>)</w:t>
      </w:r>
    </w:p>
    <w:p w14:paraId="1FD06BC4" w14:textId="1D593053" w:rsidR="003D2990" w:rsidRPr="00476514" w:rsidRDefault="003D2990" w:rsidP="00476514">
      <w:pPr>
        <w:pStyle w:val="NoSpacing"/>
        <w:jc w:val="both"/>
        <w:rPr>
          <w:rFonts w:asciiTheme="minorHAnsi" w:hAnsiTheme="minorHAnsi" w:cstheme="minorHAnsi"/>
          <w:color w:val="000000" w:themeColor="text1"/>
        </w:rPr>
      </w:pPr>
    </w:p>
    <w:p w14:paraId="3ECAAFF4" w14:textId="53DA2DB7" w:rsidR="00B32A19" w:rsidRPr="00476514" w:rsidRDefault="00B32A19" w:rsidP="00476514">
      <w:pPr>
        <w:pStyle w:val="NoSpacing"/>
        <w:jc w:val="both"/>
        <w:rPr>
          <w:rFonts w:asciiTheme="minorHAnsi" w:hAnsiTheme="minorHAnsi" w:cstheme="minorHAnsi"/>
        </w:rPr>
      </w:pPr>
      <w:r w:rsidRPr="00476514">
        <w:rPr>
          <w:rFonts w:asciiTheme="minorHAnsi" w:hAnsiTheme="minorHAnsi" w:cstheme="minorHAnsi"/>
        </w:rPr>
        <w:t>Mai apoi descoperim frumusetile zonei</w:t>
      </w:r>
      <w:r w:rsidR="00476514" w:rsidRPr="00476514">
        <w:rPr>
          <w:rFonts w:asciiTheme="minorHAnsi" w:hAnsiTheme="minorHAnsi" w:cstheme="minorHAnsi"/>
        </w:rPr>
        <w:t>: vizitam</w:t>
      </w:r>
      <w:r w:rsidRPr="00476514">
        <w:rPr>
          <w:rFonts w:asciiTheme="minorHAnsi" w:hAnsiTheme="minorHAnsi" w:cstheme="minorHAnsi"/>
        </w:rPr>
        <w:t xml:space="preserve"> </w:t>
      </w:r>
      <w:r w:rsidRPr="00476514">
        <w:rPr>
          <w:rFonts w:asciiTheme="minorHAnsi" w:hAnsiTheme="minorHAnsi" w:cstheme="minorHAnsi"/>
          <w:b/>
          <w:bCs/>
        </w:rPr>
        <w:t>manastirea Halmyris</w:t>
      </w:r>
      <w:r w:rsidRPr="00476514">
        <w:rPr>
          <w:rFonts w:asciiTheme="minorHAnsi" w:hAnsiTheme="minorHAnsi" w:cstheme="minorHAnsi"/>
        </w:rPr>
        <w:t xml:space="preserve"> </w:t>
      </w:r>
      <w:r w:rsidRPr="00476514">
        <w:rPr>
          <w:rFonts w:asciiTheme="minorHAnsi" w:hAnsiTheme="minorHAnsi" w:cstheme="minorHAnsi"/>
          <w:b/>
          <w:bCs/>
        </w:rPr>
        <w:t>si cetatea cu acelasi nume.</w:t>
      </w:r>
      <w:r w:rsidRPr="00476514">
        <w:rPr>
          <w:rFonts w:asciiTheme="minorHAnsi" w:hAnsiTheme="minorHAnsi" w:cstheme="minorHAnsi"/>
        </w:rPr>
        <w:t xml:space="preserve"> Inchinata Sfintilor Mucenici Epictet si Astion, se afla in localitatea Murigiol, din judetul Tulcea. Cei doi sfinti mucenici, ale caror Sfinte Moaste se afla astazi spre inchinare in biserica manastirii, sunt sfintii cu cele mai vechi Sfinte Moaste de pe teritoriul Romaniei.</w:t>
      </w:r>
    </w:p>
    <w:p w14:paraId="014651CB" w14:textId="1AF3C4B4" w:rsidR="00B32A19" w:rsidRPr="00476514" w:rsidRDefault="00B32A19" w:rsidP="00476514">
      <w:pPr>
        <w:pStyle w:val="NoSpacing"/>
        <w:jc w:val="both"/>
        <w:rPr>
          <w:rFonts w:asciiTheme="minorHAnsi" w:hAnsiTheme="minorHAnsi" w:cstheme="minorHAnsi"/>
        </w:rPr>
      </w:pPr>
    </w:p>
    <w:p w14:paraId="3EF0430F" w14:textId="2C878CAB" w:rsidR="00B32A19" w:rsidRPr="00476514" w:rsidRDefault="00B32A19" w:rsidP="00476514">
      <w:pPr>
        <w:pStyle w:val="NoSpacing"/>
        <w:jc w:val="both"/>
        <w:rPr>
          <w:rFonts w:asciiTheme="minorHAnsi" w:hAnsiTheme="minorHAnsi" w:cstheme="minorHAnsi"/>
        </w:rPr>
      </w:pPr>
    </w:p>
    <w:p w14:paraId="42053C03" w14:textId="6E9FCB02" w:rsidR="00476514" w:rsidRPr="00476514" w:rsidRDefault="00476514" w:rsidP="00476514">
      <w:pPr>
        <w:pStyle w:val="NoSpacing"/>
        <w:jc w:val="both"/>
        <w:rPr>
          <w:rFonts w:asciiTheme="minorHAnsi" w:hAnsiTheme="minorHAnsi" w:cstheme="minorHAnsi"/>
          <w:b/>
          <w:bCs/>
        </w:rPr>
      </w:pPr>
      <w:r w:rsidRPr="00476514">
        <w:rPr>
          <w:rFonts w:asciiTheme="minorHAnsi" w:hAnsiTheme="minorHAnsi" w:cstheme="minorHAnsi"/>
          <w:noProof/>
          <w:lang w:val="en-GB" w:eastAsia="en-GB"/>
        </w:rPr>
        <w:lastRenderedPageBreak/>
        <w:drawing>
          <wp:anchor distT="0" distB="0" distL="114300" distR="114300" simplePos="0" relativeHeight="251785728" behindDoc="1" locked="0" layoutInCell="1" allowOverlap="1" wp14:anchorId="2A1F28F7" wp14:editId="2949C5EF">
            <wp:simplePos x="0" y="0"/>
            <wp:positionH relativeFrom="margin">
              <wp:align>right</wp:align>
            </wp:positionH>
            <wp:positionV relativeFrom="paragraph">
              <wp:posOffset>10795</wp:posOffset>
            </wp:positionV>
            <wp:extent cx="3028950" cy="2101850"/>
            <wp:effectExtent l="0" t="0" r="0" b="0"/>
            <wp:wrapTight wrapText="bothSides">
              <wp:wrapPolygon edited="0">
                <wp:start x="0" y="0"/>
                <wp:lineTo x="0" y="21339"/>
                <wp:lineTo x="21464" y="21339"/>
                <wp:lineTo x="21464" y="0"/>
                <wp:lineTo x="0" y="0"/>
              </wp:wrapPolygon>
            </wp:wrapTight>
            <wp:docPr id="12" name="Picture 12" descr="CETATEA ROMANA DE LA HALMYRIS - Vulturul Pescar - pensiune Delta Dun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TATEA ROMANA DE LA HALMYRIS - Vulturul Pescar - pensiune Delta Dunării"/>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289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A19" w:rsidRPr="00476514">
        <w:rPr>
          <w:rFonts w:asciiTheme="minorHAnsi" w:hAnsiTheme="minorHAnsi" w:cstheme="minorHAnsi"/>
          <w:b/>
          <w:bCs/>
        </w:rPr>
        <w:t>Ce</w:t>
      </w:r>
      <w:r w:rsidRPr="00476514">
        <w:rPr>
          <w:rFonts w:asciiTheme="minorHAnsi" w:hAnsiTheme="minorHAnsi" w:cstheme="minorHAnsi"/>
          <w:b/>
          <w:bCs/>
        </w:rPr>
        <w:t xml:space="preserve">tatea antica Halmiris </w:t>
      </w:r>
    </w:p>
    <w:p w14:paraId="00F64216" w14:textId="3FF7A170" w:rsidR="003D2990" w:rsidRPr="00476514" w:rsidRDefault="00B32A19" w:rsidP="00476514">
      <w:pPr>
        <w:pStyle w:val="NoSpacing"/>
        <w:jc w:val="both"/>
        <w:rPr>
          <w:rFonts w:asciiTheme="minorHAnsi" w:hAnsiTheme="minorHAnsi" w:cstheme="minorHAnsi"/>
        </w:rPr>
      </w:pPr>
      <w:r w:rsidRPr="00476514">
        <w:rPr>
          <w:rFonts w:asciiTheme="minorHAnsi" w:hAnsiTheme="minorHAnsi" w:cstheme="minorHAnsi"/>
        </w:rPr>
        <w:t>Orasul numit "Halmyris" apare mentionat inca din secolul I. Este spus ca se alfa in apropierea lacului Razelm. In trecut, acest lac s-a numit Halmiris, care inseamna "apa sarata". Cetatea Halmiris a fost un important centru comercial si militar al Imperiului Roman, pentru asezarea ei la intersectia drumurilor terestre, fluviale si maritime ale vremii</w:t>
      </w:r>
      <w:r w:rsidR="003D2990" w:rsidRPr="00476514">
        <w:rPr>
          <w:rFonts w:asciiTheme="minorHAnsi" w:hAnsiTheme="minorHAnsi" w:cstheme="minorHAnsi"/>
        </w:rPr>
        <w:t>.</w:t>
      </w:r>
    </w:p>
    <w:p w14:paraId="1460209A" w14:textId="5F9C3528" w:rsidR="009F77D1" w:rsidRPr="00476514" w:rsidRDefault="009F77D1" w:rsidP="00476514">
      <w:pPr>
        <w:pStyle w:val="NoSpacing"/>
        <w:jc w:val="both"/>
        <w:rPr>
          <w:rFonts w:asciiTheme="minorHAnsi" w:hAnsiTheme="minorHAnsi" w:cstheme="minorHAnsi"/>
        </w:rPr>
      </w:pPr>
      <w:r w:rsidRPr="00476514">
        <w:rPr>
          <w:rFonts w:asciiTheme="minorHAnsi" w:hAnsiTheme="minorHAnsi" w:cstheme="minorHAnsi"/>
          <w:noProof/>
          <w:lang w:val="en-GB" w:eastAsia="en-GB"/>
        </w:rPr>
        <w:drawing>
          <wp:anchor distT="0" distB="0" distL="114300" distR="114300" simplePos="0" relativeHeight="251786752" behindDoc="1" locked="0" layoutInCell="1" allowOverlap="1" wp14:anchorId="39866854" wp14:editId="2E4E31BA">
            <wp:simplePos x="0" y="0"/>
            <wp:positionH relativeFrom="margin">
              <wp:align>right</wp:align>
            </wp:positionH>
            <wp:positionV relativeFrom="paragraph">
              <wp:posOffset>91440</wp:posOffset>
            </wp:positionV>
            <wp:extent cx="2981325" cy="2114550"/>
            <wp:effectExtent l="0" t="0" r="9525" b="0"/>
            <wp:wrapSquare wrapText="bothSides"/>
            <wp:docPr id="13" name="Picture 13" descr="Manastirea Halmyris CrestinOrtodox.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astirea Halmyris CrestinOrtodox.r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813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A19" w:rsidRPr="00476514">
        <w:rPr>
          <w:rFonts w:asciiTheme="minorHAnsi" w:hAnsiTheme="minorHAnsi" w:cstheme="minorHAnsi"/>
        </w:rPr>
        <w:t>Catre sfarsitul secolului al IV-lea, orasul era fortificat, iar in interiorul lui, functionau o basilica si un centru episcopal. Cetatea a fost distrusa in urma unei invazii barbare. Minunea s-a petrecut. La inceputul secolului VII-lea, intre ruinele cetatii, au fost descoperite resturile unei biserici, datand din prima jumatate a secolului al IV-lea. Ruinele fortaretei antice din orasul Halmyris au fost descoperite intre doua localitati ale judetului Tulcea, Murighiol si Dunavatul de Jos. Santierul arheologic a fost deschis in anul 1981. Abia in anul 2000 a fost descoperita o biserica episcopala. Mai mult, in ziua de 15 august 2001, in cripta de sub Altarul bisericii au fost descoperite Sfintele Moaste ale celor doi Sfinti Martiri, Epictet si Astion (+2 iulie 290). Osemintele celor doi martiri locali au fost identificat</w:t>
      </w:r>
      <w:r w:rsidR="00BF5574">
        <w:rPr>
          <w:rFonts w:asciiTheme="minorHAnsi" w:hAnsiTheme="minorHAnsi" w:cstheme="minorHAnsi"/>
        </w:rPr>
        <w:t>e</w:t>
      </w:r>
      <w:r w:rsidR="00B32A19" w:rsidRPr="00476514">
        <w:rPr>
          <w:rFonts w:asciiTheme="minorHAnsi" w:hAnsiTheme="minorHAnsi" w:cstheme="minorHAnsi"/>
        </w:rPr>
        <w:t xml:space="preserve"> in baza unui rest de inscriptie, in limba greaca. </w:t>
      </w:r>
    </w:p>
    <w:p w14:paraId="1CDF35FF" w14:textId="77777777" w:rsidR="009F77D1" w:rsidRPr="00476514" w:rsidRDefault="009F77D1" w:rsidP="00476514">
      <w:pPr>
        <w:pStyle w:val="NoSpacing"/>
        <w:jc w:val="both"/>
        <w:rPr>
          <w:rFonts w:asciiTheme="minorHAnsi" w:hAnsiTheme="minorHAnsi" w:cstheme="minorHAnsi"/>
        </w:rPr>
      </w:pPr>
    </w:p>
    <w:p w14:paraId="5B3B1D0B" w14:textId="16B44C3E" w:rsidR="001C1C4F" w:rsidRPr="00476514" w:rsidRDefault="00BF5574" w:rsidP="00476514">
      <w:pPr>
        <w:pStyle w:val="NoSpacing"/>
        <w:jc w:val="both"/>
        <w:rPr>
          <w:rFonts w:asciiTheme="minorHAnsi" w:hAnsiTheme="minorHAnsi" w:cstheme="minorHAnsi"/>
        </w:rPr>
      </w:pPr>
      <w:r>
        <w:rPr>
          <w:rFonts w:asciiTheme="minorHAnsi" w:hAnsiTheme="minorHAnsi" w:cstheme="minorHAnsi"/>
        </w:rPr>
        <w:t xml:space="preserve">Ne intorcem la cazare, </w:t>
      </w:r>
      <w:r w:rsidR="00B32A19" w:rsidRPr="00476514">
        <w:rPr>
          <w:rFonts w:asciiTheme="minorHAnsi" w:hAnsiTheme="minorHAnsi" w:cstheme="minorHAnsi"/>
        </w:rPr>
        <w:t>cina traditionala, muzica si dans.</w:t>
      </w:r>
    </w:p>
    <w:p w14:paraId="4CDBAE63" w14:textId="05F92597" w:rsidR="00F21FD7" w:rsidRPr="00476514" w:rsidRDefault="00F21FD7" w:rsidP="00476514">
      <w:pPr>
        <w:pStyle w:val="NoSpacing"/>
        <w:jc w:val="both"/>
        <w:rPr>
          <w:rFonts w:asciiTheme="minorHAnsi" w:hAnsiTheme="minorHAnsi" w:cstheme="minorHAnsi"/>
          <w:b/>
          <w:bCs/>
          <w:color w:val="FF0000"/>
        </w:rPr>
      </w:pPr>
    </w:p>
    <w:p w14:paraId="5A95C893" w14:textId="2E8EF0AB" w:rsidR="009F77D1" w:rsidRPr="00476514" w:rsidRDefault="009F77D1" w:rsidP="00476514">
      <w:pPr>
        <w:pStyle w:val="NoSpacing"/>
        <w:jc w:val="both"/>
        <w:rPr>
          <w:rFonts w:asciiTheme="minorHAnsi" w:hAnsiTheme="minorHAnsi" w:cstheme="minorHAnsi"/>
          <w:b/>
          <w:bCs/>
        </w:rPr>
      </w:pPr>
      <w:r w:rsidRPr="00476514">
        <w:rPr>
          <w:rFonts w:asciiTheme="minorHAnsi" w:hAnsiTheme="minorHAnsi" w:cstheme="minorHAnsi"/>
          <w:b/>
          <w:bCs/>
          <w:color w:val="FF0000"/>
        </w:rPr>
        <w:t xml:space="preserve">BONUS! </w:t>
      </w:r>
      <w:r w:rsidRPr="005D2F2A">
        <w:rPr>
          <w:rFonts w:asciiTheme="minorHAnsi" w:hAnsiTheme="minorHAnsi" w:cstheme="minorHAnsi"/>
          <w:b/>
          <w:bCs/>
          <w:color w:val="FF0000"/>
        </w:rPr>
        <w:t xml:space="preserve">Seara Latino </w:t>
      </w:r>
      <w:r w:rsidR="00F21FD7" w:rsidRPr="005D2F2A">
        <w:rPr>
          <w:rFonts w:asciiTheme="minorHAnsi" w:hAnsiTheme="minorHAnsi" w:cstheme="minorHAnsi"/>
          <w:b/>
          <w:bCs/>
          <w:color w:val="FF0000"/>
        </w:rPr>
        <w:t>cu Fabian Sanchez</w:t>
      </w:r>
      <w:r w:rsidR="00BF5574" w:rsidRPr="005D2F2A">
        <w:rPr>
          <w:rFonts w:asciiTheme="minorHAnsi" w:hAnsiTheme="minorHAnsi" w:cstheme="minorHAnsi"/>
          <w:b/>
          <w:bCs/>
          <w:color w:val="FF0000"/>
        </w:rPr>
        <w:t>.</w:t>
      </w:r>
    </w:p>
    <w:p w14:paraId="54A8DBE2" w14:textId="1AEECC59" w:rsidR="00B32A19" w:rsidRPr="00476514" w:rsidRDefault="00B32A19" w:rsidP="00476514">
      <w:pPr>
        <w:pStyle w:val="NoSpacing"/>
        <w:jc w:val="both"/>
        <w:rPr>
          <w:rFonts w:asciiTheme="minorHAnsi" w:hAnsiTheme="minorHAnsi" w:cstheme="minorHAnsi"/>
        </w:rPr>
      </w:pPr>
    </w:p>
    <w:p w14:paraId="6B612038" w14:textId="236EA440" w:rsidR="00BF74E0" w:rsidRPr="00476514" w:rsidRDefault="00BF74E0" w:rsidP="00476514">
      <w:pPr>
        <w:pStyle w:val="NoSpacing"/>
        <w:jc w:val="both"/>
        <w:rPr>
          <w:rFonts w:asciiTheme="minorHAnsi" w:hAnsiTheme="minorHAnsi" w:cstheme="minorHAnsi"/>
          <w:b/>
          <w:bCs/>
        </w:rPr>
      </w:pPr>
    </w:p>
    <w:p w14:paraId="1B0AC1C9" w14:textId="36B1EEA5" w:rsidR="00F14C5F" w:rsidRPr="00476514" w:rsidRDefault="00F14C5F" w:rsidP="00476514">
      <w:pPr>
        <w:pStyle w:val="NoSpacing"/>
        <w:numPr>
          <w:ilvl w:val="0"/>
          <w:numId w:val="1"/>
        </w:numPr>
        <w:jc w:val="both"/>
        <w:rPr>
          <w:rFonts w:asciiTheme="minorHAnsi" w:hAnsiTheme="minorHAnsi" w:cstheme="minorHAnsi"/>
          <w:b/>
          <w:color w:val="0033CC"/>
        </w:rPr>
      </w:pPr>
      <w:r w:rsidRPr="00476514">
        <w:rPr>
          <w:rFonts w:asciiTheme="minorHAnsi" w:hAnsiTheme="minorHAnsi" w:cstheme="minorHAnsi"/>
          <w:b/>
          <w:color w:val="0033CC"/>
          <w:lang w:val="it-IT"/>
        </w:rPr>
        <w:t>ZIUA I</w:t>
      </w:r>
      <w:r w:rsidR="00BF5574">
        <w:rPr>
          <w:rFonts w:asciiTheme="minorHAnsi" w:hAnsiTheme="minorHAnsi" w:cstheme="minorHAnsi"/>
          <w:b/>
          <w:color w:val="0033CC"/>
        </w:rPr>
        <w:t>II</w:t>
      </w:r>
      <w:r w:rsidRPr="00476514">
        <w:rPr>
          <w:rFonts w:asciiTheme="minorHAnsi" w:hAnsiTheme="minorHAnsi" w:cstheme="minorHAnsi"/>
          <w:b/>
          <w:color w:val="0033CC"/>
          <w:lang w:val="it-IT"/>
        </w:rPr>
        <w:t xml:space="preserve">: </w:t>
      </w:r>
      <w:r w:rsidR="00AE6FAB" w:rsidRPr="00476514">
        <w:rPr>
          <w:rFonts w:asciiTheme="minorHAnsi" w:hAnsiTheme="minorHAnsi" w:cstheme="minorHAnsi"/>
          <w:b/>
          <w:color w:val="0033CC"/>
          <w:lang w:val="it-IT"/>
        </w:rPr>
        <w:t>MANASTIRILE DOBROGENE-</w:t>
      </w:r>
      <w:r w:rsidR="00D00A6B" w:rsidRPr="00476514">
        <w:rPr>
          <w:rFonts w:asciiTheme="minorHAnsi" w:hAnsiTheme="minorHAnsi" w:cstheme="minorHAnsi"/>
          <w:b/>
          <w:color w:val="0033CC"/>
          <w:lang w:val="it-IT"/>
        </w:rPr>
        <w:t xml:space="preserve">CRAMELE </w:t>
      </w:r>
      <w:r w:rsidR="00E13C6C">
        <w:rPr>
          <w:rFonts w:asciiTheme="minorHAnsi" w:hAnsiTheme="minorHAnsi" w:cstheme="minorHAnsi"/>
          <w:b/>
          <w:color w:val="0033CC"/>
          <w:lang w:val="it-IT"/>
        </w:rPr>
        <w:t>DOBROGEI</w:t>
      </w:r>
      <w:r w:rsidR="00D00A6B" w:rsidRPr="00476514">
        <w:rPr>
          <w:rFonts w:asciiTheme="minorHAnsi" w:hAnsiTheme="minorHAnsi" w:cstheme="minorHAnsi"/>
          <w:b/>
          <w:color w:val="0033CC"/>
          <w:lang w:val="it-IT"/>
        </w:rPr>
        <w:t xml:space="preserve"> </w:t>
      </w:r>
      <w:r w:rsidR="00975375" w:rsidRPr="00476514">
        <w:rPr>
          <w:rFonts w:asciiTheme="minorHAnsi" w:hAnsiTheme="minorHAnsi" w:cstheme="minorHAnsi"/>
          <w:b/>
          <w:color w:val="0033CC"/>
          <w:lang w:val="it-IT"/>
        </w:rPr>
        <w:t>-BUCURESTI</w:t>
      </w:r>
      <w:r w:rsidRPr="00476514">
        <w:rPr>
          <w:rFonts w:asciiTheme="minorHAnsi" w:hAnsiTheme="minorHAnsi" w:cstheme="minorHAnsi"/>
          <w:b/>
          <w:color w:val="0033CC"/>
        </w:rPr>
        <w:t xml:space="preserve"> </w:t>
      </w:r>
      <w:r w:rsidRPr="00476514">
        <w:rPr>
          <w:rFonts w:asciiTheme="minorHAnsi" w:hAnsiTheme="minorHAnsi" w:cstheme="minorHAnsi"/>
          <w:b/>
          <w:color w:val="0033CC"/>
          <w:lang w:val="it-IT"/>
        </w:rPr>
        <w:t xml:space="preserve">(aprox. </w:t>
      </w:r>
      <w:r w:rsidR="00B017E8" w:rsidRPr="00476514">
        <w:rPr>
          <w:rFonts w:asciiTheme="minorHAnsi" w:hAnsiTheme="minorHAnsi" w:cstheme="minorHAnsi"/>
          <w:b/>
          <w:color w:val="0033CC"/>
          <w:lang w:val="it-IT"/>
        </w:rPr>
        <w:t xml:space="preserve">450 </w:t>
      </w:r>
      <w:r w:rsidRPr="00476514">
        <w:rPr>
          <w:rFonts w:asciiTheme="minorHAnsi" w:hAnsiTheme="minorHAnsi" w:cstheme="minorHAnsi"/>
          <w:b/>
          <w:color w:val="0033CC"/>
        </w:rPr>
        <w:t>km)</w:t>
      </w:r>
    </w:p>
    <w:p w14:paraId="3400BACB" w14:textId="31BAF969" w:rsidR="00F14C5F" w:rsidRPr="00476514" w:rsidRDefault="00F14C5F" w:rsidP="00476514">
      <w:pPr>
        <w:pStyle w:val="NoSpacing"/>
        <w:jc w:val="both"/>
        <w:rPr>
          <w:rFonts w:asciiTheme="minorHAnsi" w:hAnsiTheme="minorHAnsi" w:cstheme="minorHAnsi"/>
          <w:b/>
          <w:bCs/>
        </w:rPr>
      </w:pPr>
    </w:p>
    <w:p w14:paraId="44D2CC65" w14:textId="53CD09A1" w:rsidR="00040B66" w:rsidRPr="00476514" w:rsidRDefault="00476514" w:rsidP="00476514">
      <w:pPr>
        <w:pStyle w:val="NoSpacing"/>
        <w:jc w:val="both"/>
        <w:rPr>
          <w:rFonts w:asciiTheme="minorHAnsi" w:hAnsiTheme="minorHAnsi" w:cstheme="minorHAnsi"/>
        </w:rPr>
      </w:pPr>
      <w:r w:rsidRPr="00476514">
        <w:rPr>
          <w:rFonts w:asciiTheme="minorHAnsi" w:hAnsiTheme="minorHAnsi" w:cstheme="minorHAnsi"/>
          <w:b/>
          <w:bCs/>
          <w:noProof/>
          <w:lang w:val="en-GB" w:eastAsia="en-GB"/>
        </w:rPr>
        <w:drawing>
          <wp:anchor distT="0" distB="0" distL="114300" distR="114300" simplePos="0" relativeHeight="251800064" behindDoc="1" locked="0" layoutInCell="1" allowOverlap="1" wp14:anchorId="12E84A37" wp14:editId="5B671B98">
            <wp:simplePos x="0" y="0"/>
            <wp:positionH relativeFrom="margin">
              <wp:align>right</wp:align>
            </wp:positionH>
            <wp:positionV relativeFrom="paragraph">
              <wp:posOffset>174625</wp:posOffset>
            </wp:positionV>
            <wp:extent cx="3275965" cy="2181225"/>
            <wp:effectExtent l="0" t="0" r="635" b="9525"/>
            <wp:wrapTight wrapText="bothSides">
              <wp:wrapPolygon edited="0">
                <wp:start x="0" y="0"/>
                <wp:lineTo x="0" y="21506"/>
                <wp:lineTo x="21479" y="21506"/>
                <wp:lineTo x="214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275965" cy="2181225"/>
                    </a:xfrm>
                    <a:prstGeom prst="rect">
                      <a:avLst/>
                    </a:prstGeom>
                    <a:noFill/>
                  </pic:spPr>
                </pic:pic>
              </a:graphicData>
            </a:graphic>
          </wp:anchor>
        </w:drawing>
      </w:r>
      <w:r w:rsidR="00531388" w:rsidRPr="00476514">
        <w:rPr>
          <w:rFonts w:asciiTheme="minorHAnsi" w:hAnsiTheme="minorHAnsi" w:cstheme="minorHAnsi"/>
        </w:rPr>
        <w:t xml:space="preserve">Dupa micul dejun ne despartim de aceste locuri minunate, </w:t>
      </w:r>
      <w:r w:rsidR="00AE6FAB" w:rsidRPr="00476514">
        <w:rPr>
          <w:rFonts w:asciiTheme="minorHAnsi" w:hAnsiTheme="minorHAnsi" w:cstheme="minorHAnsi"/>
        </w:rPr>
        <w:t>ne intoarceam acasa nu inainte de a v</w:t>
      </w:r>
      <w:r w:rsidRPr="00476514">
        <w:rPr>
          <w:rFonts w:asciiTheme="minorHAnsi" w:hAnsiTheme="minorHAnsi" w:cstheme="minorHAnsi"/>
        </w:rPr>
        <w:t xml:space="preserve">izita manastirile dobrogene si a </w:t>
      </w:r>
      <w:r w:rsidR="00AD7C71" w:rsidRPr="00476514">
        <w:rPr>
          <w:rFonts w:asciiTheme="minorHAnsi" w:hAnsiTheme="minorHAnsi" w:cstheme="minorHAnsi"/>
        </w:rPr>
        <w:t xml:space="preserve">face </w:t>
      </w:r>
      <w:r w:rsidR="00D00A6B" w:rsidRPr="00476514">
        <w:rPr>
          <w:rFonts w:asciiTheme="minorHAnsi" w:hAnsiTheme="minorHAnsi" w:cstheme="minorHAnsi"/>
        </w:rPr>
        <w:t xml:space="preserve">o oprire la cramele </w:t>
      </w:r>
      <w:r w:rsidR="00BF5574">
        <w:rPr>
          <w:rFonts w:asciiTheme="minorHAnsi" w:hAnsiTheme="minorHAnsi" w:cstheme="minorHAnsi"/>
        </w:rPr>
        <w:t>Murfatlar.</w:t>
      </w:r>
    </w:p>
    <w:p w14:paraId="29945411" w14:textId="197319F3" w:rsidR="00AE6FAB" w:rsidRPr="00476514" w:rsidRDefault="00AE6FAB" w:rsidP="00476514">
      <w:pPr>
        <w:pStyle w:val="NoSpacing"/>
        <w:jc w:val="both"/>
        <w:rPr>
          <w:rFonts w:asciiTheme="minorHAnsi" w:hAnsiTheme="minorHAnsi" w:cstheme="minorHAnsi"/>
          <w:color w:val="000000" w:themeColor="text1"/>
        </w:rPr>
      </w:pPr>
    </w:p>
    <w:p w14:paraId="08378DD2" w14:textId="265E533D" w:rsidR="00AD7C71" w:rsidRPr="00476514" w:rsidRDefault="00001FEC" w:rsidP="00476514">
      <w:pPr>
        <w:jc w:val="both"/>
        <w:rPr>
          <w:rFonts w:asciiTheme="minorHAnsi" w:hAnsiTheme="minorHAnsi" w:cstheme="minorHAnsi"/>
          <w:color w:val="000000" w:themeColor="text1"/>
        </w:rPr>
      </w:pPr>
      <w:hyperlink r:id="rId20" w:tooltip="Icoanele unicat de la Manastirea Celic Dere" w:history="1">
        <w:r w:rsidR="00D00A6B" w:rsidRPr="00476514">
          <w:rPr>
            <w:rFonts w:asciiTheme="minorHAnsi" w:hAnsiTheme="minorHAnsi" w:cstheme="minorHAnsi"/>
            <w:b/>
            <w:bCs/>
            <w:color w:val="000000" w:themeColor="text1"/>
          </w:rPr>
          <w:t>Manastirea Celic Dere</w:t>
        </w:r>
      </w:hyperlink>
      <w:r w:rsidR="00D00A6B" w:rsidRPr="00476514">
        <w:rPr>
          <w:rFonts w:asciiTheme="minorHAnsi" w:hAnsiTheme="minorHAnsi" w:cstheme="minorHAnsi"/>
          <w:color w:val="000000" w:themeColor="text1"/>
        </w:rPr>
        <w:t xml:space="preserve"> care este situata in partea de nord a Dobrogei fiind un important centru de spiritualitate dintre Dunare si Marea Neagra. Numele manastirii este luat de la paraul Celic-Dere (nume turcesc, in romana insemnand "paraiasul de otel’’). În paraclisul mănăstirii, pe partea stângă, lângă altar, se găsește icoana Maicii Domnului Făcătoare de Minuni, îmbrăcată în argint și poleită cu aur, care a sc</w:t>
      </w:r>
      <w:r w:rsidR="00BF5574">
        <w:rPr>
          <w:rFonts w:asciiTheme="minorHAnsi" w:hAnsiTheme="minorHAnsi" w:cstheme="minorHAnsi"/>
          <w:color w:val="000000" w:themeColor="text1"/>
        </w:rPr>
        <w:t xml:space="preserve">ăpat de două ori din foc. </w:t>
      </w:r>
    </w:p>
    <w:p w14:paraId="47667A35" w14:textId="2AF77148" w:rsidR="00040B66" w:rsidRPr="00476514" w:rsidRDefault="002529A7" w:rsidP="00476514">
      <w:pPr>
        <w:pStyle w:val="NoSpacing"/>
        <w:jc w:val="both"/>
        <w:rPr>
          <w:rFonts w:asciiTheme="minorHAnsi" w:hAnsiTheme="minorHAnsi" w:cstheme="minorHAnsi"/>
          <w:color w:val="000000" w:themeColor="text1"/>
        </w:rPr>
      </w:pPr>
      <w:r>
        <w:rPr>
          <w:noProof/>
          <w:lang w:val="en-GB" w:eastAsia="en-GB"/>
        </w:rPr>
        <w:lastRenderedPageBreak/>
        <w:drawing>
          <wp:anchor distT="0" distB="0" distL="114300" distR="114300" simplePos="0" relativeHeight="251802112" behindDoc="1" locked="0" layoutInCell="1" allowOverlap="1" wp14:anchorId="4E77AB69" wp14:editId="51FA800F">
            <wp:simplePos x="0" y="0"/>
            <wp:positionH relativeFrom="margin">
              <wp:posOffset>3354705</wp:posOffset>
            </wp:positionH>
            <wp:positionV relativeFrom="paragraph">
              <wp:posOffset>456565</wp:posOffset>
            </wp:positionV>
            <wp:extent cx="3512185" cy="2184400"/>
            <wp:effectExtent l="0" t="0" r="0" b="6350"/>
            <wp:wrapTight wrapText="bothSides">
              <wp:wrapPolygon edited="0">
                <wp:start x="0" y="0"/>
                <wp:lineTo x="0" y="21474"/>
                <wp:lineTo x="21440" y="21474"/>
                <wp:lineTo x="21440" y="0"/>
                <wp:lineTo x="0" y="0"/>
              </wp:wrapPolygon>
            </wp:wrapTight>
            <wp:docPr id="21" name="Picture 21" descr="Sărbătoare la mânăstirea Cocoșu din județul Tulcea: joi sunt cinstiți  Sfinții patru martiri de la Niculițel! – TLnews – Tulce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ărbătoare la mânăstirea Cocoșu din județul Tulcea: joi sunt cinstiți  Sfinții patru martiri de la Niculițel! – TLnews – Tulcea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218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B66" w:rsidRPr="00476514">
        <w:rPr>
          <w:rFonts w:asciiTheme="minorHAnsi" w:hAnsiTheme="minorHAnsi" w:cstheme="minorHAnsi"/>
          <w:b/>
          <w:bCs/>
          <w:color w:val="000000" w:themeColor="text1"/>
        </w:rPr>
        <w:t>Manastirea Cocos</w:t>
      </w:r>
      <w:r w:rsidR="00040B66" w:rsidRPr="00476514">
        <w:rPr>
          <w:rFonts w:asciiTheme="minorHAnsi" w:hAnsiTheme="minorHAnsi" w:cstheme="minorHAnsi"/>
          <w:color w:val="000000" w:themeColor="text1"/>
        </w:rPr>
        <w:t xml:space="preserve"> se afla la 6 kilometri distanta de comuna Niculitel si la aproximativ 35 de kilometri vest de orasul Tulcea. Manastirea este condusa de o obste de calugari, avand drept hramuri Pogorarea Sfantului Duh (biserica mare) si Sfantul Ierarh Nicolae (paraclisul).</w:t>
      </w:r>
    </w:p>
    <w:p w14:paraId="1E85ACDD" w14:textId="698BDF20" w:rsidR="00476514" w:rsidRDefault="00476514" w:rsidP="00476514">
      <w:pPr>
        <w:pStyle w:val="NoSpacing"/>
        <w:jc w:val="both"/>
        <w:rPr>
          <w:rFonts w:asciiTheme="minorHAnsi" w:hAnsiTheme="minorHAnsi" w:cstheme="minorHAnsi"/>
          <w:color w:val="000000" w:themeColor="text1"/>
        </w:rPr>
      </w:pPr>
    </w:p>
    <w:p w14:paraId="42DC027A" w14:textId="00B47680" w:rsidR="00476514" w:rsidRDefault="00476514" w:rsidP="00476514">
      <w:pPr>
        <w:pStyle w:val="NoSpacing"/>
        <w:jc w:val="both"/>
        <w:rPr>
          <w:rFonts w:asciiTheme="minorHAnsi" w:hAnsiTheme="minorHAnsi" w:cstheme="minorHAnsi"/>
          <w:color w:val="000000" w:themeColor="text1"/>
        </w:rPr>
      </w:pPr>
    </w:p>
    <w:p w14:paraId="7F639A07" w14:textId="115CAA21" w:rsidR="00476514" w:rsidRDefault="00476514" w:rsidP="00476514">
      <w:pPr>
        <w:pStyle w:val="NoSpacing"/>
        <w:jc w:val="both"/>
        <w:rPr>
          <w:rFonts w:asciiTheme="minorHAnsi" w:hAnsiTheme="minorHAnsi" w:cstheme="minorHAnsi"/>
          <w:color w:val="000000" w:themeColor="text1"/>
        </w:rPr>
      </w:pPr>
    </w:p>
    <w:p w14:paraId="785C3DDB" w14:textId="77777777" w:rsidR="00476514" w:rsidRDefault="00476514" w:rsidP="00476514">
      <w:pPr>
        <w:pStyle w:val="NoSpacing"/>
        <w:jc w:val="both"/>
        <w:rPr>
          <w:rFonts w:asciiTheme="minorHAnsi" w:hAnsiTheme="minorHAnsi" w:cstheme="minorHAnsi"/>
          <w:color w:val="000000" w:themeColor="text1"/>
        </w:rPr>
      </w:pPr>
    </w:p>
    <w:p w14:paraId="62E28CD3" w14:textId="79C92D45" w:rsidR="00476514" w:rsidRDefault="00476514" w:rsidP="00476514">
      <w:pPr>
        <w:pStyle w:val="NoSpacing"/>
        <w:jc w:val="both"/>
        <w:rPr>
          <w:rFonts w:asciiTheme="minorHAnsi" w:hAnsiTheme="minorHAnsi" w:cstheme="minorHAnsi"/>
          <w:color w:val="000000" w:themeColor="text1"/>
        </w:rPr>
      </w:pPr>
    </w:p>
    <w:p w14:paraId="1BC04696" w14:textId="75E511F3" w:rsidR="00040B66" w:rsidRPr="00476514" w:rsidRDefault="00040B66"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Manastirea este asezata intr-un loc retras, la poalele unui deal invaluit in mireasma padurilor de tei. Odata, demult, de pe acest deal s-a auzit intr-o noapte cantecul unui cocos salbatic insotit de o bataie de toaca. Calugarii spun ca acest cantec se mai aude si astazi, uneori.</w:t>
      </w:r>
    </w:p>
    <w:p w14:paraId="3A60AEA0" w14:textId="5596A77F" w:rsidR="00040B66" w:rsidRPr="00476514" w:rsidRDefault="00040B66" w:rsidP="00476514">
      <w:pPr>
        <w:pStyle w:val="NoSpacing"/>
        <w:jc w:val="both"/>
        <w:rPr>
          <w:rFonts w:asciiTheme="minorHAnsi" w:hAnsiTheme="minorHAnsi" w:cstheme="minorHAnsi"/>
          <w:color w:val="000000" w:themeColor="text1"/>
        </w:rPr>
      </w:pPr>
      <w:r w:rsidRPr="00476514">
        <w:rPr>
          <w:rFonts w:asciiTheme="minorHAnsi" w:hAnsiTheme="minorHAnsi" w:cstheme="minorHAnsi"/>
          <w:color w:val="000000" w:themeColor="text1"/>
        </w:rPr>
        <w:t>Prima atestare documentara a unui asezamant religios in acest loc este din anul 1679, cand aflam despre existenta unui schit de sihastri</w:t>
      </w:r>
      <w:r w:rsidR="009A0AAE" w:rsidRPr="00476514">
        <w:rPr>
          <w:rFonts w:asciiTheme="minorHAnsi" w:hAnsiTheme="minorHAnsi" w:cstheme="minorHAnsi"/>
          <w:color w:val="000000" w:themeColor="text1"/>
        </w:rPr>
        <w:t>.</w:t>
      </w:r>
      <w:r w:rsidR="009A0AAE" w:rsidRPr="00476514">
        <w:rPr>
          <w:rFonts w:asciiTheme="minorHAnsi" w:hAnsiTheme="minorHAnsi" w:cstheme="minorHAnsi"/>
        </w:rPr>
        <w:t xml:space="preserve"> </w:t>
      </w:r>
    </w:p>
    <w:p w14:paraId="5235BC28" w14:textId="659C4670" w:rsidR="00040B66" w:rsidRPr="00476514" w:rsidRDefault="00040B66" w:rsidP="00476514">
      <w:pPr>
        <w:pStyle w:val="NoSpacing"/>
        <w:jc w:val="both"/>
        <w:rPr>
          <w:rFonts w:asciiTheme="minorHAnsi" w:hAnsiTheme="minorHAnsi" w:cstheme="minorHAnsi"/>
          <w:color w:val="000000" w:themeColor="text1"/>
        </w:rPr>
      </w:pPr>
    </w:p>
    <w:p w14:paraId="10C3D3B6" w14:textId="37471C5E" w:rsidR="002529A7" w:rsidRDefault="002529A7" w:rsidP="00476514">
      <w:pPr>
        <w:pStyle w:val="NoSpacing"/>
        <w:jc w:val="both"/>
        <w:rPr>
          <w:rFonts w:asciiTheme="minorHAnsi" w:hAnsiTheme="minorHAnsi" w:cstheme="minorHAnsi"/>
        </w:rPr>
      </w:pPr>
      <w:r w:rsidRPr="002529A7">
        <w:rPr>
          <w:rFonts w:asciiTheme="minorHAnsi" w:hAnsiTheme="minorHAnsi" w:cstheme="minorHAnsi"/>
          <w:noProof/>
          <w:color w:val="000000" w:themeColor="text1"/>
          <w:lang w:val="en-GB" w:eastAsia="en-GB"/>
        </w:rPr>
        <w:drawing>
          <wp:anchor distT="0" distB="0" distL="114300" distR="114300" simplePos="0" relativeHeight="251804160" behindDoc="0" locked="0" layoutInCell="1" allowOverlap="1" wp14:anchorId="72B703A6" wp14:editId="144003E6">
            <wp:simplePos x="0" y="0"/>
            <wp:positionH relativeFrom="margin">
              <wp:posOffset>3357880</wp:posOffset>
            </wp:positionH>
            <wp:positionV relativeFrom="paragraph">
              <wp:posOffset>265430</wp:posOffset>
            </wp:positionV>
            <wp:extent cx="3339465" cy="1879600"/>
            <wp:effectExtent l="0" t="0" r="0" b="6350"/>
            <wp:wrapSquare wrapText="bothSides"/>
            <wp:docPr id="22" name="Picture 22" descr="GHIDUL principalelor regiuni viticole și podgorii din Româ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DUL principalelor regiuni viticole și podgorii din Român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946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9A7">
        <w:rPr>
          <w:rFonts w:asciiTheme="minorHAnsi" w:hAnsiTheme="minorHAnsi" w:cstheme="minorHAnsi"/>
        </w:rPr>
        <w:t>Însorita regiune dintre Dunăre şi Marea Neagră este un rai al viţei-de-vie, cu podgorii întinse şi rod bogat. În ţinutul scăldat de ape şi rumenit de soare, cultivarea viţei-de-vie s-a împletit cu religia celor aflaţi pe aceste meleaguri</w:t>
      </w:r>
      <w:r>
        <w:rPr>
          <w:rFonts w:asciiTheme="minorHAnsi" w:hAnsiTheme="minorHAnsi" w:cstheme="minorHAnsi"/>
        </w:rPr>
        <w:t>.</w:t>
      </w:r>
    </w:p>
    <w:p w14:paraId="4BEF18D2" w14:textId="6CCC551D" w:rsidR="002529A7" w:rsidRDefault="002529A7" w:rsidP="00476514">
      <w:pPr>
        <w:pStyle w:val="NoSpacing"/>
        <w:jc w:val="both"/>
        <w:rPr>
          <w:rFonts w:asciiTheme="minorHAnsi" w:hAnsiTheme="minorHAnsi" w:cstheme="minorHAnsi"/>
        </w:rPr>
      </w:pPr>
      <w:r>
        <w:rPr>
          <w:rFonts w:asciiTheme="minorHAnsi" w:hAnsiTheme="minorHAnsi" w:cstheme="minorHAnsi"/>
        </w:rPr>
        <w:t xml:space="preserve">Cultul lui Dionysos a fost practicat </w:t>
      </w:r>
      <w:r w:rsidRPr="002529A7">
        <w:rPr>
          <w:rFonts w:asciiTheme="minorHAnsi" w:hAnsiTheme="minorHAnsi" w:cstheme="minorHAnsi"/>
        </w:rPr>
        <w:t>de popoarele care au locuit în Dobrogea. Dovadă stau vestigiile presărate la tot pasul de strămoşii noştri, pe care arheologii le aduc la lumină.</w:t>
      </w:r>
    </w:p>
    <w:p w14:paraId="7DD4FE68" w14:textId="4641E4F9" w:rsidR="002529A7" w:rsidRDefault="002529A7" w:rsidP="00476514">
      <w:pPr>
        <w:pStyle w:val="NoSpacing"/>
        <w:jc w:val="both"/>
        <w:rPr>
          <w:rFonts w:asciiTheme="minorHAnsi" w:hAnsiTheme="minorHAnsi" w:cstheme="minorHAnsi"/>
        </w:rPr>
      </w:pPr>
      <w:r w:rsidRPr="002529A7">
        <w:rPr>
          <w:rFonts w:asciiTheme="minorHAnsi" w:hAnsiTheme="minorHAnsi" w:cstheme="minorHAnsi"/>
        </w:rPr>
        <w:t xml:space="preserve">În muzeele întemeiate pe lângă cetăţile antice sau pe lângă podgoriile cele mai mari sunt expuse la loc de cinste amfore şi alte obiecte închinate zeului vinului. </w:t>
      </w:r>
    </w:p>
    <w:p w14:paraId="41A1F6A4" w14:textId="3EB64FF8" w:rsidR="002529A7" w:rsidRDefault="002529A7" w:rsidP="00476514">
      <w:pPr>
        <w:pStyle w:val="NoSpacing"/>
        <w:jc w:val="both"/>
        <w:rPr>
          <w:rFonts w:asciiTheme="minorHAnsi" w:hAnsiTheme="minorHAnsi" w:cstheme="minorHAnsi"/>
        </w:rPr>
      </w:pPr>
      <w:r w:rsidRPr="002529A7">
        <w:rPr>
          <w:rFonts w:asciiTheme="minorHAnsi" w:hAnsiTheme="minorHAnsi" w:cstheme="minorHAnsi"/>
        </w:rPr>
        <w:t xml:space="preserve">Într-o hartă oenologică a României, Dobrogea este considerată un regat al viţei-de-vie. </w:t>
      </w:r>
    </w:p>
    <w:p w14:paraId="29022CAF" w14:textId="55DAEA0B" w:rsidR="002529A7" w:rsidRDefault="002529A7" w:rsidP="00476514">
      <w:pPr>
        <w:pStyle w:val="NoSpacing"/>
        <w:jc w:val="both"/>
        <w:rPr>
          <w:rFonts w:asciiTheme="minorHAnsi" w:hAnsiTheme="minorHAnsi" w:cstheme="minorHAnsi"/>
        </w:rPr>
      </w:pPr>
      <w:r w:rsidRPr="002529A7">
        <w:rPr>
          <w:rFonts w:asciiTheme="minorHAnsi" w:hAnsiTheme="minorHAnsi" w:cstheme="minorHAnsi"/>
        </w:rPr>
        <w:t xml:space="preserve">Este împărţită în două mari regiuni: regiunea viticolă Colinele Dobrogei şi regiunea viticolă Terasele Dunării. </w:t>
      </w:r>
    </w:p>
    <w:p w14:paraId="1F3470AE" w14:textId="1FB2281E" w:rsidR="00256B78" w:rsidRDefault="002529A7" w:rsidP="002529A7">
      <w:pPr>
        <w:pStyle w:val="NoSpacing"/>
        <w:rPr>
          <w:rFonts w:asciiTheme="minorHAnsi" w:hAnsiTheme="minorHAnsi" w:cstheme="minorHAnsi"/>
          <w:b/>
          <w:bCs/>
          <w:color w:val="000000" w:themeColor="text1"/>
        </w:rPr>
      </w:pPr>
      <w:r w:rsidRPr="002529A7">
        <w:rPr>
          <w:rFonts w:asciiTheme="minorHAnsi" w:hAnsiTheme="minorHAnsi" w:cstheme="minorHAnsi"/>
          <w:noProof/>
          <w:color w:val="000000" w:themeColor="text1"/>
          <w:lang w:val="en-GB" w:eastAsia="en-GB"/>
        </w:rPr>
        <w:drawing>
          <wp:anchor distT="0" distB="0" distL="114300" distR="114300" simplePos="0" relativeHeight="251805184" behindDoc="0" locked="0" layoutInCell="1" allowOverlap="1" wp14:anchorId="7F9B1388" wp14:editId="45B7244F">
            <wp:simplePos x="0" y="0"/>
            <wp:positionH relativeFrom="margin">
              <wp:align>right</wp:align>
            </wp:positionH>
            <wp:positionV relativeFrom="paragraph">
              <wp:posOffset>5080</wp:posOffset>
            </wp:positionV>
            <wp:extent cx="3321050" cy="2215515"/>
            <wp:effectExtent l="0" t="0" r="0" b="0"/>
            <wp:wrapSquare wrapText="bothSides"/>
            <wp:docPr id="23" name="Picture 23" descr="Blog - Care sunt cele mai importante si frumoase podgorii d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 Care sunt cele mai importante si frumoase podgorii di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05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9A7">
        <w:rPr>
          <w:rFonts w:asciiTheme="minorHAnsi" w:hAnsiTheme="minorHAnsi" w:cstheme="minorHAnsi"/>
        </w:rPr>
        <w:t>Specialiştii descriu vinurile Dobrogei ca fiind de nobleţe, fiind din soiurile Pinot Gris, Chardonnay, Muşcat Ottonel, Sauvignon, Merlot, Riesling, Cabernet Sauvignon, Pinor Noir, Fetească Albă şi Neagră.</w:t>
      </w:r>
      <w:r w:rsidRPr="002529A7">
        <w:rPr>
          <w:rFonts w:asciiTheme="minorHAnsi" w:hAnsiTheme="minorHAnsi" w:cstheme="minorHAnsi"/>
        </w:rPr>
        <w:br/>
      </w:r>
    </w:p>
    <w:p w14:paraId="10B9C9AA" w14:textId="48BEB2C2" w:rsidR="00A72293" w:rsidRPr="00476514" w:rsidRDefault="00A72293" w:rsidP="002529A7">
      <w:pPr>
        <w:pStyle w:val="NoSpacing"/>
        <w:rPr>
          <w:rFonts w:asciiTheme="minorHAnsi" w:hAnsiTheme="minorHAnsi" w:cstheme="minorHAnsi"/>
          <w:b/>
          <w:bCs/>
          <w:color w:val="000000" w:themeColor="text1"/>
        </w:rPr>
      </w:pPr>
      <w:r>
        <w:rPr>
          <w:rFonts w:asciiTheme="minorHAnsi" w:hAnsiTheme="minorHAnsi" w:cstheme="minorHAnsi"/>
          <w:b/>
          <w:bCs/>
          <w:color w:val="000000" w:themeColor="text1"/>
        </w:rPr>
        <w:t xml:space="preserve">Vizita la crama dobrogeana cu degustare ( pt 5 vinuri-tarif </w:t>
      </w:r>
      <w:r w:rsidR="00A739CF">
        <w:rPr>
          <w:rFonts w:asciiTheme="minorHAnsi" w:hAnsiTheme="minorHAnsi" w:cstheme="minorHAnsi"/>
          <w:b/>
          <w:bCs/>
          <w:color w:val="000000" w:themeColor="text1"/>
        </w:rPr>
        <w:t>6</w:t>
      </w:r>
      <w:r>
        <w:rPr>
          <w:rFonts w:asciiTheme="minorHAnsi" w:hAnsiTheme="minorHAnsi" w:cstheme="minorHAnsi"/>
          <w:b/>
          <w:bCs/>
          <w:color w:val="000000" w:themeColor="text1"/>
        </w:rPr>
        <w:t>5 Ron/pers).</w:t>
      </w:r>
    </w:p>
    <w:p w14:paraId="014086D2" w14:textId="1B8A9ECB" w:rsidR="00256B78" w:rsidRPr="00476514" w:rsidRDefault="00256B78" w:rsidP="00476514">
      <w:pPr>
        <w:pStyle w:val="NoSpacing"/>
        <w:jc w:val="both"/>
        <w:rPr>
          <w:rFonts w:asciiTheme="minorHAnsi" w:hAnsiTheme="minorHAnsi" w:cstheme="minorHAnsi"/>
          <w:b/>
          <w:bCs/>
          <w:color w:val="000000" w:themeColor="text1"/>
        </w:rPr>
      </w:pPr>
    </w:p>
    <w:p w14:paraId="43284D10" w14:textId="7AB2D7BF" w:rsidR="00256B78" w:rsidRPr="00476514" w:rsidRDefault="00256B78" w:rsidP="00476514">
      <w:pPr>
        <w:pStyle w:val="NoSpacing"/>
        <w:jc w:val="both"/>
        <w:rPr>
          <w:rFonts w:asciiTheme="minorHAnsi" w:hAnsiTheme="minorHAnsi" w:cstheme="minorHAnsi"/>
          <w:color w:val="000000" w:themeColor="text1"/>
        </w:rPr>
      </w:pPr>
    </w:p>
    <w:p w14:paraId="4B6D9C38" w14:textId="4ABC5629" w:rsidR="00FB5609" w:rsidRPr="00476514" w:rsidRDefault="00A739CF" w:rsidP="00476514">
      <w:pPr>
        <w:pStyle w:val="No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Ne </w:t>
      </w:r>
      <w:r w:rsidR="00FB5609" w:rsidRPr="00476514">
        <w:rPr>
          <w:rFonts w:asciiTheme="minorHAnsi" w:hAnsiTheme="minorHAnsi" w:cstheme="minorHAnsi"/>
          <w:color w:val="000000" w:themeColor="text1"/>
        </w:rPr>
        <w:t>indreptam apoi catre Bucuresti unde sosim aproximativ in jurul orelor 20:00-21:00 in functie de trafic si de conditiile de meteo.</w:t>
      </w:r>
    </w:p>
    <w:p w14:paraId="395B84CC" w14:textId="4C89D3EF" w:rsidR="00FB5609" w:rsidRPr="00476514" w:rsidRDefault="00FB5609" w:rsidP="00476514">
      <w:pPr>
        <w:pStyle w:val="NoSpacing"/>
        <w:jc w:val="both"/>
        <w:rPr>
          <w:rFonts w:asciiTheme="minorHAnsi" w:hAnsiTheme="minorHAnsi" w:cstheme="minorHAnsi"/>
          <w:color w:val="000000" w:themeColor="text1"/>
        </w:rPr>
      </w:pPr>
    </w:p>
    <w:p w14:paraId="565D789E" w14:textId="77777777" w:rsidR="00BB0E64" w:rsidRDefault="00BB0E64" w:rsidP="00476514">
      <w:pPr>
        <w:spacing w:before="100" w:beforeAutospacing="1" w:after="100" w:afterAutospacing="1" w:line="240" w:lineRule="auto"/>
        <w:jc w:val="both"/>
        <w:rPr>
          <w:rFonts w:asciiTheme="minorHAnsi" w:hAnsiTheme="minorHAnsi" w:cstheme="minorHAnsi"/>
          <w:b/>
          <w:color w:val="0033CC"/>
          <w:lang w:val="it-IT"/>
        </w:rPr>
      </w:pPr>
    </w:p>
    <w:p w14:paraId="3DA7EA17" w14:textId="77777777" w:rsidR="00BB0E64" w:rsidRDefault="00BB0E64" w:rsidP="00476514">
      <w:pPr>
        <w:spacing w:before="100" w:beforeAutospacing="1" w:after="100" w:afterAutospacing="1" w:line="240" w:lineRule="auto"/>
        <w:jc w:val="both"/>
        <w:rPr>
          <w:rFonts w:asciiTheme="minorHAnsi" w:hAnsiTheme="minorHAnsi" w:cstheme="minorHAnsi"/>
          <w:b/>
          <w:color w:val="0033CC"/>
          <w:lang w:val="it-IT"/>
        </w:rPr>
      </w:pPr>
    </w:p>
    <w:p w14:paraId="506536E8" w14:textId="77777777" w:rsidR="00BB0E64" w:rsidRDefault="00BB0E64" w:rsidP="00476514">
      <w:pPr>
        <w:spacing w:before="100" w:beforeAutospacing="1" w:after="100" w:afterAutospacing="1" w:line="240" w:lineRule="auto"/>
        <w:jc w:val="both"/>
        <w:rPr>
          <w:rFonts w:asciiTheme="minorHAnsi" w:hAnsiTheme="minorHAnsi" w:cstheme="minorHAnsi"/>
          <w:b/>
          <w:color w:val="0033CC"/>
          <w:lang w:val="it-IT"/>
        </w:rPr>
      </w:pPr>
    </w:p>
    <w:p w14:paraId="3024378E" w14:textId="77777777" w:rsidR="00BB0E64" w:rsidRDefault="00BB0E64" w:rsidP="00476514">
      <w:pPr>
        <w:spacing w:before="100" w:beforeAutospacing="1" w:after="100" w:afterAutospacing="1" w:line="240" w:lineRule="auto"/>
        <w:jc w:val="both"/>
        <w:rPr>
          <w:rFonts w:asciiTheme="minorHAnsi" w:hAnsiTheme="minorHAnsi" w:cstheme="minorHAnsi"/>
          <w:b/>
          <w:color w:val="0033CC"/>
          <w:lang w:val="it-IT"/>
        </w:rPr>
      </w:pPr>
    </w:p>
    <w:p w14:paraId="1836A6D9" w14:textId="55F842B7" w:rsidR="00C020CE" w:rsidRPr="00476514" w:rsidRDefault="00C020CE" w:rsidP="00476514">
      <w:pPr>
        <w:spacing w:before="100" w:beforeAutospacing="1" w:after="100" w:afterAutospacing="1" w:line="240" w:lineRule="auto"/>
        <w:jc w:val="both"/>
        <w:rPr>
          <w:rFonts w:asciiTheme="minorHAnsi" w:hAnsiTheme="minorHAnsi" w:cstheme="minorHAnsi"/>
          <w:b/>
          <w:color w:val="0070C0"/>
          <w:lang w:val="it-IT"/>
        </w:rPr>
      </w:pPr>
      <w:r w:rsidRPr="00A72293">
        <w:rPr>
          <w:rFonts w:asciiTheme="minorHAnsi" w:hAnsiTheme="minorHAnsi" w:cstheme="minorHAnsi"/>
          <w:b/>
          <w:color w:val="0033CC"/>
          <w:lang w:val="it-IT"/>
        </w:rPr>
        <w:t>CAZARE</w:t>
      </w:r>
      <w:r w:rsidRPr="00476514">
        <w:rPr>
          <w:rFonts w:asciiTheme="minorHAnsi" w:hAnsiTheme="minorHAnsi" w:cstheme="minorHAnsi"/>
          <w:b/>
          <w:color w:val="0070C0"/>
          <w:lang w:val="it-IT"/>
        </w:rPr>
        <w:t xml:space="preserve"> </w:t>
      </w:r>
    </w:p>
    <w:p w14:paraId="54586B9B" w14:textId="78740A97" w:rsidR="00BB0E64" w:rsidRPr="00476514" w:rsidRDefault="00C020CE" w:rsidP="00476514">
      <w:pPr>
        <w:spacing w:before="100" w:beforeAutospacing="1" w:after="100" w:afterAutospacing="1" w:line="240" w:lineRule="auto"/>
        <w:jc w:val="both"/>
        <w:rPr>
          <w:rFonts w:asciiTheme="minorHAnsi" w:hAnsiTheme="minorHAnsi" w:cstheme="minorHAnsi"/>
          <w:color w:val="000000" w:themeColor="text1"/>
        </w:rPr>
      </w:pPr>
      <w:r w:rsidRPr="00476514">
        <w:rPr>
          <w:rFonts w:asciiTheme="minorHAnsi" w:hAnsiTheme="minorHAnsi" w:cstheme="minorHAnsi"/>
          <w:color w:val="000000" w:themeColor="text1"/>
        </w:rPr>
        <w:t>Green Delta se află în M</w:t>
      </w:r>
      <w:r w:rsidR="00256B78" w:rsidRPr="00476514">
        <w:rPr>
          <w:rFonts w:asciiTheme="minorHAnsi" w:hAnsiTheme="minorHAnsi" w:cstheme="minorHAnsi"/>
          <w:color w:val="000000" w:themeColor="text1"/>
        </w:rPr>
        <w:t>ahmudia</w:t>
      </w:r>
      <w:r w:rsidR="00C163D4" w:rsidRPr="00476514">
        <w:rPr>
          <w:rFonts w:asciiTheme="minorHAnsi" w:hAnsiTheme="minorHAnsi" w:cstheme="minorHAnsi"/>
          <w:color w:val="000000" w:themeColor="text1"/>
        </w:rPr>
        <w:t>-Murighiol</w:t>
      </w:r>
      <w:r w:rsidRPr="00476514">
        <w:rPr>
          <w:rFonts w:asciiTheme="minorHAnsi" w:hAnsiTheme="minorHAnsi" w:cstheme="minorHAnsi"/>
          <w:color w:val="000000" w:themeColor="text1"/>
        </w:rPr>
        <w:t xml:space="preserve"> şi are o grădină şi o terasă. De asemenea, proprietatea oferă un club pentru copii, un restaurant şi o piscină în aer liber. Conexiunea WiFi este gratuită.Camerele pensiunii includ un dulap. Green Delta asigură camere cu TV cu ecran plat cu canale prin cablu.</w:t>
      </w:r>
    </w:p>
    <w:p w14:paraId="3AE52BB9" w14:textId="0198F37E" w:rsidR="00C5632F" w:rsidRPr="00476514" w:rsidRDefault="00A72293" w:rsidP="00476514">
      <w:pPr>
        <w:pStyle w:val="NoSpacing"/>
        <w:jc w:val="both"/>
        <w:rPr>
          <w:rFonts w:asciiTheme="minorHAnsi" w:hAnsiTheme="minorHAnsi" w:cstheme="minorHAnsi"/>
          <w:b/>
          <w:bCs/>
        </w:rPr>
      </w:pPr>
      <w:r w:rsidRPr="00476514">
        <w:rPr>
          <w:rFonts w:asciiTheme="minorHAnsi" w:hAnsiTheme="minorHAnsi" w:cstheme="minorHAnsi"/>
          <w:noProof/>
          <w:lang w:val="en-GB" w:eastAsia="en-GB"/>
        </w:rPr>
        <w:drawing>
          <wp:inline distT="0" distB="0" distL="0" distR="0" wp14:anchorId="7990B99D" wp14:editId="345D9FB2">
            <wp:extent cx="3060505" cy="2295525"/>
            <wp:effectExtent l="0" t="0" r="6985" b="0"/>
            <wp:docPr id="4" name="Picture 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de imagini a proprietăţi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77256" cy="2308089"/>
                    </a:xfrm>
                    <a:prstGeom prst="rect">
                      <a:avLst/>
                    </a:prstGeom>
                    <a:noFill/>
                    <a:ln>
                      <a:noFill/>
                    </a:ln>
                  </pic:spPr>
                </pic:pic>
              </a:graphicData>
            </a:graphic>
          </wp:inline>
        </w:drawing>
      </w:r>
      <w:r w:rsidR="00BB0E64">
        <w:rPr>
          <w:rFonts w:asciiTheme="minorHAnsi" w:hAnsiTheme="minorHAnsi" w:cstheme="minorHAnsi"/>
          <w:noProof/>
          <w:lang w:val="en-GB" w:eastAsia="en-GB"/>
        </w:rPr>
        <w:t xml:space="preserve"> </w:t>
      </w:r>
      <w:r w:rsidRPr="00476514">
        <w:rPr>
          <w:rFonts w:asciiTheme="minorHAnsi" w:hAnsiTheme="minorHAnsi" w:cstheme="minorHAnsi"/>
          <w:noProof/>
          <w:lang w:val="en-GB" w:eastAsia="en-GB"/>
        </w:rPr>
        <w:drawing>
          <wp:inline distT="0" distB="0" distL="0" distR="0" wp14:anchorId="7CF66F0B" wp14:editId="2E3D52A9">
            <wp:extent cx="3086100" cy="22925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86100" cy="2292531"/>
                    </a:xfrm>
                    <a:prstGeom prst="rect">
                      <a:avLst/>
                    </a:prstGeom>
                    <a:noFill/>
                    <a:ln>
                      <a:noFill/>
                    </a:ln>
                  </pic:spPr>
                </pic:pic>
              </a:graphicData>
            </a:graphic>
          </wp:inline>
        </w:drawing>
      </w:r>
    </w:p>
    <w:p w14:paraId="0165D262" w14:textId="4C7CB970" w:rsidR="00C5632F" w:rsidRPr="00476514" w:rsidRDefault="00BB0E64" w:rsidP="00476514">
      <w:pPr>
        <w:pStyle w:val="NoSpacing"/>
        <w:jc w:val="both"/>
        <w:rPr>
          <w:rFonts w:asciiTheme="minorHAnsi" w:hAnsiTheme="minorHAnsi" w:cstheme="minorHAnsi"/>
          <w:b/>
          <w:bCs/>
        </w:rPr>
      </w:pPr>
      <w:r w:rsidRPr="00476514">
        <w:rPr>
          <w:rFonts w:asciiTheme="minorHAnsi" w:hAnsiTheme="minorHAnsi" w:cstheme="minorHAnsi"/>
          <w:noProof/>
          <w:lang w:val="en-GB" w:eastAsia="en-GB"/>
        </w:rPr>
        <w:drawing>
          <wp:anchor distT="0" distB="0" distL="114300" distR="114300" simplePos="0" relativeHeight="251807232" behindDoc="1" locked="0" layoutInCell="1" allowOverlap="1" wp14:anchorId="5CA14CB3" wp14:editId="32E64E8D">
            <wp:simplePos x="0" y="0"/>
            <wp:positionH relativeFrom="margin">
              <wp:align>left</wp:align>
            </wp:positionH>
            <wp:positionV relativeFrom="paragraph">
              <wp:posOffset>51435</wp:posOffset>
            </wp:positionV>
            <wp:extent cx="3060065" cy="2305050"/>
            <wp:effectExtent l="0" t="0" r="6985" b="0"/>
            <wp:wrapTight wrapText="bothSides">
              <wp:wrapPolygon edited="0">
                <wp:start x="0" y="0"/>
                <wp:lineTo x="0" y="21421"/>
                <wp:lineTo x="21515" y="21421"/>
                <wp:lineTo x="21515" y="0"/>
                <wp:lineTo x="0" y="0"/>
              </wp:wrapPolygon>
            </wp:wrapTight>
            <wp:docPr id="10" name="Picture 10"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eria de imagini a proprietăţii"/>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60065" cy="2305050"/>
                    </a:xfrm>
                    <a:prstGeom prst="rect">
                      <a:avLst/>
                    </a:prstGeom>
                    <a:noFill/>
                    <a:ln>
                      <a:noFill/>
                    </a:ln>
                  </pic:spPr>
                </pic:pic>
              </a:graphicData>
            </a:graphic>
            <wp14:sizeRelH relativeFrom="margin">
              <wp14:pctWidth>0</wp14:pctWidth>
            </wp14:sizeRelH>
          </wp:anchor>
        </w:drawing>
      </w:r>
      <w:r w:rsidRPr="00476514">
        <w:rPr>
          <w:rFonts w:asciiTheme="minorHAnsi" w:hAnsiTheme="minorHAnsi" w:cstheme="minorHAnsi"/>
          <w:noProof/>
          <w:lang w:val="en-GB" w:eastAsia="en-GB"/>
        </w:rPr>
        <w:drawing>
          <wp:anchor distT="0" distB="0" distL="114300" distR="114300" simplePos="0" relativeHeight="251808256" behindDoc="1" locked="0" layoutInCell="1" allowOverlap="1" wp14:anchorId="5F3AC941" wp14:editId="3FA794D6">
            <wp:simplePos x="0" y="0"/>
            <wp:positionH relativeFrom="column">
              <wp:posOffset>3133725</wp:posOffset>
            </wp:positionH>
            <wp:positionV relativeFrom="paragraph">
              <wp:posOffset>60325</wp:posOffset>
            </wp:positionV>
            <wp:extent cx="3038475" cy="2295525"/>
            <wp:effectExtent l="0" t="0" r="9525" b="9525"/>
            <wp:wrapTight wrapText="bothSides">
              <wp:wrapPolygon edited="0">
                <wp:start x="0" y="0"/>
                <wp:lineTo x="0" y="21510"/>
                <wp:lineTo x="21532" y="21510"/>
                <wp:lineTo x="21532" y="0"/>
                <wp:lineTo x="0" y="0"/>
              </wp:wrapPolygon>
            </wp:wrapTight>
            <wp:docPr id="11" name="Picture 11"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eria de imagini a proprietăţii"/>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38475" cy="2295525"/>
                    </a:xfrm>
                    <a:prstGeom prst="rect">
                      <a:avLst/>
                    </a:prstGeom>
                    <a:noFill/>
                    <a:ln>
                      <a:noFill/>
                    </a:ln>
                  </pic:spPr>
                </pic:pic>
              </a:graphicData>
            </a:graphic>
            <wp14:sizeRelV relativeFrom="margin">
              <wp14:pctHeight>0</wp14:pctHeight>
            </wp14:sizeRelV>
          </wp:anchor>
        </w:drawing>
      </w:r>
      <w:r w:rsidR="00C020CE" w:rsidRPr="00476514">
        <w:rPr>
          <w:rFonts w:asciiTheme="minorHAnsi" w:hAnsiTheme="minorHAnsi" w:cstheme="minorHAnsi"/>
        </w:rPr>
        <w:t xml:space="preserve"> </w:t>
      </w:r>
    </w:p>
    <w:p w14:paraId="51C8961C" w14:textId="5F24EF40" w:rsidR="00C020CE" w:rsidRDefault="00C020CE" w:rsidP="00476514">
      <w:pPr>
        <w:pStyle w:val="NoSpacing"/>
        <w:jc w:val="both"/>
        <w:rPr>
          <w:rFonts w:asciiTheme="minorHAnsi" w:hAnsiTheme="minorHAnsi" w:cstheme="minorHAnsi"/>
          <w:b/>
          <w:bCs/>
        </w:rPr>
      </w:pPr>
    </w:p>
    <w:p w14:paraId="26FB5134" w14:textId="12670166" w:rsidR="00BB0E64" w:rsidRDefault="00BB0E64" w:rsidP="00476514">
      <w:pPr>
        <w:pStyle w:val="NoSpacing"/>
        <w:jc w:val="both"/>
        <w:rPr>
          <w:rFonts w:asciiTheme="minorHAnsi" w:hAnsiTheme="minorHAnsi" w:cstheme="minorHAnsi"/>
          <w:b/>
          <w:bCs/>
        </w:rPr>
      </w:pPr>
    </w:p>
    <w:p w14:paraId="14AD60CD" w14:textId="5A675B88" w:rsidR="00BB0E64" w:rsidRDefault="00BB0E64" w:rsidP="00476514">
      <w:pPr>
        <w:pStyle w:val="NoSpacing"/>
        <w:jc w:val="both"/>
        <w:rPr>
          <w:rFonts w:asciiTheme="minorHAnsi" w:hAnsiTheme="minorHAnsi" w:cstheme="minorHAnsi"/>
          <w:b/>
          <w:bCs/>
        </w:rPr>
      </w:pPr>
    </w:p>
    <w:p w14:paraId="4A2F600D" w14:textId="16849EED" w:rsidR="00BB0E64" w:rsidRDefault="00BB0E64" w:rsidP="00476514">
      <w:pPr>
        <w:pStyle w:val="NoSpacing"/>
        <w:jc w:val="both"/>
        <w:rPr>
          <w:rFonts w:asciiTheme="minorHAnsi" w:hAnsiTheme="minorHAnsi" w:cstheme="minorHAnsi"/>
          <w:b/>
          <w:bCs/>
        </w:rPr>
      </w:pPr>
    </w:p>
    <w:p w14:paraId="78D1B985" w14:textId="20C711D6" w:rsidR="00BB0E64" w:rsidRDefault="00BB0E64" w:rsidP="00476514">
      <w:pPr>
        <w:pStyle w:val="NoSpacing"/>
        <w:jc w:val="both"/>
        <w:rPr>
          <w:rFonts w:asciiTheme="minorHAnsi" w:hAnsiTheme="minorHAnsi" w:cstheme="minorHAnsi"/>
          <w:b/>
          <w:bCs/>
        </w:rPr>
      </w:pPr>
    </w:p>
    <w:p w14:paraId="10041596" w14:textId="07BCE2FA" w:rsidR="00BB0E64" w:rsidRDefault="00BB0E64" w:rsidP="00476514">
      <w:pPr>
        <w:pStyle w:val="NoSpacing"/>
        <w:jc w:val="both"/>
        <w:rPr>
          <w:rFonts w:asciiTheme="minorHAnsi" w:hAnsiTheme="minorHAnsi" w:cstheme="minorHAnsi"/>
          <w:b/>
          <w:bCs/>
        </w:rPr>
      </w:pPr>
    </w:p>
    <w:p w14:paraId="745C4F3C" w14:textId="14589667" w:rsidR="00BB0E64" w:rsidRDefault="00BB0E64" w:rsidP="00476514">
      <w:pPr>
        <w:pStyle w:val="NoSpacing"/>
        <w:jc w:val="both"/>
        <w:rPr>
          <w:rFonts w:asciiTheme="minorHAnsi" w:hAnsiTheme="minorHAnsi" w:cstheme="minorHAnsi"/>
          <w:b/>
          <w:bCs/>
        </w:rPr>
      </w:pPr>
    </w:p>
    <w:p w14:paraId="258EAC96" w14:textId="16C7320D" w:rsidR="00BB0E64" w:rsidRDefault="00BB0E64" w:rsidP="00476514">
      <w:pPr>
        <w:pStyle w:val="NoSpacing"/>
        <w:jc w:val="both"/>
        <w:rPr>
          <w:rFonts w:asciiTheme="minorHAnsi" w:hAnsiTheme="minorHAnsi" w:cstheme="minorHAnsi"/>
          <w:b/>
          <w:bCs/>
        </w:rPr>
      </w:pPr>
    </w:p>
    <w:p w14:paraId="72D7E57A" w14:textId="5F8B6178" w:rsidR="00BB0E64" w:rsidRDefault="00BB0E64" w:rsidP="00476514">
      <w:pPr>
        <w:pStyle w:val="NoSpacing"/>
        <w:jc w:val="both"/>
        <w:rPr>
          <w:rFonts w:asciiTheme="minorHAnsi" w:hAnsiTheme="minorHAnsi" w:cstheme="minorHAnsi"/>
          <w:b/>
          <w:bCs/>
        </w:rPr>
      </w:pPr>
    </w:p>
    <w:p w14:paraId="01272505" w14:textId="55C3DDEC" w:rsidR="00BB0E64" w:rsidRDefault="00BB0E64" w:rsidP="00476514">
      <w:pPr>
        <w:pStyle w:val="NoSpacing"/>
        <w:jc w:val="both"/>
        <w:rPr>
          <w:rFonts w:asciiTheme="minorHAnsi" w:hAnsiTheme="minorHAnsi" w:cstheme="minorHAnsi"/>
          <w:b/>
          <w:bCs/>
        </w:rPr>
      </w:pPr>
    </w:p>
    <w:p w14:paraId="56258DE9" w14:textId="79C20D84" w:rsidR="00BB0E64" w:rsidRDefault="00BB0E64" w:rsidP="00476514">
      <w:pPr>
        <w:pStyle w:val="NoSpacing"/>
        <w:jc w:val="both"/>
        <w:rPr>
          <w:rFonts w:asciiTheme="minorHAnsi" w:hAnsiTheme="minorHAnsi" w:cstheme="minorHAnsi"/>
          <w:b/>
          <w:bCs/>
        </w:rPr>
      </w:pPr>
    </w:p>
    <w:p w14:paraId="248D740C" w14:textId="61A9A3D5" w:rsidR="00BB0E64" w:rsidRDefault="00BB0E64" w:rsidP="00476514">
      <w:pPr>
        <w:pStyle w:val="NoSpacing"/>
        <w:jc w:val="both"/>
        <w:rPr>
          <w:rFonts w:asciiTheme="minorHAnsi" w:hAnsiTheme="minorHAnsi" w:cstheme="minorHAnsi"/>
          <w:b/>
          <w:bCs/>
        </w:rPr>
      </w:pPr>
    </w:p>
    <w:p w14:paraId="43FF1A6A" w14:textId="2CA52DE6" w:rsidR="00BB0E64" w:rsidRDefault="00BB0E64" w:rsidP="00476514">
      <w:pPr>
        <w:pStyle w:val="NoSpacing"/>
        <w:jc w:val="both"/>
        <w:rPr>
          <w:rFonts w:asciiTheme="minorHAnsi" w:hAnsiTheme="minorHAnsi" w:cstheme="minorHAnsi"/>
          <w:b/>
          <w:bCs/>
        </w:rPr>
      </w:pPr>
    </w:p>
    <w:p w14:paraId="57DE9EC7" w14:textId="127E2A69" w:rsidR="00BB0E64" w:rsidRDefault="00BB0E64" w:rsidP="00476514">
      <w:pPr>
        <w:pStyle w:val="NoSpacing"/>
        <w:jc w:val="both"/>
        <w:rPr>
          <w:rFonts w:asciiTheme="minorHAnsi" w:hAnsiTheme="minorHAnsi" w:cstheme="minorHAnsi"/>
          <w:b/>
          <w:bCs/>
        </w:rPr>
      </w:pPr>
    </w:p>
    <w:p w14:paraId="0D2DCA20" w14:textId="30AFE825" w:rsidR="00BB0E64" w:rsidRDefault="00BB0E64" w:rsidP="00476514">
      <w:pPr>
        <w:pStyle w:val="NoSpacing"/>
        <w:jc w:val="both"/>
        <w:rPr>
          <w:rFonts w:asciiTheme="minorHAnsi" w:hAnsiTheme="minorHAnsi" w:cstheme="minorHAnsi"/>
          <w:b/>
          <w:bCs/>
        </w:rPr>
      </w:pPr>
    </w:p>
    <w:p w14:paraId="6769A7F5" w14:textId="5B5D5E02" w:rsidR="00BB0E64" w:rsidRDefault="00BB0E64" w:rsidP="00476514">
      <w:pPr>
        <w:pStyle w:val="NoSpacing"/>
        <w:jc w:val="both"/>
        <w:rPr>
          <w:rFonts w:asciiTheme="minorHAnsi" w:hAnsiTheme="minorHAnsi" w:cstheme="minorHAnsi"/>
          <w:b/>
          <w:bCs/>
        </w:rPr>
      </w:pPr>
    </w:p>
    <w:p w14:paraId="27EC642B" w14:textId="32CB9F9C" w:rsidR="00BB0E64" w:rsidRDefault="00BB0E64" w:rsidP="00476514">
      <w:pPr>
        <w:pStyle w:val="NoSpacing"/>
        <w:jc w:val="both"/>
        <w:rPr>
          <w:rFonts w:asciiTheme="minorHAnsi" w:hAnsiTheme="minorHAnsi" w:cstheme="minorHAnsi"/>
          <w:b/>
          <w:bCs/>
        </w:rPr>
      </w:pPr>
    </w:p>
    <w:p w14:paraId="48B70348" w14:textId="3005B24E" w:rsidR="00BB0E64" w:rsidRDefault="00BB0E64" w:rsidP="00476514">
      <w:pPr>
        <w:pStyle w:val="NoSpacing"/>
        <w:jc w:val="both"/>
        <w:rPr>
          <w:rFonts w:asciiTheme="minorHAnsi" w:hAnsiTheme="minorHAnsi" w:cstheme="minorHAnsi"/>
          <w:b/>
          <w:bCs/>
        </w:rPr>
      </w:pPr>
    </w:p>
    <w:p w14:paraId="6596294F" w14:textId="77777777" w:rsidR="00BB0E64" w:rsidRPr="00476514" w:rsidRDefault="00BB0E64" w:rsidP="00476514">
      <w:pPr>
        <w:pStyle w:val="NoSpacing"/>
        <w:jc w:val="both"/>
        <w:rPr>
          <w:rFonts w:asciiTheme="minorHAnsi" w:hAnsiTheme="minorHAnsi" w:cstheme="minorHAnsi"/>
          <w:b/>
          <w:bCs/>
        </w:rPr>
      </w:pPr>
    </w:p>
    <w:p w14:paraId="27CACBDF" w14:textId="2F88D6B6" w:rsidR="004B02F6" w:rsidRDefault="004B02F6" w:rsidP="00476514">
      <w:pPr>
        <w:pStyle w:val="NoSpacing"/>
        <w:jc w:val="both"/>
        <w:rPr>
          <w:rFonts w:asciiTheme="minorHAnsi" w:hAnsiTheme="minorHAnsi" w:cstheme="minorHAnsi"/>
          <w:b/>
          <w:bCs/>
        </w:rPr>
      </w:pPr>
      <w:r>
        <w:rPr>
          <w:noProof/>
          <w:lang w:val="en-GB" w:eastAsia="en-GB"/>
        </w:rPr>
        <w:lastRenderedPageBreak/>
        <w:drawing>
          <wp:anchor distT="0" distB="0" distL="114300" distR="114300" simplePos="0" relativeHeight="251806208" behindDoc="0" locked="0" layoutInCell="1" allowOverlap="1" wp14:anchorId="4CA5EF31" wp14:editId="62747718">
            <wp:simplePos x="0" y="0"/>
            <wp:positionH relativeFrom="margin">
              <wp:align>center</wp:align>
            </wp:positionH>
            <wp:positionV relativeFrom="paragraph">
              <wp:posOffset>9525</wp:posOffset>
            </wp:positionV>
            <wp:extent cx="3702050" cy="3072130"/>
            <wp:effectExtent l="0" t="0" r="0" b="0"/>
            <wp:wrapSquare wrapText="bothSides"/>
            <wp:docPr id="16" name="Picture 16" descr="https://img.discogs.com/WNgJMBoanxZENwnTrDg3AYhqvPA=/600x498/smart/filters:strip_icc():format(jpeg):mode_rgb():quality(90)/discogs-images/A-6505657-1527414979-13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scogs.com/WNgJMBoanxZENwnTrDg3AYhqvPA=/600x498/smart/filters:strip_icc():format(jpeg):mode_rgb():quality(90)/discogs-images/A-6505657-1527414979-1353.jpe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2050" cy="307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AB2E8" w14:textId="77777777" w:rsidR="004B02F6" w:rsidRDefault="004B02F6" w:rsidP="00476514">
      <w:pPr>
        <w:pStyle w:val="NoSpacing"/>
        <w:jc w:val="both"/>
        <w:rPr>
          <w:rFonts w:asciiTheme="minorHAnsi" w:hAnsiTheme="minorHAnsi" w:cstheme="minorHAnsi"/>
          <w:b/>
          <w:bCs/>
        </w:rPr>
      </w:pPr>
    </w:p>
    <w:p w14:paraId="583E6E31" w14:textId="77777777" w:rsidR="004B02F6" w:rsidRDefault="004B02F6" w:rsidP="00476514">
      <w:pPr>
        <w:pStyle w:val="NoSpacing"/>
        <w:jc w:val="both"/>
        <w:rPr>
          <w:rFonts w:asciiTheme="minorHAnsi" w:hAnsiTheme="minorHAnsi" w:cstheme="minorHAnsi"/>
          <w:b/>
          <w:bCs/>
        </w:rPr>
      </w:pPr>
    </w:p>
    <w:p w14:paraId="66CCE447" w14:textId="77777777" w:rsidR="004B02F6" w:rsidRDefault="004B02F6" w:rsidP="00476514">
      <w:pPr>
        <w:pStyle w:val="NoSpacing"/>
        <w:jc w:val="both"/>
        <w:rPr>
          <w:rFonts w:asciiTheme="minorHAnsi" w:hAnsiTheme="minorHAnsi" w:cstheme="minorHAnsi"/>
          <w:b/>
          <w:bCs/>
        </w:rPr>
      </w:pPr>
    </w:p>
    <w:p w14:paraId="0920667D" w14:textId="77777777" w:rsidR="004B02F6" w:rsidRDefault="004B02F6" w:rsidP="00476514">
      <w:pPr>
        <w:pStyle w:val="NoSpacing"/>
        <w:jc w:val="both"/>
        <w:rPr>
          <w:rFonts w:asciiTheme="minorHAnsi" w:hAnsiTheme="minorHAnsi" w:cstheme="minorHAnsi"/>
          <w:b/>
          <w:bCs/>
        </w:rPr>
      </w:pPr>
    </w:p>
    <w:p w14:paraId="0E663DF2" w14:textId="52E61487" w:rsidR="00C020CE" w:rsidRDefault="00C020CE" w:rsidP="00476514">
      <w:pPr>
        <w:pStyle w:val="NoSpacing"/>
        <w:jc w:val="both"/>
        <w:rPr>
          <w:rFonts w:asciiTheme="minorHAnsi" w:hAnsiTheme="minorHAnsi" w:cstheme="minorHAnsi"/>
          <w:b/>
          <w:bCs/>
        </w:rPr>
      </w:pPr>
    </w:p>
    <w:p w14:paraId="5FAE58E1" w14:textId="444B8804" w:rsidR="004B02F6" w:rsidRDefault="004B02F6" w:rsidP="00476514">
      <w:pPr>
        <w:pStyle w:val="NoSpacing"/>
        <w:jc w:val="both"/>
        <w:rPr>
          <w:rFonts w:asciiTheme="minorHAnsi" w:hAnsiTheme="minorHAnsi" w:cstheme="minorHAnsi"/>
          <w:b/>
          <w:bCs/>
        </w:rPr>
      </w:pPr>
    </w:p>
    <w:p w14:paraId="20ADCD35" w14:textId="46A6363B" w:rsidR="004B02F6" w:rsidRDefault="004B02F6" w:rsidP="00476514">
      <w:pPr>
        <w:pStyle w:val="NoSpacing"/>
        <w:jc w:val="both"/>
        <w:rPr>
          <w:rFonts w:asciiTheme="minorHAnsi" w:hAnsiTheme="minorHAnsi" w:cstheme="minorHAnsi"/>
          <w:b/>
          <w:bCs/>
        </w:rPr>
      </w:pPr>
    </w:p>
    <w:p w14:paraId="717B5650" w14:textId="23AB35F2" w:rsidR="004B02F6" w:rsidRDefault="004B02F6" w:rsidP="00476514">
      <w:pPr>
        <w:pStyle w:val="NoSpacing"/>
        <w:jc w:val="both"/>
        <w:rPr>
          <w:rFonts w:asciiTheme="minorHAnsi" w:hAnsiTheme="minorHAnsi" w:cstheme="minorHAnsi"/>
          <w:b/>
          <w:bCs/>
        </w:rPr>
      </w:pPr>
    </w:p>
    <w:p w14:paraId="7A415A8E" w14:textId="383BEB07" w:rsidR="004B02F6" w:rsidRDefault="004B02F6" w:rsidP="00476514">
      <w:pPr>
        <w:pStyle w:val="NoSpacing"/>
        <w:jc w:val="both"/>
        <w:rPr>
          <w:rFonts w:asciiTheme="minorHAnsi" w:hAnsiTheme="minorHAnsi" w:cstheme="minorHAnsi"/>
          <w:b/>
          <w:bCs/>
        </w:rPr>
      </w:pPr>
    </w:p>
    <w:p w14:paraId="6DB445AE" w14:textId="37E211C2" w:rsidR="004B02F6" w:rsidRDefault="004B02F6" w:rsidP="00476514">
      <w:pPr>
        <w:pStyle w:val="NoSpacing"/>
        <w:jc w:val="both"/>
        <w:rPr>
          <w:rFonts w:asciiTheme="minorHAnsi" w:hAnsiTheme="minorHAnsi" w:cstheme="minorHAnsi"/>
          <w:b/>
          <w:bCs/>
        </w:rPr>
      </w:pPr>
    </w:p>
    <w:p w14:paraId="76D00887" w14:textId="25E42712" w:rsidR="004B02F6" w:rsidRDefault="004B02F6" w:rsidP="00476514">
      <w:pPr>
        <w:pStyle w:val="NoSpacing"/>
        <w:jc w:val="both"/>
        <w:rPr>
          <w:rFonts w:asciiTheme="minorHAnsi" w:hAnsiTheme="minorHAnsi" w:cstheme="minorHAnsi"/>
          <w:b/>
          <w:bCs/>
        </w:rPr>
      </w:pPr>
    </w:p>
    <w:p w14:paraId="3CBB931D" w14:textId="03079482" w:rsidR="004B02F6" w:rsidRDefault="004B02F6" w:rsidP="00476514">
      <w:pPr>
        <w:pStyle w:val="NoSpacing"/>
        <w:jc w:val="both"/>
        <w:rPr>
          <w:rFonts w:asciiTheme="minorHAnsi" w:hAnsiTheme="minorHAnsi" w:cstheme="minorHAnsi"/>
          <w:b/>
          <w:bCs/>
        </w:rPr>
      </w:pPr>
    </w:p>
    <w:p w14:paraId="54D8F1F4" w14:textId="21C6F65C" w:rsidR="004B02F6" w:rsidRDefault="004B02F6" w:rsidP="00476514">
      <w:pPr>
        <w:pStyle w:val="NoSpacing"/>
        <w:jc w:val="both"/>
        <w:rPr>
          <w:rFonts w:asciiTheme="minorHAnsi" w:hAnsiTheme="minorHAnsi" w:cstheme="minorHAnsi"/>
          <w:b/>
          <w:bCs/>
        </w:rPr>
      </w:pPr>
    </w:p>
    <w:p w14:paraId="68E5F44C" w14:textId="58D9EF62" w:rsidR="004B02F6" w:rsidRDefault="004B02F6" w:rsidP="00476514">
      <w:pPr>
        <w:pStyle w:val="NoSpacing"/>
        <w:jc w:val="both"/>
        <w:rPr>
          <w:rFonts w:asciiTheme="minorHAnsi" w:hAnsiTheme="minorHAnsi" w:cstheme="minorHAnsi"/>
          <w:b/>
          <w:bCs/>
        </w:rPr>
      </w:pPr>
    </w:p>
    <w:p w14:paraId="3BC17265" w14:textId="77777777" w:rsidR="004B02F6" w:rsidRPr="00476514" w:rsidRDefault="004B02F6" w:rsidP="004B02F6">
      <w:pPr>
        <w:pStyle w:val="NoSpacing"/>
        <w:jc w:val="center"/>
        <w:rPr>
          <w:rFonts w:asciiTheme="minorHAnsi" w:hAnsiTheme="minorHAnsi" w:cstheme="minorHAnsi"/>
          <w:b/>
          <w:bCs/>
        </w:rPr>
      </w:pPr>
    </w:p>
    <w:p w14:paraId="0FE96EBC" w14:textId="2909BF90" w:rsidR="004B447A" w:rsidRDefault="004B447A" w:rsidP="00476514">
      <w:pPr>
        <w:pStyle w:val="NoSpacing"/>
        <w:jc w:val="both"/>
        <w:rPr>
          <w:rFonts w:asciiTheme="minorHAnsi" w:hAnsiTheme="minorHAnsi" w:cstheme="minorHAnsi"/>
          <w:b/>
          <w:bCs/>
          <w:color w:val="0070C0"/>
        </w:rPr>
      </w:pPr>
    </w:p>
    <w:p w14:paraId="7606B187" w14:textId="79D58D6A" w:rsidR="004B02F6" w:rsidRDefault="004B02F6" w:rsidP="00476514">
      <w:pPr>
        <w:pStyle w:val="NoSpacing"/>
        <w:jc w:val="both"/>
        <w:rPr>
          <w:rFonts w:asciiTheme="minorHAnsi" w:hAnsiTheme="minorHAnsi" w:cstheme="minorHAnsi"/>
          <w:b/>
          <w:bCs/>
          <w:color w:val="0070C0"/>
        </w:rPr>
      </w:pPr>
    </w:p>
    <w:p w14:paraId="7AC680FC" w14:textId="6DD3ABC5" w:rsidR="00A72293" w:rsidRPr="002958F4" w:rsidRDefault="002958F4" w:rsidP="00476514">
      <w:pPr>
        <w:pStyle w:val="NoSpacing"/>
        <w:jc w:val="both"/>
        <w:rPr>
          <w:rFonts w:asciiTheme="minorHAnsi" w:hAnsiTheme="minorHAnsi" w:cstheme="minorHAnsi"/>
          <w:b/>
          <w:bCs/>
          <w:color w:val="0033CC"/>
        </w:rPr>
      </w:pPr>
      <w:r w:rsidRPr="002958F4">
        <w:rPr>
          <w:rFonts w:asciiTheme="minorHAnsi" w:hAnsiTheme="minorHAnsi" w:cstheme="minorHAnsi"/>
          <w:b/>
          <w:bCs/>
          <w:color w:val="0033CC"/>
        </w:rPr>
        <w:t>NOTA:</w:t>
      </w:r>
    </w:p>
    <w:p w14:paraId="2952390F" w14:textId="0D01026B" w:rsidR="00EF15AD" w:rsidRPr="00476514" w:rsidRDefault="00EF15AD" w:rsidP="00476514">
      <w:pPr>
        <w:pStyle w:val="NoSpacing"/>
        <w:jc w:val="both"/>
        <w:rPr>
          <w:rFonts w:asciiTheme="minorHAnsi" w:hAnsiTheme="minorHAnsi" w:cstheme="minorHAnsi"/>
          <w:noProof/>
        </w:rPr>
      </w:pPr>
      <w:r w:rsidRPr="00476514">
        <w:rPr>
          <w:rFonts w:asciiTheme="minorHAnsi" w:hAnsiTheme="minorHAnsi" w:cstheme="minorHAnsi"/>
          <w:b/>
          <w:bCs/>
        </w:rPr>
        <w:t>Programul pe zile si ordinea vizitelor se pot modifica, respectand in totalitate vizitele mentionate în program.</w:t>
      </w:r>
    </w:p>
    <w:p w14:paraId="5263CD50" w14:textId="2F7B96C4" w:rsidR="00EF15AD" w:rsidRPr="00476514" w:rsidRDefault="00EF15AD" w:rsidP="00476514">
      <w:pPr>
        <w:pStyle w:val="NoSpacing"/>
        <w:jc w:val="both"/>
        <w:rPr>
          <w:rFonts w:asciiTheme="minorHAnsi" w:hAnsiTheme="minorHAnsi" w:cstheme="minorHAnsi"/>
          <w:b/>
          <w:bCs/>
        </w:rPr>
      </w:pPr>
      <w:r w:rsidRPr="00476514">
        <w:rPr>
          <w:rFonts w:asciiTheme="minorHAnsi" w:hAnsiTheme="minorHAnsi" w:cstheme="minorHAnsi"/>
          <w:b/>
          <w:bCs/>
        </w:rPr>
        <w:t>Categoria hotelurilor si a mijloacelor de transport este in conformitate cu normele locale.</w:t>
      </w:r>
    </w:p>
    <w:p w14:paraId="0B0AE960" w14:textId="213CC43E" w:rsidR="00A1746C" w:rsidRPr="00476514" w:rsidRDefault="00A1746C" w:rsidP="00476514">
      <w:pPr>
        <w:pStyle w:val="NoSpacing"/>
        <w:jc w:val="both"/>
        <w:rPr>
          <w:rStyle w:val="Strong"/>
        </w:rPr>
      </w:pPr>
      <w:r w:rsidRPr="00476514">
        <w:rPr>
          <w:rStyle w:val="Strong"/>
          <w:rFonts w:asciiTheme="minorHAnsi" w:hAnsiTheme="minorHAnsi" w:cstheme="minorHAnsi"/>
        </w:rPr>
        <w:t>Tariful este calculat la un grup minim de 4</w:t>
      </w:r>
      <w:r w:rsidRPr="00476514">
        <w:rPr>
          <w:rStyle w:val="Strong"/>
        </w:rPr>
        <w:t>0</w:t>
      </w:r>
      <w:r w:rsidR="00D02A5A" w:rsidRPr="00476514">
        <w:rPr>
          <w:rStyle w:val="Strong"/>
        </w:rPr>
        <w:t xml:space="preserve"> </w:t>
      </w:r>
      <w:r w:rsidRPr="00476514">
        <w:rPr>
          <w:rStyle w:val="Strong"/>
        </w:rPr>
        <w:t>persoane</w:t>
      </w:r>
    </w:p>
    <w:p w14:paraId="7720C665" w14:textId="2428B2BF" w:rsidR="00EF15AD" w:rsidRPr="00476514" w:rsidRDefault="00EF15AD" w:rsidP="00A72293">
      <w:pPr>
        <w:pStyle w:val="NoSpacing"/>
        <w:rPr>
          <w:rStyle w:val="Strong"/>
        </w:rPr>
      </w:pPr>
      <w:r w:rsidRPr="00476514">
        <w:rPr>
          <w:rStyle w:val="Strong"/>
        </w:rPr>
        <w:t>Tarifele sunt valabile pentru conditiile de mai sus. Modificarea perioadei, a numaru</w:t>
      </w:r>
      <w:r w:rsidR="00A72293">
        <w:rPr>
          <w:rStyle w:val="Strong"/>
        </w:rPr>
        <w:t>lui de participanti sau a altor</w:t>
      </w:r>
      <w:r w:rsidRPr="00476514">
        <w:rPr>
          <w:rStyle w:val="Strong"/>
        </w:rPr>
        <w:t>conditii, atrage dupa sine si modificari ale ofertei.</w:t>
      </w:r>
    </w:p>
    <w:p w14:paraId="11E1E467" w14:textId="77777777" w:rsidR="00A72293" w:rsidRPr="00476514" w:rsidRDefault="00A72293" w:rsidP="00A72293">
      <w:pPr>
        <w:pStyle w:val="NoSpacing"/>
        <w:jc w:val="both"/>
        <w:rPr>
          <w:rFonts w:asciiTheme="minorHAnsi" w:hAnsiTheme="minorHAnsi" w:cstheme="minorHAnsi"/>
          <w:b/>
          <w:bCs/>
          <w:color w:val="0033CC"/>
          <w:lang w:val="ro-RO"/>
        </w:rPr>
      </w:pPr>
      <w:r w:rsidRPr="00476514">
        <w:rPr>
          <w:rFonts w:asciiTheme="minorHAnsi" w:hAnsiTheme="minorHAnsi" w:cstheme="minorHAnsi"/>
          <w:b/>
          <w:bCs/>
          <w:color w:val="0033CC"/>
          <w:lang w:val="ro-RO"/>
        </w:rPr>
        <w:t xml:space="preserve">ALTE INFORMATII </w:t>
      </w:r>
    </w:p>
    <w:p w14:paraId="55F0CEA9" w14:textId="37657E8E" w:rsidR="00A1746C" w:rsidRPr="002958F4" w:rsidRDefault="00A72293" w:rsidP="002958F4">
      <w:pPr>
        <w:pStyle w:val="NoSpacing"/>
        <w:rPr>
          <w:rStyle w:val="Strong"/>
          <w:b w:val="0"/>
          <w:sz w:val="24"/>
          <w:szCs w:val="24"/>
        </w:rPr>
      </w:pPr>
      <w:r w:rsidRPr="002958F4">
        <w:rPr>
          <w:rFonts w:asciiTheme="minorHAnsi" w:hAnsiTheme="minorHAnsi" w:cstheme="minorHAnsi"/>
          <w:b/>
          <w:lang w:val="fr-FR"/>
        </w:rPr>
        <w:t>Conducatorul de grup isi rezerva dreptul de a organiza vizitele din program in functie de conditiile meteo, situatii obiective locale, trafic</w:t>
      </w:r>
    </w:p>
    <w:sectPr w:rsidR="00A1746C" w:rsidRPr="002958F4" w:rsidSect="00647E98">
      <w:headerReference w:type="default" r:id="rId29"/>
      <w:footerReference w:type="default" r:id="rId30"/>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87CD0" w14:textId="77777777" w:rsidR="00001FEC" w:rsidRDefault="00001FEC" w:rsidP="00B61A44">
      <w:pPr>
        <w:spacing w:after="0" w:line="240" w:lineRule="auto"/>
      </w:pPr>
      <w:r>
        <w:separator/>
      </w:r>
    </w:p>
  </w:endnote>
  <w:endnote w:type="continuationSeparator" w:id="0">
    <w:p w14:paraId="21691D56" w14:textId="77777777" w:rsidR="00001FEC" w:rsidRDefault="00001FEC"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Segoe UI"/>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983C9" w14:textId="77777777" w:rsidR="00001FEC" w:rsidRDefault="00001FEC" w:rsidP="00B61A44">
      <w:pPr>
        <w:spacing w:after="0" w:line="240" w:lineRule="auto"/>
      </w:pPr>
      <w:r>
        <w:separator/>
      </w:r>
    </w:p>
  </w:footnote>
  <w:footnote w:type="continuationSeparator" w:id="0">
    <w:p w14:paraId="7FF5B136" w14:textId="77777777" w:rsidR="00001FEC" w:rsidRDefault="00001FEC"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86960" w14:textId="549B3FA1" w:rsidR="00EF15AD" w:rsidRDefault="00EF15AD">
    <w:pPr>
      <w:pStyle w:val="Header"/>
    </w:pPr>
  </w:p>
  <w:p w14:paraId="663F4517" w14:textId="488D12C7" w:rsidR="00EF15AD" w:rsidRDefault="006329C5">
    <w:pPr>
      <w:pStyle w:val="Header"/>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12D52"/>
    <w:multiLevelType w:val="hybridMultilevel"/>
    <w:tmpl w:val="05803A52"/>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
  </w:num>
  <w:num w:numId="5">
    <w:abstractNumId w:val="0"/>
  </w:num>
  <w:num w:numId="6">
    <w:abstractNumId w:val="3"/>
  </w:num>
  <w:num w:numId="7">
    <w:abstractNumId w:val="1"/>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EC"/>
    <w:rsid w:val="000028DF"/>
    <w:rsid w:val="00002DA2"/>
    <w:rsid w:val="00006A4B"/>
    <w:rsid w:val="000079C5"/>
    <w:rsid w:val="00007CE4"/>
    <w:rsid w:val="00010EB1"/>
    <w:rsid w:val="00016C8A"/>
    <w:rsid w:val="00017BF3"/>
    <w:rsid w:val="00020622"/>
    <w:rsid w:val="00020EC8"/>
    <w:rsid w:val="000248B3"/>
    <w:rsid w:val="0002541C"/>
    <w:rsid w:val="0003181C"/>
    <w:rsid w:val="000329F2"/>
    <w:rsid w:val="00033138"/>
    <w:rsid w:val="00036479"/>
    <w:rsid w:val="00037D2B"/>
    <w:rsid w:val="00037DC4"/>
    <w:rsid w:val="00040B66"/>
    <w:rsid w:val="000414C3"/>
    <w:rsid w:val="00046833"/>
    <w:rsid w:val="00051A82"/>
    <w:rsid w:val="00051ECE"/>
    <w:rsid w:val="000522A3"/>
    <w:rsid w:val="00053474"/>
    <w:rsid w:val="00055934"/>
    <w:rsid w:val="00055ADD"/>
    <w:rsid w:val="0005790D"/>
    <w:rsid w:val="00061228"/>
    <w:rsid w:val="00070007"/>
    <w:rsid w:val="00080984"/>
    <w:rsid w:val="00080D99"/>
    <w:rsid w:val="00081430"/>
    <w:rsid w:val="00081ECB"/>
    <w:rsid w:val="0008546B"/>
    <w:rsid w:val="00085F75"/>
    <w:rsid w:val="00086E29"/>
    <w:rsid w:val="00093BE4"/>
    <w:rsid w:val="000A3179"/>
    <w:rsid w:val="000A6172"/>
    <w:rsid w:val="000B3C14"/>
    <w:rsid w:val="000B4A38"/>
    <w:rsid w:val="000B5717"/>
    <w:rsid w:val="000B5E42"/>
    <w:rsid w:val="000B7705"/>
    <w:rsid w:val="000C1630"/>
    <w:rsid w:val="000C1A40"/>
    <w:rsid w:val="000C73CF"/>
    <w:rsid w:val="000D0F1F"/>
    <w:rsid w:val="000D36AE"/>
    <w:rsid w:val="000E0531"/>
    <w:rsid w:val="000E096F"/>
    <w:rsid w:val="000E3017"/>
    <w:rsid w:val="000E3444"/>
    <w:rsid w:val="000F2A99"/>
    <w:rsid w:val="000F69D2"/>
    <w:rsid w:val="000F7151"/>
    <w:rsid w:val="00101B38"/>
    <w:rsid w:val="00101BB5"/>
    <w:rsid w:val="00103BEC"/>
    <w:rsid w:val="00107276"/>
    <w:rsid w:val="00107D14"/>
    <w:rsid w:val="001116B7"/>
    <w:rsid w:val="0011433F"/>
    <w:rsid w:val="00114E9C"/>
    <w:rsid w:val="00116BB6"/>
    <w:rsid w:val="001217B9"/>
    <w:rsid w:val="0012249E"/>
    <w:rsid w:val="001234F0"/>
    <w:rsid w:val="00124966"/>
    <w:rsid w:val="00125DA3"/>
    <w:rsid w:val="00126EDD"/>
    <w:rsid w:val="00132EBB"/>
    <w:rsid w:val="001331B3"/>
    <w:rsid w:val="00134354"/>
    <w:rsid w:val="00135605"/>
    <w:rsid w:val="00141287"/>
    <w:rsid w:val="001412E9"/>
    <w:rsid w:val="00141E72"/>
    <w:rsid w:val="001503A6"/>
    <w:rsid w:val="00152899"/>
    <w:rsid w:val="00152A73"/>
    <w:rsid w:val="0015398F"/>
    <w:rsid w:val="001561C4"/>
    <w:rsid w:val="001569A7"/>
    <w:rsid w:val="00161779"/>
    <w:rsid w:val="001650DA"/>
    <w:rsid w:val="0016522B"/>
    <w:rsid w:val="0017183C"/>
    <w:rsid w:val="0017335C"/>
    <w:rsid w:val="00175667"/>
    <w:rsid w:val="00175D92"/>
    <w:rsid w:val="00176DB4"/>
    <w:rsid w:val="00183E66"/>
    <w:rsid w:val="001868DB"/>
    <w:rsid w:val="001905E3"/>
    <w:rsid w:val="00191DFB"/>
    <w:rsid w:val="001939EC"/>
    <w:rsid w:val="001950A0"/>
    <w:rsid w:val="00195171"/>
    <w:rsid w:val="001968DD"/>
    <w:rsid w:val="001A0102"/>
    <w:rsid w:val="001A18B5"/>
    <w:rsid w:val="001A2052"/>
    <w:rsid w:val="001A4121"/>
    <w:rsid w:val="001A4F9C"/>
    <w:rsid w:val="001B1C41"/>
    <w:rsid w:val="001B7C13"/>
    <w:rsid w:val="001C1C4F"/>
    <w:rsid w:val="001C2C12"/>
    <w:rsid w:val="001C4461"/>
    <w:rsid w:val="001C5813"/>
    <w:rsid w:val="001C5EEF"/>
    <w:rsid w:val="001C72EE"/>
    <w:rsid w:val="001D0CE5"/>
    <w:rsid w:val="001D2E0A"/>
    <w:rsid w:val="001E4731"/>
    <w:rsid w:val="001E4F75"/>
    <w:rsid w:val="001E72EC"/>
    <w:rsid w:val="001F0E33"/>
    <w:rsid w:val="001F20DA"/>
    <w:rsid w:val="001F5A90"/>
    <w:rsid w:val="001F66D2"/>
    <w:rsid w:val="001F69AD"/>
    <w:rsid w:val="001F6C8F"/>
    <w:rsid w:val="001F7376"/>
    <w:rsid w:val="0020187C"/>
    <w:rsid w:val="00201F4C"/>
    <w:rsid w:val="0020251A"/>
    <w:rsid w:val="00203968"/>
    <w:rsid w:val="00203E31"/>
    <w:rsid w:val="00211094"/>
    <w:rsid w:val="0021113D"/>
    <w:rsid w:val="00212969"/>
    <w:rsid w:val="00214E1D"/>
    <w:rsid w:val="00216B43"/>
    <w:rsid w:val="00217153"/>
    <w:rsid w:val="00221CC6"/>
    <w:rsid w:val="00221FAA"/>
    <w:rsid w:val="00222145"/>
    <w:rsid w:val="00222BE1"/>
    <w:rsid w:val="002240DE"/>
    <w:rsid w:val="0023788A"/>
    <w:rsid w:val="00241304"/>
    <w:rsid w:val="0024483F"/>
    <w:rsid w:val="002457DD"/>
    <w:rsid w:val="002529A7"/>
    <w:rsid w:val="002556F6"/>
    <w:rsid w:val="00256B78"/>
    <w:rsid w:val="00257240"/>
    <w:rsid w:val="002574ED"/>
    <w:rsid w:val="002605BE"/>
    <w:rsid w:val="0026564C"/>
    <w:rsid w:val="002726CC"/>
    <w:rsid w:val="00273D3F"/>
    <w:rsid w:val="00280364"/>
    <w:rsid w:val="00280F8E"/>
    <w:rsid w:val="00281D57"/>
    <w:rsid w:val="002831C3"/>
    <w:rsid w:val="00285144"/>
    <w:rsid w:val="00286421"/>
    <w:rsid w:val="0029138B"/>
    <w:rsid w:val="002958F4"/>
    <w:rsid w:val="002A03D5"/>
    <w:rsid w:val="002A2BE0"/>
    <w:rsid w:val="002A4B49"/>
    <w:rsid w:val="002A5E7E"/>
    <w:rsid w:val="002B1683"/>
    <w:rsid w:val="002B1D5F"/>
    <w:rsid w:val="002B28CC"/>
    <w:rsid w:val="002B653C"/>
    <w:rsid w:val="002C026D"/>
    <w:rsid w:val="002C0A77"/>
    <w:rsid w:val="002C0EC1"/>
    <w:rsid w:val="002C10C1"/>
    <w:rsid w:val="002C2680"/>
    <w:rsid w:val="002D0E6A"/>
    <w:rsid w:val="002D1AD6"/>
    <w:rsid w:val="002E0D8E"/>
    <w:rsid w:val="002E1FC9"/>
    <w:rsid w:val="002E26CD"/>
    <w:rsid w:val="002E2B5D"/>
    <w:rsid w:val="002E7683"/>
    <w:rsid w:val="002E7A40"/>
    <w:rsid w:val="002F076F"/>
    <w:rsid w:val="00300481"/>
    <w:rsid w:val="00306BF7"/>
    <w:rsid w:val="00307F2C"/>
    <w:rsid w:val="00314C25"/>
    <w:rsid w:val="00314C39"/>
    <w:rsid w:val="00315198"/>
    <w:rsid w:val="00322F08"/>
    <w:rsid w:val="0032429A"/>
    <w:rsid w:val="0032486B"/>
    <w:rsid w:val="00332A7F"/>
    <w:rsid w:val="00333AF6"/>
    <w:rsid w:val="0033481A"/>
    <w:rsid w:val="0033488C"/>
    <w:rsid w:val="00345841"/>
    <w:rsid w:val="003472BF"/>
    <w:rsid w:val="00353BD2"/>
    <w:rsid w:val="00362F56"/>
    <w:rsid w:val="0036631A"/>
    <w:rsid w:val="00367A5F"/>
    <w:rsid w:val="00370561"/>
    <w:rsid w:val="00371F93"/>
    <w:rsid w:val="00375F9F"/>
    <w:rsid w:val="00381D6C"/>
    <w:rsid w:val="00386059"/>
    <w:rsid w:val="00386582"/>
    <w:rsid w:val="0038688A"/>
    <w:rsid w:val="00390737"/>
    <w:rsid w:val="0039154E"/>
    <w:rsid w:val="003916DB"/>
    <w:rsid w:val="0039174A"/>
    <w:rsid w:val="0039228A"/>
    <w:rsid w:val="0039593B"/>
    <w:rsid w:val="00397CED"/>
    <w:rsid w:val="003A7B42"/>
    <w:rsid w:val="003B1E56"/>
    <w:rsid w:val="003B4876"/>
    <w:rsid w:val="003B6564"/>
    <w:rsid w:val="003B7364"/>
    <w:rsid w:val="003B7F44"/>
    <w:rsid w:val="003C336A"/>
    <w:rsid w:val="003D2990"/>
    <w:rsid w:val="003D2AF1"/>
    <w:rsid w:val="003D4750"/>
    <w:rsid w:val="003D63E2"/>
    <w:rsid w:val="003E04A5"/>
    <w:rsid w:val="003E487B"/>
    <w:rsid w:val="003F30CB"/>
    <w:rsid w:val="003F3F81"/>
    <w:rsid w:val="003F4C12"/>
    <w:rsid w:val="004013BC"/>
    <w:rsid w:val="0040192C"/>
    <w:rsid w:val="00402007"/>
    <w:rsid w:val="00402844"/>
    <w:rsid w:val="00402AB9"/>
    <w:rsid w:val="00406765"/>
    <w:rsid w:val="0040736F"/>
    <w:rsid w:val="00412E48"/>
    <w:rsid w:val="004135EE"/>
    <w:rsid w:val="004140D7"/>
    <w:rsid w:val="00414C9A"/>
    <w:rsid w:val="00420BCA"/>
    <w:rsid w:val="0042338C"/>
    <w:rsid w:val="00424ED1"/>
    <w:rsid w:val="00424FD2"/>
    <w:rsid w:val="00434316"/>
    <w:rsid w:val="0043504F"/>
    <w:rsid w:val="004375CA"/>
    <w:rsid w:val="0044050F"/>
    <w:rsid w:val="00440F22"/>
    <w:rsid w:val="00441F31"/>
    <w:rsid w:val="00442CF6"/>
    <w:rsid w:val="00447B49"/>
    <w:rsid w:val="004518B8"/>
    <w:rsid w:val="004526F6"/>
    <w:rsid w:val="00453BE6"/>
    <w:rsid w:val="004549A9"/>
    <w:rsid w:val="00456BFD"/>
    <w:rsid w:val="00456C9E"/>
    <w:rsid w:val="00463D65"/>
    <w:rsid w:val="00464CD4"/>
    <w:rsid w:val="004656AF"/>
    <w:rsid w:val="00471442"/>
    <w:rsid w:val="00476514"/>
    <w:rsid w:val="00482E4D"/>
    <w:rsid w:val="0048337D"/>
    <w:rsid w:val="00484806"/>
    <w:rsid w:val="004918E7"/>
    <w:rsid w:val="00494710"/>
    <w:rsid w:val="00496A4B"/>
    <w:rsid w:val="00497D7C"/>
    <w:rsid w:val="004B02F6"/>
    <w:rsid w:val="004B447A"/>
    <w:rsid w:val="004B7EA6"/>
    <w:rsid w:val="004C08CC"/>
    <w:rsid w:val="004C317C"/>
    <w:rsid w:val="004C3723"/>
    <w:rsid w:val="004D3444"/>
    <w:rsid w:val="004D6022"/>
    <w:rsid w:val="004D6978"/>
    <w:rsid w:val="004E0B78"/>
    <w:rsid w:val="004E1D97"/>
    <w:rsid w:val="004F45DA"/>
    <w:rsid w:val="00500138"/>
    <w:rsid w:val="00501762"/>
    <w:rsid w:val="005051E1"/>
    <w:rsid w:val="00514982"/>
    <w:rsid w:val="00515C1C"/>
    <w:rsid w:val="005177D6"/>
    <w:rsid w:val="005211FD"/>
    <w:rsid w:val="00521C7E"/>
    <w:rsid w:val="005254CF"/>
    <w:rsid w:val="005267E2"/>
    <w:rsid w:val="00526827"/>
    <w:rsid w:val="00530CFF"/>
    <w:rsid w:val="00530F15"/>
    <w:rsid w:val="00531388"/>
    <w:rsid w:val="00531C71"/>
    <w:rsid w:val="00532202"/>
    <w:rsid w:val="00532B14"/>
    <w:rsid w:val="00535E25"/>
    <w:rsid w:val="0053779E"/>
    <w:rsid w:val="00537A0A"/>
    <w:rsid w:val="00537A3D"/>
    <w:rsid w:val="00537ABE"/>
    <w:rsid w:val="00545BBA"/>
    <w:rsid w:val="00547A67"/>
    <w:rsid w:val="00550F66"/>
    <w:rsid w:val="00556644"/>
    <w:rsid w:val="0055731A"/>
    <w:rsid w:val="00560123"/>
    <w:rsid w:val="00563557"/>
    <w:rsid w:val="00574F5F"/>
    <w:rsid w:val="00580868"/>
    <w:rsid w:val="00582405"/>
    <w:rsid w:val="005834F2"/>
    <w:rsid w:val="00585E7C"/>
    <w:rsid w:val="00592CF8"/>
    <w:rsid w:val="005972C9"/>
    <w:rsid w:val="005A0466"/>
    <w:rsid w:val="005A0A80"/>
    <w:rsid w:val="005A488C"/>
    <w:rsid w:val="005A50AF"/>
    <w:rsid w:val="005A6B3B"/>
    <w:rsid w:val="005A7C42"/>
    <w:rsid w:val="005B0A7F"/>
    <w:rsid w:val="005B4197"/>
    <w:rsid w:val="005C0C68"/>
    <w:rsid w:val="005C3DF4"/>
    <w:rsid w:val="005C4F3D"/>
    <w:rsid w:val="005D2EFA"/>
    <w:rsid w:val="005D2F2A"/>
    <w:rsid w:val="005E008A"/>
    <w:rsid w:val="005E199B"/>
    <w:rsid w:val="005E4236"/>
    <w:rsid w:val="005E47E3"/>
    <w:rsid w:val="005E4E44"/>
    <w:rsid w:val="005E6069"/>
    <w:rsid w:val="005E6F3C"/>
    <w:rsid w:val="005F259F"/>
    <w:rsid w:val="00600933"/>
    <w:rsid w:val="00600D55"/>
    <w:rsid w:val="0060305D"/>
    <w:rsid w:val="00603683"/>
    <w:rsid w:val="006042A5"/>
    <w:rsid w:val="006057EE"/>
    <w:rsid w:val="0061703E"/>
    <w:rsid w:val="0061717C"/>
    <w:rsid w:val="00620990"/>
    <w:rsid w:val="00624CCF"/>
    <w:rsid w:val="00626237"/>
    <w:rsid w:val="006329C5"/>
    <w:rsid w:val="00634033"/>
    <w:rsid w:val="0063530B"/>
    <w:rsid w:val="00637668"/>
    <w:rsid w:val="00641964"/>
    <w:rsid w:val="00644245"/>
    <w:rsid w:val="00646D20"/>
    <w:rsid w:val="00647E98"/>
    <w:rsid w:val="00651546"/>
    <w:rsid w:val="00652F09"/>
    <w:rsid w:val="00653288"/>
    <w:rsid w:val="006541DA"/>
    <w:rsid w:val="00664755"/>
    <w:rsid w:val="00670141"/>
    <w:rsid w:val="00670A00"/>
    <w:rsid w:val="00670FC0"/>
    <w:rsid w:val="00672051"/>
    <w:rsid w:val="00673B10"/>
    <w:rsid w:val="00673EA7"/>
    <w:rsid w:val="0068182A"/>
    <w:rsid w:val="00681F1D"/>
    <w:rsid w:val="0068265E"/>
    <w:rsid w:val="00687B8C"/>
    <w:rsid w:val="0069095A"/>
    <w:rsid w:val="006922C6"/>
    <w:rsid w:val="00696F54"/>
    <w:rsid w:val="006A0D1E"/>
    <w:rsid w:val="006A2CF1"/>
    <w:rsid w:val="006A432E"/>
    <w:rsid w:val="006B1AAE"/>
    <w:rsid w:val="006B550E"/>
    <w:rsid w:val="006B59FB"/>
    <w:rsid w:val="006C2358"/>
    <w:rsid w:val="006C3CBE"/>
    <w:rsid w:val="006C4648"/>
    <w:rsid w:val="006C659E"/>
    <w:rsid w:val="006C6BD8"/>
    <w:rsid w:val="006D1DCF"/>
    <w:rsid w:val="006D61BF"/>
    <w:rsid w:val="006E3159"/>
    <w:rsid w:val="006E52AD"/>
    <w:rsid w:val="006E6AA6"/>
    <w:rsid w:val="006F0226"/>
    <w:rsid w:val="006F3CCD"/>
    <w:rsid w:val="006F5477"/>
    <w:rsid w:val="006F7232"/>
    <w:rsid w:val="00711356"/>
    <w:rsid w:val="00711CA5"/>
    <w:rsid w:val="00720F61"/>
    <w:rsid w:val="00721E75"/>
    <w:rsid w:val="007222E0"/>
    <w:rsid w:val="00722679"/>
    <w:rsid w:val="007243C0"/>
    <w:rsid w:val="007313B0"/>
    <w:rsid w:val="00737318"/>
    <w:rsid w:val="00740347"/>
    <w:rsid w:val="0074094C"/>
    <w:rsid w:val="00740E0F"/>
    <w:rsid w:val="00741916"/>
    <w:rsid w:val="00741F84"/>
    <w:rsid w:val="007425E1"/>
    <w:rsid w:val="00750461"/>
    <w:rsid w:val="00751484"/>
    <w:rsid w:val="00757CBE"/>
    <w:rsid w:val="00761B19"/>
    <w:rsid w:val="007665D4"/>
    <w:rsid w:val="007666D7"/>
    <w:rsid w:val="007668F5"/>
    <w:rsid w:val="007679C9"/>
    <w:rsid w:val="00770537"/>
    <w:rsid w:val="00772CEA"/>
    <w:rsid w:val="007731B0"/>
    <w:rsid w:val="00773E35"/>
    <w:rsid w:val="0077732C"/>
    <w:rsid w:val="00777D45"/>
    <w:rsid w:val="007806F0"/>
    <w:rsid w:val="00780BCA"/>
    <w:rsid w:val="00790A9E"/>
    <w:rsid w:val="00791532"/>
    <w:rsid w:val="00796826"/>
    <w:rsid w:val="007A5A66"/>
    <w:rsid w:val="007A5FE0"/>
    <w:rsid w:val="007A6B37"/>
    <w:rsid w:val="007A6D6F"/>
    <w:rsid w:val="007A7BFF"/>
    <w:rsid w:val="007B28FC"/>
    <w:rsid w:val="007B2C94"/>
    <w:rsid w:val="007B3226"/>
    <w:rsid w:val="007B4C19"/>
    <w:rsid w:val="007B5BE1"/>
    <w:rsid w:val="007C2E25"/>
    <w:rsid w:val="007D0055"/>
    <w:rsid w:val="007D0129"/>
    <w:rsid w:val="007D1108"/>
    <w:rsid w:val="007D6670"/>
    <w:rsid w:val="007E5133"/>
    <w:rsid w:val="007F0622"/>
    <w:rsid w:val="007F1D24"/>
    <w:rsid w:val="007F58E6"/>
    <w:rsid w:val="00802242"/>
    <w:rsid w:val="008023E7"/>
    <w:rsid w:val="00802B34"/>
    <w:rsid w:val="00807E2F"/>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61C73"/>
    <w:rsid w:val="0086238E"/>
    <w:rsid w:val="00863CBD"/>
    <w:rsid w:val="008702FE"/>
    <w:rsid w:val="00871953"/>
    <w:rsid w:val="008746E4"/>
    <w:rsid w:val="00874FA7"/>
    <w:rsid w:val="008752FD"/>
    <w:rsid w:val="008803D7"/>
    <w:rsid w:val="00880E12"/>
    <w:rsid w:val="00881FF8"/>
    <w:rsid w:val="008821D9"/>
    <w:rsid w:val="008854EF"/>
    <w:rsid w:val="00886D32"/>
    <w:rsid w:val="00892739"/>
    <w:rsid w:val="00893628"/>
    <w:rsid w:val="00894ED0"/>
    <w:rsid w:val="0089554F"/>
    <w:rsid w:val="00896299"/>
    <w:rsid w:val="008A089B"/>
    <w:rsid w:val="008A1D82"/>
    <w:rsid w:val="008A511A"/>
    <w:rsid w:val="008B1880"/>
    <w:rsid w:val="008B3028"/>
    <w:rsid w:val="008B4818"/>
    <w:rsid w:val="008B7C18"/>
    <w:rsid w:val="008C30AF"/>
    <w:rsid w:val="008D571F"/>
    <w:rsid w:val="008D70EE"/>
    <w:rsid w:val="008E2371"/>
    <w:rsid w:val="008E7403"/>
    <w:rsid w:val="008F0797"/>
    <w:rsid w:val="008F07D0"/>
    <w:rsid w:val="008F110A"/>
    <w:rsid w:val="008F64A2"/>
    <w:rsid w:val="008F6505"/>
    <w:rsid w:val="008F76FB"/>
    <w:rsid w:val="00901194"/>
    <w:rsid w:val="00902927"/>
    <w:rsid w:val="00910B3F"/>
    <w:rsid w:val="0091255B"/>
    <w:rsid w:val="00913481"/>
    <w:rsid w:val="00915BC5"/>
    <w:rsid w:val="00922385"/>
    <w:rsid w:val="00923256"/>
    <w:rsid w:val="0092345D"/>
    <w:rsid w:val="00927819"/>
    <w:rsid w:val="00931830"/>
    <w:rsid w:val="009337F2"/>
    <w:rsid w:val="00936B2D"/>
    <w:rsid w:val="00936B7C"/>
    <w:rsid w:val="00942DB3"/>
    <w:rsid w:val="00944D60"/>
    <w:rsid w:val="009464A6"/>
    <w:rsid w:val="00951A9A"/>
    <w:rsid w:val="00951F8B"/>
    <w:rsid w:val="00951FF9"/>
    <w:rsid w:val="0095537A"/>
    <w:rsid w:val="00956665"/>
    <w:rsid w:val="00960D5F"/>
    <w:rsid w:val="00965757"/>
    <w:rsid w:val="0096575B"/>
    <w:rsid w:val="00975375"/>
    <w:rsid w:val="00975A02"/>
    <w:rsid w:val="00976D8B"/>
    <w:rsid w:val="00977196"/>
    <w:rsid w:val="009804E1"/>
    <w:rsid w:val="00980F8E"/>
    <w:rsid w:val="00984C0A"/>
    <w:rsid w:val="0098726B"/>
    <w:rsid w:val="009904B8"/>
    <w:rsid w:val="009917D1"/>
    <w:rsid w:val="0099215E"/>
    <w:rsid w:val="00994917"/>
    <w:rsid w:val="00995182"/>
    <w:rsid w:val="00995F39"/>
    <w:rsid w:val="00996063"/>
    <w:rsid w:val="00997FBD"/>
    <w:rsid w:val="009A0AAE"/>
    <w:rsid w:val="009A215C"/>
    <w:rsid w:val="009A31A4"/>
    <w:rsid w:val="009A6E00"/>
    <w:rsid w:val="009A73EB"/>
    <w:rsid w:val="009B4C9C"/>
    <w:rsid w:val="009B655D"/>
    <w:rsid w:val="009B7089"/>
    <w:rsid w:val="009C46D2"/>
    <w:rsid w:val="009C4C1B"/>
    <w:rsid w:val="009D53E1"/>
    <w:rsid w:val="009D6147"/>
    <w:rsid w:val="009E1765"/>
    <w:rsid w:val="009E1807"/>
    <w:rsid w:val="009E2B45"/>
    <w:rsid w:val="009E4E39"/>
    <w:rsid w:val="009E6806"/>
    <w:rsid w:val="009E72A4"/>
    <w:rsid w:val="009E7D56"/>
    <w:rsid w:val="009F4471"/>
    <w:rsid w:val="009F77D1"/>
    <w:rsid w:val="00A01314"/>
    <w:rsid w:val="00A01AD1"/>
    <w:rsid w:val="00A02458"/>
    <w:rsid w:val="00A02A94"/>
    <w:rsid w:val="00A04BBA"/>
    <w:rsid w:val="00A05566"/>
    <w:rsid w:val="00A05A54"/>
    <w:rsid w:val="00A05F82"/>
    <w:rsid w:val="00A12AEE"/>
    <w:rsid w:val="00A13D5B"/>
    <w:rsid w:val="00A14F00"/>
    <w:rsid w:val="00A16497"/>
    <w:rsid w:val="00A17258"/>
    <w:rsid w:val="00A1746C"/>
    <w:rsid w:val="00A20F9E"/>
    <w:rsid w:val="00A212AC"/>
    <w:rsid w:val="00A24686"/>
    <w:rsid w:val="00A25EDA"/>
    <w:rsid w:val="00A30CE2"/>
    <w:rsid w:val="00A31830"/>
    <w:rsid w:val="00A32ECD"/>
    <w:rsid w:val="00A35552"/>
    <w:rsid w:val="00A35815"/>
    <w:rsid w:val="00A37F5F"/>
    <w:rsid w:val="00A41C27"/>
    <w:rsid w:val="00A4341C"/>
    <w:rsid w:val="00A56B00"/>
    <w:rsid w:val="00A57260"/>
    <w:rsid w:val="00A60F4C"/>
    <w:rsid w:val="00A65A3D"/>
    <w:rsid w:val="00A66783"/>
    <w:rsid w:val="00A72293"/>
    <w:rsid w:val="00A7307A"/>
    <w:rsid w:val="00A739CF"/>
    <w:rsid w:val="00A80454"/>
    <w:rsid w:val="00A81BDE"/>
    <w:rsid w:val="00A81DE5"/>
    <w:rsid w:val="00A86AEE"/>
    <w:rsid w:val="00A8746A"/>
    <w:rsid w:val="00A91393"/>
    <w:rsid w:val="00A92523"/>
    <w:rsid w:val="00A97535"/>
    <w:rsid w:val="00A97A25"/>
    <w:rsid w:val="00A97F6B"/>
    <w:rsid w:val="00AA334C"/>
    <w:rsid w:val="00AA4D71"/>
    <w:rsid w:val="00AA6845"/>
    <w:rsid w:val="00AB02B7"/>
    <w:rsid w:val="00AB1585"/>
    <w:rsid w:val="00AB1741"/>
    <w:rsid w:val="00AB2629"/>
    <w:rsid w:val="00AB2D8C"/>
    <w:rsid w:val="00AB36EC"/>
    <w:rsid w:val="00AB4229"/>
    <w:rsid w:val="00AB6816"/>
    <w:rsid w:val="00AC35FD"/>
    <w:rsid w:val="00AC4481"/>
    <w:rsid w:val="00AC7EB7"/>
    <w:rsid w:val="00AD0228"/>
    <w:rsid w:val="00AD3884"/>
    <w:rsid w:val="00AD5413"/>
    <w:rsid w:val="00AD7C71"/>
    <w:rsid w:val="00AE0ACE"/>
    <w:rsid w:val="00AE2D52"/>
    <w:rsid w:val="00AE4CE8"/>
    <w:rsid w:val="00AE6FAB"/>
    <w:rsid w:val="00AF1077"/>
    <w:rsid w:val="00AF18D9"/>
    <w:rsid w:val="00B01000"/>
    <w:rsid w:val="00B012A4"/>
    <w:rsid w:val="00B017E8"/>
    <w:rsid w:val="00B04A8E"/>
    <w:rsid w:val="00B04EA9"/>
    <w:rsid w:val="00B0545D"/>
    <w:rsid w:val="00B06B04"/>
    <w:rsid w:val="00B15DAD"/>
    <w:rsid w:val="00B20EDD"/>
    <w:rsid w:val="00B2199B"/>
    <w:rsid w:val="00B276A5"/>
    <w:rsid w:val="00B32334"/>
    <w:rsid w:val="00B32A19"/>
    <w:rsid w:val="00B33E23"/>
    <w:rsid w:val="00B35E2D"/>
    <w:rsid w:val="00B42129"/>
    <w:rsid w:val="00B5204A"/>
    <w:rsid w:val="00B60054"/>
    <w:rsid w:val="00B602DF"/>
    <w:rsid w:val="00B61A44"/>
    <w:rsid w:val="00B61E05"/>
    <w:rsid w:val="00B630BA"/>
    <w:rsid w:val="00B66865"/>
    <w:rsid w:val="00B679FC"/>
    <w:rsid w:val="00B7115C"/>
    <w:rsid w:val="00B71B50"/>
    <w:rsid w:val="00B71ED3"/>
    <w:rsid w:val="00B72FC5"/>
    <w:rsid w:val="00B85825"/>
    <w:rsid w:val="00B8691A"/>
    <w:rsid w:val="00B915FC"/>
    <w:rsid w:val="00B96DD3"/>
    <w:rsid w:val="00B97052"/>
    <w:rsid w:val="00BA0E91"/>
    <w:rsid w:val="00BA108B"/>
    <w:rsid w:val="00BA1842"/>
    <w:rsid w:val="00BA4F63"/>
    <w:rsid w:val="00BB0E64"/>
    <w:rsid w:val="00BB1A82"/>
    <w:rsid w:val="00BB3A05"/>
    <w:rsid w:val="00BC4C7D"/>
    <w:rsid w:val="00BD3D85"/>
    <w:rsid w:val="00BD4645"/>
    <w:rsid w:val="00BF0654"/>
    <w:rsid w:val="00BF1507"/>
    <w:rsid w:val="00BF5574"/>
    <w:rsid w:val="00BF566A"/>
    <w:rsid w:val="00BF6364"/>
    <w:rsid w:val="00BF7323"/>
    <w:rsid w:val="00BF74E0"/>
    <w:rsid w:val="00C020CE"/>
    <w:rsid w:val="00C02442"/>
    <w:rsid w:val="00C02F3E"/>
    <w:rsid w:val="00C038BE"/>
    <w:rsid w:val="00C14538"/>
    <w:rsid w:val="00C14F06"/>
    <w:rsid w:val="00C163D4"/>
    <w:rsid w:val="00C1733D"/>
    <w:rsid w:val="00C23692"/>
    <w:rsid w:val="00C2475E"/>
    <w:rsid w:val="00C25C87"/>
    <w:rsid w:val="00C26428"/>
    <w:rsid w:val="00C311B7"/>
    <w:rsid w:val="00C373BF"/>
    <w:rsid w:val="00C42E4C"/>
    <w:rsid w:val="00C50089"/>
    <w:rsid w:val="00C5632F"/>
    <w:rsid w:val="00C56B36"/>
    <w:rsid w:val="00C61E5C"/>
    <w:rsid w:val="00C67616"/>
    <w:rsid w:val="00C70B30"/>
    <w:rsid w:val="00C74055"/>
    <w:rsid w:val="00C7649B"/>
    <w:rsid w:val="00C84736"/>
    <w:rsid w:val="00C87932"/>
    <w:rsid w:val="00C91927"/>
    <w:rsid w:val="00C9500F"/>
    <w:rsid w:val="00C96E65"/>
    <w:rsid w:val="00CA0F89"/>
    <w:rsid w:val="00CA231C"/>
    <w:rsid w:val="00CA33D1"/>
    <w:rsid w:val="00CA4160"/>
    <w:rsid w:val="00CB0578"/>
    <w:rsid w:val="00CB1208"/>
    <w:rsid w:val="00CB7186"/>
    <w:rsid w:val="00CC1E1C"/>
    <w:rsid w:val="00CC589C"/>
    <w:rsid w:val="00CC7BF4"/>
    <w:rsid w:val="00CD0306"/>
    <w:rsid w:val="00CD18D2"/>
    <w:rsid w:val="00CD2944"/>
    <w:rsid w:val="00CD2ED2"/>
    <w:rsid w:val="00CD65E9"/>
    <w:rsid w:val="00CD6F14"/>
    <w:rsid w:val="00CE1625"/>
    <w:rsid w:val="00CE2E1C"/>
    <w:rsid w:val="00CE5828"/>
    <w:rsid w:val="00CE5B9A"/>
    <w:rsid w:val="00CF32E2"/>
    <w:rsid w:val="00CF725E"/>
    <w:rsid w:val="00D00684"/>
    <w:rsid w:val="00D00A6B"/>
    <w:rsid w:val="00D02A5A"/>
    <w:rsid w:val="00D033EA"/>
    <w:rsid w:val="00D04005"/>
    <w:rsid w:val="00D07205"/>
    <w:rsid w:val="00D07A46"/>
    <w:rsid w:val="00D07EBE"/>
    <w:rsid w:val="00D11A0C"/>
    <w:rsid w:val="00D12BB3"/>
    <w:rsid w:val="00D138B3"/>
    <w:rsid w:val="00D14081"/>
    <w:rsid w:val="00D144FF"/>
    <w:rsid w:val="00D14574"/>
    <w:rsid w:val="00D2000D"/>
    <w:rsid w:val="00D30674"/>
    <w:rsid w:val="00D40B32"/>
    <w:rsid w:val="00D43304"/>
    <w:rsid w:val="00D47D60"/>
    <w:rsid w:val="00D5373B"/>
    <w:rsid w:val="00D54274"/>
    <w:rsid w:val="00D57C58"/>
    <w:rsid w:val="00D63A78"/>
    <w:rsid w:val="00D662C4"/>
    <w:rsid w:val="00D6781B"/>
    <w:rsid w:val="00D7242A"/>
    <w:rsid w:val="00D72B23"/>
    <w:rsid w:val="00D83DA6"/>
    <w:rsid w:val="00D86E9A"/>
    <w:rsid w:val="00D90EB7"/>
    <w:rsid w:val="00D919B0"/>
    <w:rsid w:val="00D91EA3"/>
    <w:rsid w:val="00D958C8"/>
    <w:rsid w:val="00D958F1"/>
    <w:rsid w:val="00D96036"/>
    <w:rsid w:val="00DA13F0"/>
    <w:rsid w:val="00DA6029"/>
    <w:rsid w:val="00DB2100"/>
    <w:rsid w:val="00DC0370"/>
    <w:rsid w:val="00DC21E1"/>
    <w:rsid w:val="00DC4124"/>
    <w:rsid w:val="00DC6334"/>
    <w:rsid w:val="00DD1108"/>
    <w:rsid w:val="00DD1E0E"/>
    <w:rsid w:val="00DD5805"/>
    <w:rsid w:val="00DD58EF"/>
    <w:rsid w:val="00DD6E2F"/>
    <w:rsid w:val="00DE20F1"/>
    <w:rsid w:val="00DE3615"/>
    <w:rsid w:val="00DE6326"/>
    <w:rsid w:val="00DF3B4A"/>
    <w:rsid w:val="00DF4E79"/>
    <w:rsid w:val="00DF64DE"/>
    <w:rsid w:val="00E00B83"/>
    <w:rsid w:val="00E01942"/>
    <w:rsid w:val="00E03BFC"/>
    <w:rsid w:val="00E070C4"/>
    <w:rsid w:val="00E12C0C"/>
    <w:rsid w:val="00E13C6C"/>
    <w:rsid w:val="00E1769A"/>
    <w:rsid w:val="00E205E0"/>
    <w:rsid w:val="00E2445F"/>
    <w:rsid w:val="00E24735"/>
    <w:rsid w:val="00E25052"/>
    <w:rsid w:val="00E25C58"/>
    <w:rsid w:val="00E2714E"/>
    <w:rsid w:val="00E27716"/>
    <w:rsid w:val="00E31969"/>
    <w:rsid w:val="00E319BE"/>
    <w:rsid w:val="00E32816"/>
    <w:rsid w:val="00E35551"/>
    <w:rsid w:val="00E35855"/>
    <w:rsid w:val="00E400E4"/>
    <w:rsid w:val="00E40771"/>
    <w:rsid w:val="00E417B4"/>
    <w:rsid w:val="00E41F99"/>
    <w:rsid w:val="00E450A2"/>
    <w:rsid w:val="00E47926"/>
    <w:rsid w:val="00E47988"/>
    <w:rsid w:val="00E50AAE"/>
    <w:rsid w:val="00E512EB"/>
    <w:rsid w:val="00E5288D"/>
    <w:rsid w:val="00E57A32"/>
    <w:rsid w:val="00E57BD4"/>
    <w:rsid w:val="00E6093C"/>
    <w:rsid w:val="00E63ACB"/>
    <w:rsid w:val="00E6709A"/>
    <w:rsid w:val="00E72121"/>
    <w:rsid w:val="00E74D5F"/>
    <w:rsid w:val="00E756BD"/>
    <w:rsid w:val="00E8041A"/>
    <w:rsid w:val="00E82009"/>
    <w:rsid w:val="00E83EE2"/>
    <w:rsid w:val="00E843C6"/>
    <w:rsid w:val="00E92764"/>
    <w:rsid w:val="00E935FC"/>
    <w:rsid w:val="00E9746A"/>
    <w:rsid w:val="00EA6414"/>
    <w:rsid w:val="00EA7BE0"/>
    <w:rsid w:val="00EB4CDA"/>
    <w:rsid w:val="00EB599D"/>
    <w:rsid w:val="00EB6960"/>
    <w:rsid w:val="00EC3CE2"/>
    <w:rsid w:val="00ED265B"/>
    <w:rsid w:val="00ED3490"/>
    <w:rsid w:val="00ED3CCE"/>
    <w:rsid w:val="00ED4476"/>
    <w:rsid w:val="00ED4F40"/>
    <w:rsid w:val="00ED5A6E"/>
    <w:rsid w:val="00ED65C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C9"/>
    <w:rsid w:val="00F17BCD"/>
    <w:rsid w:val="00F21CEE"/>
    <w:rsid w:val="00F21FD7"/>
    <w:rsid w:val="00F3414D"/>
    <w:rsid w:val="00F37E0F"/>
    <w:rsid w:val="00F401E3"/>
    <w:rsid w:val="00F47C84"/>
    <w:rsid w:val="00F51DB6"/>
    <w:rsid w:val="00F520E3"/>
    <w:rsid w:val="00F557C7"/>
    <w:rsid w:val="00F567CD"/>
    <w:rsid w:val="00F61954"/>
    <w:rsid w:val="00F62F6D"/>
    <w:rsid w:val="00F63869"/>
    <w:rsid w:val="00F64E37"/>
    <w:rsid w:val="00F652F4"/>
    <w:rsid w:val="00F71A7F"/>
    <w:rsid w:val="00F72B80"/>
    <w:rsid w:val="00F74DC1"/>
    <w:rsid w:val="00F8279C"/>
    <w:rsid w:val="00F828F3"/>
    <w:rsid w:val="00F87AFB"/>
    <w:rsid w:val="00F90F6C"/>
    <w:rsid w:val="00F9440C"/>
    <w:rsid w:val="00F962E6"/>
    <w:rsid w:val="00F96631"/>
    <w:rsid w:val="00F97DAE"/>
    <w:rsid w:val="00FA39BF"/>
    <w:rsid w:val="00FA3BE7"/>
    <w:rsid w:val="00FA49D7"/>
    <w:rsid w:val="00FB1E4F"/>
    <w:rsid w:val="00FB336D"/>
    <w:rsid w:val="00FB403F"/>
    <w:rsid w:val="00FB477E"/>
    <w:rsid w:val="00FB5609"/>
    <w:rsid w:val="00FB7791"/>
    <w:rsid w:val="00FD4A88"/>
    <w:rsid w:val="00FD6DFA"/>
    <w:rsid w:val="00FE1DA1"/>
    <w:rsid w:val="00FE2675"/>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character" w:customStyle="1" w:styleId="UnresolvedMention1">
    <w:name w:val="Unresolved Mention1"/>
    <w:basedOn w:val="DefaultParagraphFont"/>
    <w:uiPriority w:val="99"/>
    <w:semiHidden/>
    <w:unhideWhenUsed/>
    <w:rsid w:val="00402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restinortodox.ro/reportaj/72344-icoanele-unicat-de-la-manastirea-celic-de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095-120A-4117-A319-47AEC01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Microsoft Office User</cp:lastModifiedBy>
  <cp:revision>11</cp:revision>
  <cp:lastPrinted>2021-04-12T14:53:00Z</cp:lastPrinted>
  <dcterms:created xsi:type="dcterms:W3CDTF">2021-04-28T15:02:00Z</dcterms:created>
  <dcterms:modified xsi:type="dcterms:W3CDTF">2021-06-14T09:05:00Z</dcterms:modified>
</cp:coreProperties>
</file>