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71C9" w14:textId="3A8FDC5E" w:rsidR="00752E09" w:rsidRDefault="00752E09" w:rsidP="00752E09">
      <w:pPr>
        <w:rPr>
          <w:rFonts w:ascii="Calibri" w:hAnsi="Calibri" w:cs="Calibri"/>
          <w:b/>
          <w:sz w:val="40"/>
          <w:szCs w:val="40"/>
          <w:lang w:val="es-AR"/>
        </w:rPr>
      </w:pPr>
      <w:r>
        <w:rPr>
          <w:rFonts w:ascii="Calibri" w:hAnsi="Calibri" w:cs="Calibri"/>
          <w:b/>
          <w:sz w:val="40"/>
          <w:szCs w:val="40"/>
          <w:lang w:val="es-AR"/>
        </w:rPr>
        <w:t>Carnavalul de la</w:t>
      </w:r>
      <w:r w:rsidRPr="00F65068">
        <w:rPr>
          <w:rFonts w:ascii="Calibri" w:hAnsi="Calibri" w:cs="Calibri"/>
          <w:b/>
          <w:sz w:val="40"/>
          <w:szCs w:val="40"/>
          <w:lang w:val="es-AR"/>
        </w:rPr>
        <w:t xml:space="preserve"> Venetia</w:t>
      </w:r>
      <w:r>
        <w:rPr>
          <w:rFonts w:ascii="Calibri" w:hAnsi="Calibri" w:cs="Calibri"/>
          <w:b/>
          <w:sz w:val="40"/>
          <w:szCs w:val="40"/>
          <w:lang w:val="es-AR"/>
        </w:rPr>
        <w:t xml:space="preserve"> – </w:t>
      </w:r>
      <w:r w:rsidR="007F507D">
        <w:rPr>
          <w:rFonts w:ascii="Calibri" w:hAnsi="Calibri" w:cs="Calibri"/>
          <w:b/>
          <w:sz w:val="40"/>
          <w:szCs w:val="40"/>
          <w:lang w:val="es-AR"/>
        </w:rPr>
        <w:t xml:space="preserve">Padova si Verona, </w:t>
      </w:r>
      <w:r w:rsidR="00C310B9">
        <w:rPr>
          <w:rFonts w:ascii="Calibri" w:hAnsi="Calibri" w:cs="Calibri"/>
          <w:bCs/>
          <w:sz w:val="40"/>
          <w:szCs w:val="40"/>
          <w:lang w:val="es-AR"/>
        </w:rPr>
        <w:t>6</w:t>
      </w:r>
      <w:r w:rsidR="007F507D">
        <w:rPr>
          <w:rFonts w:ascii="Calibri" w:hAnsi="Calibri" w:cs="Calibri"/>
          <w:bCs/>
          <w:sz w:val="40"/>
          <w:szCs w:val="40"/>
          <w:lang w:val="es-AR"/>
        </w:rPr>
        <w:t xml:space="preserve"> </w:t>
      </w:r>
      <w:r w:rsidR="007F507D" w:rsidRPr="00752E09">
        <w:rPr>
          <w:rFonts w:ascii="Calibri" w:hAnsi="Calibri" w:cs="Calibri"/>
          <w:bCs/>
          <w:sz w:val="32"/>
          <w:szCs w:val="32"/>
          <w:lang w:val="es-AR"/>
        </w:rPr>
        <w:t>zile,autocar</w:t>
      </w:r>
      <w:r w:rsidR="007F507D">
        <w:rPr>
          <w:rFonts w:ascii="Calibri" w:hAnsi="Calibri" w:cs="Calibri"/>
          <w:b/>
          <w:sz w:val="40"/>
          <w:szCs w:val="40"/>
          <w:lang w:val="es-AR"/>
        </w:rPr>
        <w:t xml:space="preserve">          </w:t>
      </w:r>
      <w:r w:rsidR="007F507D">
        <w:rPr>
          <w:rFonts w:ascii="Calibri" w:hAnsi="Calibri" w:cs="Calibri"/>
          <w:b/>
          <w:sz w:val="44"/>
          <w:szCs w:val="44"/>
          <w:lang w:val="es-AR"/>
        </w:rPr>
        <w:t xml:space="preserve">                        </w:t>
      </w:r>
    </w:p>
    <w:p w14:paraId="6A00E1D7" w14:textId="6BE9BC63" w:rsidR="00752E09" w:rsidRPr="007F507D" w:rsidRDefault="00752E09" w:rsidP="00752E09">
      <w:pPr>
        <w:rPr>
          <w:rFonts w:ascii="Calibri" w:hAnsi="Calibri" w:cs="Calibri"/>
          <w:b/>
          <w:sz w:val="40"/>
          <w:szCs w:val="40"/>
          <w:lang w:val="es-AR"/>
        </w:rPr>
      </w:pPr>
      <w:r>
        <w:rPr>
          <w:rFonts w:ascii="Calibri" w:hAnsi="Calibri" w:cs="Calibri"/>
          <w:b/>
          <w:sz w:val="40"/>
          <w:szCs w:val="40"/>
          <w:lang w:val="es-AR"/>
        </w:rPr>
        <w:t xml:space="preserve">      </w:t>
      </w:r>
      <w:r>
        <w:rPr>
          <w:rFonts w:ascii="Calibri" w:hAnsi="Calibri" w:cs="Arial"/>
          <w:sz w:val="22"/>
          <w:szCs w:val="22"/>
          <w:lang w:val="en-US"/>
        </w:rPr>
        <w:t>Serbia(Belgrad)</w:t>
      </w:r>
      <w:r w:rsidRPr="00A152D3">
        <w:rPr>
          <w:rFonts w:ascii="Calibri" w:hAnsi="Calibri" w:cs="Arial"/>
          <w:sz w:val="22"/>
          <w:szCs w:val="22"/>
          <w:lang w:val="en-US"/>
        </w:rPr>
        <w:t>– Italia(Padov</w:t>
      </w:r>
      <w:r>
        <w:rPr>
          <w:rFonts w:ascii="Calibri" w:hAnsi="Calibri" w:cs="Arial"/>
          <w:sz w:val="22"/>
          <w:szCs w:val="22"/>
          <w:lang w:val="en-US"/>
        </w:rPr>
        <w:t xml:space="preserve">a, </w:t>
      </w:r>
      <w:r w:rsidRPr="00A152D3">
        <w:rPr>
          <w:rFonts w:ascii="Calibri" w:hAnsi="Calibri" w:cs="Arial"/>
          <w:sz w:val="22"/>
          <w:szCs w:val="22"/>
          <w:lang w:val="en-US"/>
        </w:rPr>
        <w:t>Verona</w:t>
      </w:r>
      <w:r>
        <w:rPr>
          <w:rFonts w:ascii="Calibri" w:hAnsi="Calibri" w:cs="Arial"/>
          <w:sz w:val="22"/>
          <w:szCs w:val="22"/>
          <w:lang w:val="en-US"/>
        </w:rPr>
        <w:t>,</w:t>
      </w:r>
      <w:r w:rsidRPr="00A152D3">
        <w:rPr>
          <w:rFonts w:ascii="Calibri" w:hAnsi="Calibri" w:cs="Arial"/>
          <w:sz w:val="22"/>
          <w:szCs w:val="22"/>
          <w:lang w:val="en-US"/>
        </w:rPr>
        <w:t xml:space="preserve"> Venetia)–Slovenia(</w:t>
      </w:r>
      <w:r>
        <w:rPr>
          <w:rFonts w:ascii="Calibri" w:hAnsi="Calibri" w:cs="Arial"/>
          <w:sz w:val="22"/>
          <w:szCs w:val="22"/>
          <w:lang w:val="en-US"/>
        </w:rPr>
        <w:t>Ljubljana</w:t>
      </w:r>
      <w:r w:rsidRPr="00A152D3">
        <w:rPr>
          <w:rFonts w:ascii="Calibri" w:hAnsi="Calibri" w:cs="Arial"/>
          <w:sz w:val="22"/>
          <w:szCs w:val="22"/>
          <w:lang w:val="en-US"/>
        </w:rPr>
        <w:t>)–Ungaria</w:t>
      </w:r>
      <w:r>
        <w:rPr>
          <w:rFonts w:ascii="Calibri" w:hAnsi="Calibri" w:cs="Arial"/>
          <w:sz w:val="22"/>
          <w:szCs w:val="22"/>
          <w:lang w:val="en-US"/>
        </w:rPr>
        <w:t>(</w:t>
      </w:r>
      <w:r w:rsidRPr="00A152D3">
        <w:rPr>
          <w:rFonts w:ascii="Calibri" w:hAnsi="Calibri" w:cs="Arial"/>
          <w:sz w:val="22"/>
          <w:szCs w:val="22"/>
          <w:lang w:val="en-US"/>
        </w:rPr>
        <w:t xml:space="preserve"> Budapesta)</w:t>
      </w:r>
    </w:p>
    <w:p w14:paraId="3EE4E14D" w14:textId="4D5AA068" w:rsidR="00752E09" w:rsidRPr="002D5BC0" w:rsidRDefault="00752E09" w:rsidP="00752E09">
      <w:pPr>
        <w:rPr>
          <w:rFonts w:asciiTheme="minorHAnsi" w:hAnsiTheme="minorHAnsi" w:cstheme="minorHAnsi"/>
          <w:b/>
          <w:sz w:val="32"/>
          <w:szCs w:val="32"/>
        </w:rPr>
      </w:pPr>
      <w:r>
        <w:rPr>
          <w:rFonts w:asciiTheme="minorHAnsi" w:hAnsiTheme="minorHAnsi" w:cstheme="minorHAnsi"/>
          <w:b/>
          <w:sz w:val="32"/>
          <w:szCs w:val="32"/>
        </w:rPr>
        <w:t xml:space="preserve">                           </w:t>
      </w:r>
      <w:r w:rsidRPr="00A152D3">
        <w:rPr>
          <w:rFonts w:asciiTheme="minorHAnsi" w:hAnsiTheme="minorHAnsi" w:cstheme="minorHAnsi"/>
          <w:b/>
          <w:sz w:val="32"/>
          <w:szCs w:val="32"/>
        </w:rPr>
        <w:t>Tarif</w:t>
      </w:r>
      <w:r w:rsidR="007C59A7">
        <w:rPr>
          <w:rFonts w:asciiTheme="minorHAnsi" w:hAnsiTheme="minorHAnsi" w:cstheme="minorHAnsi"/>
          <w:b/>
          <w:sz w:val="32"/>
          <w:szCs w:val="32"/>
        </w:rPr>
        <w:t>:</w:t>
      </w:r>
      <w:r w:rsidRPr="00A152D3">
        <w:rPr>
          <w:rFonts w:asciiTheme="minorHAnsi" w:hAnsiTheme="minorHAnsi" w:cstheme="minorHAnsi"/>
          <w:b/>
          <w:sz w:val="32"/>
          <w:szCs w:val="32"/>
        </w:rPr>
        <w:t xml:space="preserve">  </w:t>
      </w:r>
      <w:r w:rsidR="00E85BD4">
        <w:rPr>
          <w:rFonts w:asciiTheme="minorHAnsi" w:hAnsiTheme="minorHAnsi" w:cstheme="minorHAnsi"/>
          <w:b/>
          <w:sz w:val="32"/>
          <w:szCs w:val="32"/>
        </w:rPr>
        <w:t xml:space="preserve"> </w:t>
      </w:r>
      <w:r w:rsidR="0098152D">
        <w:rPr>
          <w:rFonts w:asciiTheme="minorHAnsi" w:hAnsiTheme="minorHAnsi" w:cstheme="minorHAnsi"/>
          <w:b/>
          <w:sz w:val="32"/>
          <w:szCs w:val="32"/>
        </w:rPr>
        <w:t>455</w:t>
      </w:r>
      <w:r w:rsidR="003D7D82">
        <w:rPr>
          <w:rFonts w:asciiTheme="minorHAnsi" w:hAnsiTheme="minorHAnsi" w:cstheme="minorHAnsi"/>
          <w:b/>
          <w:sz w:val="32"/>
          <w:szCs w:val="32"/>
        </w:rPr>
        <w:t xml:space="preserve"> </w:t>
      </w:r>
      <w:r w:rsidRPr="00A152D3">
        <w:rPr>
          <w:rFonts w:asciiTheme="minorHAnsi" w:hAnsiTheme="minorHAnsi" w:cstheme="minorHAnsi"/>
          <w:b/>
          <w:sz w:val="32"/>
          <w:szCs w:val="32"/>
        </w:rPr>
        <w:t>euro/persoana</w:t>
      </w:r>
      <w:r>
        <w:rPr>
          <w:rFonts w:asciiTheme="minorHAnsi" w:hAnsiTheme="minorHAnsi" w:cstheme="minorHAnsi"/>
          <w:b/>
          <w:sz w:val="32"/>
          <w:szCs w:val="32"/>
        </w:rPr>
        <w:t xml:space="preserve"> (</w:t>
      </w:r>
      <w:r w:rsidRPr="002D5BC0">
        <w:rPr>
          <w:rFonts w:asciiTheme="minorHAnsi" w:hAnsiTheme="minorHAnsi" w:cstheme="minorHAnsi"/>
          <w:bCs/>
        </w:rPr>
        <w:t>minim 40 pax.</w:t>
      </w:r>
      <w:r w:rsidRPr="002D5BC0">
        <w:rPr>
          <w:rFonts w:asciiTheme="minorHAnsi" w:hAnsiTheme="minorHAnsi" w:cstheme="minorHAnsi"/>
          <w:b/>
        </w:rPr>
        <w:t>)</w:t>
      </w:r>
    </w:p>
    <w:p w14:paraId="6DA42BE6" w14:textId="719A90FF" w:rsidR="00752E09" w:rsidRDefault="00E85BD4" w:rsidP="00752E0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Supl.c</w:t>
      </w:r>
      <w:r w:rsidR="00752E09" w:rsidRPr="00A152D3">
        <w:rPr>
          <w:rFonts w:asciiTheme="minorHAnsi" w:hAnsiTheme="minorHAnsi" w:cstheme="minorHAnsi"/>
          <w:color w:val="000000" w:themeColor="text1"/>
          <w:sz w:val="22"/>
          <w:szCs w:val="22"/>
        </w:rPr>
        <w:t xml:space="preserve">amera single:  </w:t>
      </w:r>
      <w:r>
        <w:rPr>
          <w:rFonts w:asciiTheme="minorHAnsi" w:hAnsiTheme="minorHAnsi" w:cstheme="minorHAnsi"/>
          <w:color w:val="000000" w:themeColor="text1"/>
          <w:sz w:val="22"/>
          <w:szCs w:val="22"/>
        </w:rPr>
        <w:t xml:space="preserve"> 130 </w:t>
      </w:r>
      <w:r w:rsidR="00752E09" w:rsidRPr="00A152D3">
        <w:rPr>
          <w:rFonts w:asciiTheme="minorHAnsi" w:hAnsiTheme="minorHAnsi" w:cstheme="minorHAnsi"/>
          <w:color w:val="000000" w:themeColor="text1"/>
          <w:sz w:val="22"/>
          <w:szCs w:val="22"/>
        </w:rPr>
        <w:t xml:space="preserve">euro; Copil &lt;12 ani:  </w:t>
      </w:r>
      <w:r w:rsidR="008F7081">
        <w:rPr>
          <w:rFonts w:asciiTheme="minorHAnsi" w:hAnsiTheme="minorHAnsi" w:cstheme="minorHAnsi"/>
          <w:color w:val="000000" w:themeColor="text1"/>
          <w:sz w:val="22"/>
          <w:szCs w:val="22"/>
        </w:rPr>
        <w:t xml:space="preserve">350 </w:t>
      </w:r>
      <w:r w:rsidR="00752E09" w:rsidRPr="00A152D3">
        <w:rPr>
          <w:rFonts w:asciiTheme="minorHAnsi" w:hAnsiTheme="minorHAnsi" w:cstheme="minorHAnsi"/>
          <w:color w:val="000000" w:themeColor="text1"/>
          <w:sz w:val="22"/>
          <w:szCs w:val="22"/>
        </w:rPr>
        <w:t>euro cazat in camera cu 2 adulti fara pat suplimentar.</w:t>
      </w:r>
    </w:p>
    <w:p w14:paraId="33543C8A" w14:textId="77777777" w:rsidR="00980F91" w:rsidRDefault="00980F91" w:rsidP="00752E09">
      <w:pPr>
        <w:rPr>
          <w:rFonts w:asciiTheme="minorHAnsi" w:hAnsiTheme="minorHAnsi" w:cstheme="minorHAnsi"/>
          <w:color w:val="000000" w:themeColor="text1"/>
          <w:sz w:val="22"/>
          <w:szCs w:val="22"/>
        </w:rPr>
      </w:pPr>
    </w:p>
    <w:p w14:paraId="63D11827" w14:textId="7B5BE539" w:rsidR="00752E09" w:rsidRDefault="007F507D" w:rsidP="00752E09">
      <w:pPr>
        <w:rPr>
          <w:rFonts w:asciiTheme="minorHAnsi" w:hAnsiTheme="minorHAnsi" w:cstheme="minorHAnsi"/>
          <w:b/>
          <w:bCs/>
        </w:rPr>
      </w:pPr>
      <w:r>
        <w:rPr>
          <w:rFonts w:asciiTheme="minorHAnsi" w:hAnsiTheme="minorHAnsi" w:cstheme="minorHAnsi"/>
          <w:b/>
          <w:bCs/>
        </w:rPr>
        <w:t>Perioada</w:t>
      </w:r>
      <w:r w:rsidR="00752E09">
        <w:rPr>
          <w:rFonts w:asciiTheme="minorHAnsi" w:hAnsiTheme="minorHAnsi" w:cstheme="minorHAnsi"/>
          <w:b/>
          <w:bCs/>
        </w:rPr>
        <w:t>:</w:t>
      </w:r>
      <w:r w:rsidR="00752E09">
        <w:rPr>
          <w:rFonts w:asciiTheme="minorHAnsi" w:hAnsiTheme="minorHAnsi" w:cstheme="minorHAnsi"/>
        </w:rPr>
        <w:t xml:space="preserve"> </w:t>
      </w:r>
      <w:r w:rsidR="008B61C7">
        <w:rPr>
          <w:rFonts w:asciiTheme="minorHAnsi" w:hAnsiTheme="minorHAnsi" w:cstheme="minorHAnsi"/>
          <w:b/>
          <w:bCs/>
        </w:rPr>
        <w:t>09-14</w:t>
      </w:r>
      <w:r w:rsidR="00752E09" w:rsidRPr="00687464">
        <w:rPr>
          <w:rFonts w:asciiTheme="minorHAnsi" w:hAnsiTheme="minorHAnsi" w:cstheme="minorHAnsi"/>
          <w:b/>
          <w:bCs/>
        </w:rPr>
        <w:t xml:space="preserve"> februarie 2023</w:t>
      </w:r>
    </w:p>
    <w:p w14:paraId="657E6420" w14:textId="07F0F48C" w:rsidR="00752E09" w:rsidRDefault="00752E09" w:rsidP="00752E09">
      <w:pPr>
        <w:outlineLvl w:val="2"/>
        <w:rPr>
          <w:rFonts w:asciiTheme="minorHAnsi" w:hAnsiTheme="minorHAnsi" w:cstheme="minorHAnsi"/>
          <w:b/>
          <w:bCs/>
          <w:noProof w:val="0"/>
          <w:sz w:val="22"/>
          <w:szCs w:val="22"/>
          <w:lang w:eastAsia="ro-RO"/>
        </w:rPr>
      </w:pPr>
      <w:r w:rsidRPr="002745A9">
        <w:rPr>
          <w:rFonts w:asciiTheme="minorHAnsi" w:hAnsiTheme="minorHAnsi" w:cstheme="minorHAnsi"/>
          <w:b/>
          <w:bCs/>
          <w:noProof w:val="0"/>
          <w:sz w:val="22"/>
          <w:szCs w:val="22"/>
          <w:lang w:eastAsia="ro-RO"/>
        </w:rPr>
        <w:t>Ziua 1.</w:t>
      </w:r>
      <w:r w:rsidR="00D75E66">
        <w:rPr>
          <w:rFonts w:asciiTheme="minorHAnsi" w:hAnsiTheme="minorHAnsi" w:cstheme="minorHAnsi"/>
          <w:b/>
          <w:bCs/>
          <w:noProof w:val="0"/>
          <w:sz w:val="22"/>
          <w:szCs w:val="22"/>
          <w:lang w:eastAsia="ro-RO"/>
        </w:rPr>
        <w:t xml:space="preserve"> </w:t>
      </w:r>
      <w:r w:rsidR="008B61C7">
        <w:rPr>
          <w:rFonts w:asciiTheme="minorHAnsi" w:hAnsiTheme="minorHAnsi" w:cstheme="minorHAnsi"/>
          <w:b/>
          <w:bCs/>
          <w:noProof w:val="0"/>
          <w:sz w:val="22"/>
          <w:szCs w:val="22"/>
          <w:lang w:eastAsia="ro-RO"/>
        </w:rPr>
        <w:t>09</w:t>
      </w:r>
      <w:r w:rsidR="00D75E66">
        <w:rPr>
          <w:rFonts w:asciiTheme="minorHAnsi" w:hAnsiTheme="minorHAnsi" w:cstheme="minorHAnsi"/>
          <w:b/>
          <w:bCs/>
          <w:noProof w:val="0"/>
          <w:sz w:val="22"/>
          <w:szCs w:val="22"/>
          <w:lang w:eastAsia="ro-RO"/>
        </w:rPr>
        <w:t>.02.V.-</w:t>
      </w:r>
      <w:r w:rsidRPr="002745A9">
        <w:rPr>
          <w:rFonts w:asciiTheme="minorHAnsi" w:hAnsiTheme="minorHAnsi" w:cstheme="minorHAnsi"/>
          <w:b/>
          <w:bCs/>
          <w:noProof w:val="0"/>
          <w:sz w:val="22"/>
          <w:szCs w:val="22"/>
          <w:lang w:eastAsia="ro-RO"/>
        </w:rPr>
        <w:t xml:space="preserve"> Bucuresti - Portile de Fier - Belgrad (cca. 595 km)</w:t>
      </w:r>
    </w:p>
    <w:p w14:paraId="3CD40228" w14:textId="73196612" w:rsidR="00752E09" w:rsidRDefault="00752E09" w:rsidP="00752E09">
      <w:pPr>
        <w:outlineLvl w:val="2"/>
        <w:rPr>
          <w:rFonts w:asciiTheme="minorHAnsi" w:hAnsiTheme="minorHAnsi" w:cstheme="minorHAnsi"/>
          <w:noProof w:val="0"/>
          <w:color w:val="222222"/>
          <w:sz w:val="22"/>
          <w:szCs w:val="22"/>
          <w:lang w:eastAsia="ro-RO"/>
        </w:rPr>
      </w:pPr>
      <w:r w:rsidRPr="002745A9">
        <w:rPr>
          <w:rFonts w:asciiTheme="minorHAnsi" w:hAnsiTheme="minorHAnsi" w:cstheme="minorHAnsi"/>
          <w:noProof w:val="0"/>
          <w:color w:val="222222"/>
          <w:sz w:val="22"/>
          <w:szCs w:val="22"/>
          <w:lang w:eastAsia="ro-RO"/>
        </w:rPr>
        <w:t>Ora 05:30 Imbarcare din Bucuresti</w:t>
      </w:r>
      <w:r>
        <w:rPr>
          <w:rFonts w:asciiTheme="minorHAnsi" w:hAnsiTheme="minorHAnsi" w:cstheme="minorHAnsi"/>
          <w:noProof w:val="0"/>
          <w:color w:val="222222"/>
          <w:sz w:val="22"/>
          <w:szCs w:val="22"/>
          <w:lang w:eastAsia="ro-RO"/>
        </w:rPr>
        <w:t>.</w:t>
      </w:r>
      <w:r w:rsidRPr="002745A9">
        <w:rPr>
          <w:rFonts w:asciiTheme="minorHAnsi" w:hAnsiTheme="minorHAnsi" w:cstheme="minorHAnsi"/>
          <w:noProof w:val="0"/>
          <w:color w:val="222222"/>
          <w:sz w:val="22"/>
          <w:szCs w:val="22"/>
          <w:lang w:eastAsia="ro-RO"/>
        </w:rPr>
        <w:br/>
        <w:t xml:space="preserve">Ora 06:00 plecare pe traseul Craiova -Portile de Fier -Cazanele Dunarii -Belgrad. </w:t>
      </w:r>
      <w:r>
        <w:rPr>
          <w:rFonts w:asciiTheme="minorHAnsi" w:hAnsiTheme="minorHAnsi" w:cstheme="minorHAnsi"/>
          <w:noProof w:val="0"/>
          <w:color w:val="222222"/>
          <w:sz w:val="22"/>
          <w:szCs w:val="22"/>
          <w:lang w:eastAsia="ro-RO"/>
        </w:rPr>
        <w:t>Se traverseaza</w:t>
      </w:r>
      <w:r w:rsidRPr="002745A9">
        <w:rPr>
          <w:rFonts w:asciiTheme="minorHAnsi" w:hAnsiTheme="minorHAnsi" w:cstheme="minorHAnsi"/>
          <w:noProof w:val="0"/>
          <w:color w:val="222222"/>
          <w:sz w:val="22"/>
          <w:szCs w:val="22"/>
          <w:lang w:eastAsia="ro-RO"/>
        </w:rPr>
        <w:t xml:space="preserve"> Dunarea </w:t>
      </w:r>
      <w:r>
        <w:rPr>
          <w:rFonts w:asciiTheme="minorHAnsi" w:hAnsiTheme="minorHAnsi" w:cstheme="minorHAnsi"/>
          <w:noProof w:val="0"/>
          <w:color w:val="222222"/>
          <w:sz w:val="22"/>
          <w:szCs w:val="22"/>
          <w:lang w:eastAsia="ro-RO"/>
        </w:rPr>
        <w:t>prin punctul de frontiera</w:t>
      </w:r>
      <w:r w:rsidRPr="002745A9">
        <w:rPr>
          <w:rFonts w:asciiTheme="minorHAnsi" w:hAnsiTheme="minorHAnsi" w:cstheme="minorHAnsi"/>
          <w:noProof w:val="0"/>
          <w:color w:val="222222"/>
          <w:sz w:val="22"/>
          <w:szCs w:val="22"/>
          <w:lang w:eastAsia="ro-RO"/>
        </w:rPr>
        <w:t xml:space="preserve"> Portile de Fier</w:t>
      </w:r>
      <w:r>
        <w:rPr>
          <w:rFonts w:asciiTheme="minorHAnsi" w:hAnsiTheme="minorHAnsi" w:cstheme="minorHAnsi"/>
          <w:noProof w:val="0"/>
          <w:color w:val="222222"/>
          <w:sz w:val="22"/>
          <w:szCs w:val="22"/>
          <w:lang w:eastAsia="ro-RO"/>
        </w:rPr>
        <w:t xml:space="preserve"> I,</w:t>
      </w:r>
      <w:r w:rsidRPr="002745A9">
        <w:rPr>
          <w:rFonts w:asciiTheme="minorHAnsi" w:hAnsiTheme="minorHAnsi" w:cstheme="minorHAnsi"/>
          <w:noProof w:val="0"/>
          <w:color w:val="222222"/>
          <w:sz w:val="22"/>
          <w:szCs w:val="22"/>
          <w:lang w:eastAsia="ro-RO"/>
        </w:rPr>
        <w:t xml:space="preserve"> </w:t>
      </w:r>
      <w:r>
        <w:rPr>
          <w:rFonts w:asciiTheme="minorHAnsi" w:hAnsiTheme="minorHAnsi" w:cstheme="minorHAnsi"/>
          <w:noProof w:val="0"/>
          <w:color w:val="222222"/>
          <w:sz w:val="22"/>
          <w:szCs w:val="22"/>
          <w:lang w:eastAsia="ro-RO"/>
        </w:rPr>
        <w:t xml:space="preserve">se </w:t>
      </w:r>
      <w:r w:rsidRPr="002745A9">
        <w:rPr>
          <w:rFonts w:asciiTheme="minorHAnsi" w:hAnsiTheme="minorHAnsi" w:cstheme="minorHAnsi"/>
          <w:noProof w:val="0"/>
          <w:color w:val="222222"/>
          <w:sz w:val="22"/>
          <w:szCs w:val="22"/>
          <w:lang w:eastAsia="ro-RO"/>
        </w:rPr>
        <w:t xml:space="preserve">parcurge Defileul Dunarii </w:t>
      </w:r>
      <w:r>
        <w:rPr>
          <w:rFonts w:asciiTheme="minorHAnsi" w:hAnsiTheme="minorHAnsi" w:cstheme="minorHAnsi"/>
          <w:noProof w:val="0"/>
          <w:color w:val="222222"/>
          <w:sz w:val="22"/>
          <w:szCs w:val="22"/>
          <w:lang w:eastAsia="ro-RO"/>
        </w:rPr>
        <w:t>si se ajunge la</w:t>
      </w:r>
      <w:r w:rsidRPr="002745A9">
        <w:rPr>
          <w:rFonts w:asciiTheme="minorHAnsi" w:hAnsiTheme="minorHAnsi" w:cstheme="minorHAnsi"/>
          <w:noProof w:val="0"/>
          <w:color w:val="222222"/>
          <w:sz w:val="22"/>
          <w:szCs w:val="22"/>
          <w:lang w:eastAsia="ro-RO"/>
        </w:rPr>
        <w:t xml:space="preserve"> Belgrad. </w:t>
      </w:r>
      <w:r>
        <w:rPr>
          <w:rFonts w:asciiTheme="minorHAnsi" w:hAnsiTheme="minorHAnsi" w:cstheme="minorHAnsi"/>
          <w:noProof w:val="0"/>
          <w:color w:val="222222"/>
          <w:sz w:val="22"/>
          <w:szCs w:val="22"/>
          <w:lang w:eastAsia="ro-RO"/>
        </w:rPr>
        <w:t>Dupa o scurta vizita la cetatea</w:t>
      </w:r>
      <w:r w:rsidRPr="002745A9">
        <w:rPr>
          <w:rFonts w:asciiTheme="minorHAnsi" w:hAnsiTheme="minorHAnsi" w:cstheme="minorHAnsi"/>
          <w:noProof w:val="0"/>
          <w:color w:val="222222"/>
          <w:sz w:val="22"/>
          <w:szCs w:val="22"/>
          <w:lang w:eastAsia="ro-RO"/>
        </w:rPr>
        <w:t xml:space="preserve"> Kalemegdan </w:t>
      </w:r>
      <w:r>
        <w:rPr>
          <w:rFonts w:asciiTheme="minorHAnsi" w:hAnsiTheme="minorHAnsi" w:cstheme="minorHAnsi"/>
          <w:noProof w:val="0"/>
          <w:color w:val="222222"/>
          <w:sz w:val="22"/>
          <w:szCs w:val="22"/>
          <w:lang w:eastAsia="ro-RO"/>
        </w:rPr>
        <w:t>urmeaza o</w:t>
      </w:r>
      <w:r w:rsidRPr="002745A9">
        <w:rPr>
          <w:rFonts w:asciiTheme="minorHAnsi" w:hAnsiTheme="minorHAnsi" w:cstheme="minorHAnsi"/>
          <w:noProof w:val="0"/>
          <w:color w:val="222222"/>
          <w:sz w:val="22"/>
          <w:szCs w:val="22"/>
          <w:lang w:eastAsia="ro-RO"/>
        </w:rPr>
        <w:t xml:space="preserve"> </w:t>
      </w:r>
      <w:r>
        <w:rPr>
          <w:rFonts w:asciiTheme="minorHAnsi" w:hAnsiTheme="minorHAnsi" w:cstheme="minorHAnsi"/>
          <w:noProof w:val="0"/>
          <w:color w:val="222222"/>
          <w:sz w:val="22"/>
          <w:szCs w:val="22"/>
          <w:lang w:eastAsia="ro-RO"/>
        </w:rPr>
        <w:t>plimbare</w:t>
      </w:r>
      <w:r w:rsidRPr="002745A9">
        <w:rPr>
          <w:rFonts w:asciiTheme="minorHAnsi" w:hAnsiTheme="minorHAnsi" w:cstheme="minorHAnsi"/>
          <w:noProof w:val="0"/>
          <w:color w:val="222222"/>
          <w:sz w:val="22"/>
          <w:szCs w:val="22"/>
          <w:lang w:eastAsia="ro-RO"/>
        </w:rPr>
        <w:t xml:space="preserve"> pe artera </w:t>
      </w:r>
      <w:r>
        <w:rPr>
          <w:rFonts w:asciiTheme="minorHAnsi" w:hAnsiTheme="minorHAnsi" w:cstheme="minorHAnsi"/>
          <w:noProof w:val="0"/>
          <w:color w:val="222222"/>
          <w:sz w:val="22"/>
          <w:szCs w:val="22"/>
          <w:lang w:eastAsia="ro-RO"/>
        </w:rPr>
        <w:t>comerciala</w:t>
      </w:r>
      <w:r w:rsidRPr="002745A9">
        <w:rPr>
          <w:rFonts w:asciiTheme="minorHAnsi" w:hAnsiTheme="minorHAnsi" w:cstheme="minorHAnsi"/>
          <w:noProof w:val="0"/>
          <w:color w:val="222222"/>
          <w:sz w:val="22"/>
          <w:szCs w:val="22"/>
          <w:lang w:eastAsia="ro-RO"/>
        </w:rPr>
        <w:t xml:space="preserve"> Kneza Mihaila</w:t>
      </w:r>
      <w:r>
        <w:rPr>
          <w:rFonts w:asciiTheme="minorHAnsi" w:hAnsiTheme="minorHAnsi" w:cstheme="minorHAnsi"/>
          <w:noProof w:val="0"/>
          <w:color w:val="222222"/>
          <w:sz w:val="22"/>
          <w:szCs w:val="22"/>
          <w:lang w:eastAsia="ro-RO"/>
        </w:rPr>
        <w:t>.</w:t>
      </w:r>
      <w:r w:rsidRPr="002745A9">
        <w:rPr>
          <w:rFonts w:asciiTheme="minorHAnsi" w:hAnsiTheme="minorHAnsi" w:cstheme="minorHAnsi"/>
          <w:noProof w:val="0"/>
          <w:color w:val="222222"/>
          <w:sz w:val="22"/>
          <w:szCs w:val="22"/>
          <w:lang w:eastAsia="ro-RO"/>
        </w:rPr>
        <w:t xml:space="preserve"> </w:t>
      </w:r>
      <w:r>
        <w:rPr>
          <w:rFonts w:asciiTheme="minorHAnsi" w:hAnsiTheme="minorHAnsi" w:cstheme="minorHAnsi"/>
          <w:noProof w:val="0"/>
          <w:color w:val="222222"/>
          <w:sz w:val="22"/>
          <w:szCs w:val="22"/>
          <w:lang w:eastAsia="ro-RO"/>
        </w:rPr>
        <w:t xml:space="preserve">Mica escapada in Belgrad se </w:t>
      </w:r>
      <w:r w:rsidRPr="002745A9">
        <w:rPr>
          <w:rFonts w:asciiTheme="minorHAnsi" w:hAnsiTheme="minorHAnsi" w:cstheme="minorHAnsi"/>
          <w:noProof w:val="0"/>
          <w:color w:val="222222"/>
          <w:sz w:val="22"/>
          <w:szCs w:val="22"/>
          <w:lang w:eastAsia="ro-RO"/>
        </w:rPr>
        <w:t xml:space="preserve">incheie cu un tur </w:t>
      </w:r>
      <w:r>
        <w:rPr>
          <w:rFonts w:asciiTheme="minorHAnsi" w:hAnsiTheme="minorHAnsi" w:cstheme="minorHAnsi"/>
          <w:noProof w:val="0"/>
          <w:color w:val="222222"/>
          <w:sz w:val="22"/>
          <w:szCs w:val="22"/>
          <w:lang w:eastAsia="ro-RO"/>
        </w:rPr>
        <w:t xml:space="preserve">panoramic </w:t>
      </w:r>
      <w:r w:rsidRPr="002745A9">
        <w:rPr>
          <w:rFonts w:asciiTheme="minorHAnsi" w:hAnsiTheme="minorHAnsi" w:cstheme="minorHAnsi"/>
          <w:noProof w:val="0"/>
          <w:color w:val="222222"/>
          <w:sz w:val="22"/>
          <w:szCs w:val="22"/>
          <w:lang w:eastAsia="ro-RO"/>
        </w:rPr>
        <w:t>cu autocarul</w:t>
      </w:r>
      <w:r>
        <w:rPr>
          <w:rFonts w:asciiTheme="minorHAnsi" w:hAnsiTheme="minorHAnsi" w:cstheme="minorHAnsi"/>
          <w:noProof w:val="0"/>
          <w:color w:val="222222"/>
          <w:sz w:val="22"/>
          <w:szCs w:val="22"/>
          <w:lang w:eastAsia="ro-RO"/>
        </w:rPr>
        <w:t xml:space="preserve">, in care se vor trece in revista: </w:t>
      </w:r>
      <w:r w:rsidRPr="002745A9">
        <w:rPr>
          <w:rFonts w:asciiTheme="minorHAnsi" w:hAnsiTheme="minorHAnsi" w:cstheme="minorHAnsi"/>
          <w:noProof w:val="0"/>
          <w:color w:val="222222"/>
          <w:sz w:val="22"/>
          <w:szCs w:val="22"/>
          <w:lang w:eastAsia="ro-RO"/>
        </w:rPr>
        <w:t>Templul Sf. Sava, Parlamentul si Piata Republicii. Seara, cazarea in Belgrad la hotel</w:t>
      </w:r>
      <w:r w:rsidR="00485A0E" w:rsidRPr="00485A0E">
        <w:t xml:space="preserve"> </w:t>
      </w:r>
      <w:r w:rsidR="00485A0E" w:rsidRPr="00485A0E">
        <w:rPr>
          <w:rFonts w:asciiTheme="minorHAnsi" w:hAnsiTheme="minorHAnsi" w:cstheme="minorHAnsi"/>
          <w:sz w:val="22"/>
          <w:szCs w:val="22"/>
        </w:rPr>
        <w:t>Slavija 3*-</w:t>
      </w:r>
      <w:r w:rsidRPr="002745A9">
        <w:rPr>
          <w:rFonts w:asciiTheme="minorHAnsi" w:hAnsiTheme="minorHAnsi" w:cstheme="minorHAnsi"/>
          <w:noProof w:val="0"/>
          <w:color w:val="222222"/>
          <w:sz w:val="22"/>
          <w:szCs w:val="22"/>
          <w:lang w:eastAsia="ro-RO"/>
        </w:rPr>
        <w:t>(sau similar).</w:t>
      </w:r>
    </w:p>
    <w:p w14:paraId="25F6FFAE" w14:textId="77777777" w:rsidR="00980F91" w:rsidRDefault="00980F91" w:rsidP="00752E09">
      <w:pPr>
        <w:outlineLvl w:val="2"/>
        <w:rPr>
          <w:rFonts w:asciiTheme="minorHAnsi" w:hAnsiTheme="minorHAnsi" w:cstheme="minorHAnsi"/>
          <w:b/>
          <w:bCs/>
          <w:noProof w:val="0"/>
          <w:sz w:val="22"/>
          <w:szCs w:val="22"/>
          <w:lang w:eastAsia="ro-RO"/>
        </w:rPr>
      </w:pPr>
    </w:p>
    <w:p w14:paraId="022141A1" w14:textId="6939570D" w:rsidR="00752E09" w:rsidRDefault="00752E09" w:rsidP="00752E09">
      <w:pPr>
        <w:outlineLvl w:val="2"/>
        <w:rPr>
          <w:rFonts w:asciiTheme="minorHAnsi" w:hAnsiTheme="minorHAnsi" w:cstheme="minorHAnsi"/>
          <w:b/>
          <w:bCs/>
          <w:noProof w:val="0"/>
          <w:sz w:val="22"/>
          <w:szCs w:val="22"/>
          <w:lang w:eastAsia="ro-RO"/>
        </w:rPr>
      </w:pPr>
      <w:r w:rsidRPr="00A927AF">
        <w:rPr>
          <w:rFonts w:asciiTheme="minorHAnsi" w:hAnsiTheme="minorHAnsi" w:cstheme="minorHAnsi"/>
          <w:b/>
          <w:bCs/>
          <w:noProof w:val="0"/>
          <w:sz w:val="22"/>
          <w:szCs w:val="22"/>
          <w:lang w:eastAsia="ro-RO"/>
        </w:rPr>
        <w:t xml:space="preserve">Ziua 2. </w:t>
      </w:r>
      <w:r w:rsidR="00D75E66">
        <w:rPr>
          <w:rFonts w:asciiTheme="minorHAnsi" w:hAnsiTheme="minorHAnsi" w:cstheme="minorHAnsi"/>
          <w:b/>
          <w:bCs/>
          <w:noProof w:val="0"/>
          <w:sz w:val="22"/>
          <w:szCs w:val="22"/>
          <w:lang w:eastAsia="ro-RO"/>
        </w:rPr>
        <w:t>1</w:t>
      </w:r>
      <w:r w:rsidR="008B61C7">
        <w:rPr>
          <w:rFonts w:asciiTheme="minorHAnsi" w:hAnsiTheme="minorHAnsi" w:cstheme="minorHAnsi"/>
          <w:b/>
          <w:bCs/>
          <w:noProof w:val="0"/>
          <w:sz w:val="22"/>
          <w:szCs w:val="22"/>
          <w:lang w:eastAsia="ro-RO"/>
        </w:rPr>
        <w:t>0</w:t>
      </w:r>
      <w:r w:rsidR="00D75E66">
        <w:rPr>
          <w:rFonts w:asciiTheme="minorHAnsi" w:hAnsiTheme="minorHAnsi" w:cstheme="minorHAnsi"/>
          <w:b/>
          <w:bCs/>
          <w:noProof w:val="0"/>
          <w:sz w:val="22"/>
          <w:szCs w:val="22"/>
          <w:lang w:eastAsia="ro-RO"/>
        </w:rPr>
        <w:t xml:space="preserve">.02.S.- </w:t>
      </w:r>
      <w:r w:rsidRPr="00A927AF">
        <w:rPr>
          <w:rFonts w:asciiTheme="minorHAnsi" w:hAnsiTheme="minorHAnsi" w:cstheme="minorHAnsi"/>
          <w:b/>
          <w:bCs/>
          <w:noProof w:val="0"/>
          <w:sz w:val="22"/>
          <w:szCs w:val="22"/>
          <w:lang w:eastAsia="ro-RO"/>
        </w:rPr>
        <w:t>Belgrad - Zagreb - Padova (cca. 795 Km)</w:t>
      </w:r>
    </w:p>
    <w:p w14:paraId="7F58DE90" w14:textId="445BE218" w:rsidR="00980F91" w:rsidRDefault="00752E09" w:rsidP="00980F91">
      <w:pPr>
        <w:spacing w:after="240"/>
        <w:outlineLvl w:val="2"/>
        <w:rPr>
          <w:rFonts w:asciiTheme="minorHAnsi" w:hAnsiTheme="minorHAnsi" w:cstheme="minorHAnsi"/>
          <w:noProof w:val="0"/>
          <w:color w:val="222222"/>
          <w:sz w:val="22"/>
          <w:szCs w:val="22"/>
          <w:lang w:eastAsia="ro-RO"/>
        </w:rPr>
      </w:pPr>
      <w:r w:rsidRPr="00A927AF">
        <w:rPr>
          <w:rFonts w:asciiTheme="minorHAnsi" w:hAnsiTheme="minorHAnsi" w:cstheme="minorHAnsi"/>
          <w:noProof w:val="0"/>
          <w:color w:val="222222"/>
          <w:sz w:val="22"/>
          <w:szCs w:val="22"/>
          <w:lang w:eastAsia="ro-RO"/>
        </w:rPr>
        <w:t xml:space="preserve">Mic dejun. </w:t>
      </w:r>
      <w:r>
        <w:rPr>
          <w:rFonts w:asciiTheme="minorHAnsi" w:hAnsiTheme="minorHAnsi" w:cstheme="minorHAnsi"/>
          <w:noProof w:val="0"/>
          <w:color w:val="222222"/>
          <w:sz w:val="22"/>
          <w:szCs w:val="22"/>
          <w:lang w:eastAsia="ro-RO"/>
        </w:rPr>
        <w:t>In drumul nostru spre italia vom face un scurt popas in</w:t>
      </w:r>
      <w:r w:rsidRPr="00A927AF">
        <w:rPr>
          <w:rFonts w:asciiTheme="minorHAnsi" w:hAnsiTheme="minorHAnsi" w:cstheme="minorHAnsi"/>
          <w:noProof w:val="0"/>
          <w:color w:val="222222"/>
          <w:sz w:val="22"/>
          <w:szCs w:val="22"/>
          <w:lang w:eastAsia="ro-RO"/>
        </w:rPr>
        <w:t xml:space="preserve"> capitala Croatiei</w:t>
      </w:r>
      <w:r>
        <w:rPr>
          <w:rFonts w:asciiTheme="minorHAnsi" w:hAnsiTheme="minorHAnsi" w:cstheme="minorHAnsi"/>
          <w:noProof w:val="0"/>
          <w:color w:val="222222"/>
          <w:sz w:val="22"/>
          <w:szCs w:val="22"/>
          <w:lang w:eastAsia="ro-RO"/>
        </w:rPr>
        <w:t>, orasul Zagreb,</w:t>
      </w:r>
      <w:r w:rsidRPr="00A927AF">
        <w:rPr>
          <w:rFonts w:asciiTheme="minorHAnsi" w:hAnsiTheme="minorHAnsi" w:cstheme="minorHAnsi"/>
          <w:noProof w:val="0"/>
          <w:color w:val="222222"/>
          <w:sz w:val="22"/>
          <w:szCs w:val="22"/>
          <w:lang w:eastAsia="ro-RO"/>
        </w:rPr>
        <w:t xml:space="preserve"> </w:t>
      </w:r>
      <w:r>
        <w:rPr>
          <w:rFonts w:asciiTheme="minorHAnsi" w:hAnsiTheme="minorHAnsi" w:cstheme="minorHAnsi"/>
          <w:noProof w:val="0"/>
          <w:color w:val="222222"/>
          <w:sz w:val="22"/>
          <w:szCs w:val="22"/>
          <w:lang w:eastAsia="ro-RO"/>
        </w:rPr>
        <w:t xml:space="preserve">tur panoramic </w:t>
      </w:r>
      <w:r w:rsidRPr="00A927AF">
        <w:rPr>
          <w:rFonts w:asciiTheme="minorHAnsi" w:hAnsiTheme="minorHAnsi" w:cstheme="minorHAnsi"/>
          <w:noProof w:val="0"/>
          <w:color w:val="222222"/>
          <w:sz w:val="22"/>
          <w:szCs w:val="22"/>
          <w:lang w:eastAsia="ro-RO"/>
        </w:rPr>
        <w:t xml:space="preserve"> cu autocarul</w:t>
      </w:r>
      <w:r>
        <w:rPr>
          <w:rFonts w:asciiTheme="minorHAnsi" w:hAnsiTheme="minorHAnsi" w:cstheme="minorHAnsi"/>
          <w:noProof w:val="0"/>
          <w:color w:val="222222"/>
          <w:sz w:val="22"/>
          <w:szCs w:val="22"/>
          <w:lang w:eastAsia="ro-RO"/>
        </w:rPr>
        <w:t>, admiram</w:t>
      </w:r>
      <w:r w:rsidRPr="00A927AF">
        <w:rPr>
          <w:rFonts w:asciiTheme="minorHAnsi" w:hAnsiTheme="minorHAnsi" w:cstheme="minorHAnsi"/>
          <w:noProof w:val="0"/>
          <w:color w:val="222222"/>
          <w:sz w:val="22"/>
          <w:szCs w:val="22"/>
          <w:lang w:eastAsia="ro-RO"/>
        </w:rPr>
        <w:t xml:space="preserve"> Muzeul Mimara, Teatrul National, Piata Tomislav</w:t>
      </w:r>
      <w:r>
        <w:rPr>
          <w:rFonts w:asciiTheme="minorHAnsi" w:hAnsiTheme="minorHAnsi" w:cstheme="minorHAnsi"/>
          <w:noProof w:val="0"/>
          <w:color w:val="222222"/>
          <w:sz w:val="22"/>
          <w:szCs w:val="22"/>
          <w:lang w:eastAsia="ro-RO"/>
        </w:rPr>
        <w:t>,</w:t>
      </w:r>
      <w:r w:rsidRPr="00A927AF">
        <w:rPr>
          <w:rFonts w:asciiTheme="minorHAnsi" w:hAnsiTheme="minorHAnsi" w:cstheme="minorHAnsi"/>
          <w:noProof w:val="0"/>
          <w:color w:val="222222"/>
          <w:sz w:val="22"/>
          <w:szCs w:val="22"/>
          <w:lang w:eastAsia="ro-RO"/>
        </w:rPr>
        <w:t xml:space="preserve"> Catedrala</w:t>
      </w:r>
      <w:r>
        <w:rPr>
          <w:rFonts w:asciiTheme="minorHAnsi" w:hAnsiTheme="minorHAnsi" w:cstheme="minorHAnsi"/>
          <w:noProof w:val="0"/>
          <w:color w:val="222222"/>
          <w:sz w:val="22"/>
          <w:szCs w:val="22"/>
          <w:lang w:eastAsia="ro-RO"/>
        </w:rPr>
        <w:t xml:space="preserve"> din sec.XIII</w:t>
      </w:r>
      <w:r w:rsidRPr="00A927AF">
        <w:rPr>
          <w:rFonts w:asciiTheme="minorHAnsi" w:hAnsiTheme="minorHAnsi" w:cstheme="minorHAnsi"/>
          <w:noProof w:val="0"/>
          <w:color w:val="222222"/>
          <w:sz w:val="22"/>
          <w:szCs w:val="22"/>
          <w:lang w:eastAsia="ro-RO"/>
        </w:rPr>
        <w:t xml:space="preserve"> </w:t>
      </w:r>
      <w:r>
        <w:rPr>
          <w:rFonts w:asciiTheme="minorHAnsi" w:hAnsiTheme="minorHAnsi" w:cstheme="minorHAnsi"/>
          <w:noProof w:val="0"/>
          <w:color w:val="222222"/>
          <w:sz w:val="22"/>
          <w:szCs w:val="22"/>
          <w:lang w:eastAsia="ro-RO"/>
        </w:rPr>
        <w:t xml:space="preserve">ce </w:t>
      </w:r>
      <w:r w:rsidRPr="00A927AF">
        <w:rPr>
          <w:rFonts w:asciiTheme="minorHAnsi" w:hAnsiTheme="minorHAnsi" w:cstheme="minorHAnsi"/>
          <w:noProof w:val="0"/>
          <w:color w:val="222222"/>
          <w:sz w:val="22"/>
          <w:szCs w:val="22"/>
          <w:lang w:eastAsia="ro-RO"/>
        </w:rPr>
        <w:t>domina Piata Kaptol. Traversam Slovenia spre Italia,</w:t>
      </w:r>
      <w:r>
        <w:rPr>
          <w:rFonts w:asciiTheme="minorHAnsi" w:hAnsiTheme="minorHAnsi" w:cstheme="minorHAnsi"/>
          <w:noProof w:val="0"/>
          <w:color w:val="222222"/>
          <w:sz w:val="22"/>
          <w:szCs w:val="22"/>
          <w:lang w:eastAsia="ro-RO"/>
        </w:rPr>
        <w:t xml:space="preserve"> si</w:t>
      </w:r>
      <w:r w:rsidRPr="00A927AF">
        <w:rPr>
          <w:rFonts w:asciiTheme="minorHAnsi" w:hAnsiTheme="minorHAnsi" w:cstheme="minorHAnsi"/>
          <w:noProof w:val="0"/>
          <w:color w:val="222222"/>
          <w:sz w:val="22"/>
          <w:szCs w:val="22"/>
          <w:lang w:eastAsia="ro-RO"/>
        </w:rPr>
        <w:t xml:space="preserve"> ne vom caza in zona Padova, la hotel </w:t>
      </w:r>
      <w:r w:rsidR="008F7334">
        <w:rPr>
          <w:rFonts w:asciiTheme="minorHAnsi" w:hAnsiTheme="minorHAnsi" w:cstheme="minorHAnsi"/>
          <w:iCs/>
          <w:noProof w:val="0"/>
          <w:kern w:val="2"/>
          <w:lang w:eastAsia="ar-SA"/>
        </w:rPr>
        <w:t>La Bulesca 3*</w:t>
      </w:r>
      <w:r w:rsidRPr="00A927AF">
        <w:rPr>
          <w:rFonts w:asciiTheme="minorHAnsi" w:hAnsiTheme="minorHAnsi" w:cstheme="minorHAnsi"/>
          <w:noProof w:val="0"/>
          <w:color w:val="222222"/>
          <w:sz w:val="22"/>
          <w:szCs w:val="22"/>
          <w:lang w:eastAsia="ro-RO"/>
        </w:rPr>
        <w:t>(sau similar).</w:t>
      </w:r>
    </w:p>
    <w:p w14:paraId="194E8C85" w14:textId="5551688C" w:rsidR="00980F91" w:rsidRDefault="00752E09" w:rsidP="00980F91">
      <w:pPr>
        <w:spacing w:after="240"/>
        <w:outlineLvl w:val="2"/>
        <w:rPr>
          <w:rFonts w:asciiTheme="minorHAnsi" w:hAnsiTheme="minorHAnsi" w:cstheme="minorHAnsi"/>
          <w:noProof w:val="0"/>
          <w:color w:val="222222"/>
          <w:sz w:val="22"/>
          <w:szCs w:val="22"/>
          <w:lang w:eastAsia="ro-RO"/>
        </w:rPr>
      </w:pPr>
      <w:r w:rsidRPr="00566E78">
        <w:rPr>
          <w:rFonts w:asciiTheme="minorHAnsi" w:hAnsiTheme="minorHAnsi" w:cstheme="minorHAnsi"/>
          <w:b/>
          <w:bCs/>
          <w:noProof w:val="0"/>
          <w:sz w:val="22"/>
          <w:szCs w:val="22"/>
          <w:lang w:eastAsia="ro-RO"/>
        </w:rPr>
        <w:t>Ziua 3.</w:t>
      </w:r>
      <w:r w:rsidR="00C310B9">
        <w:rPr>
          <w:rFonts w:asciiTheme="minorHAnsi" w:hAnsiTheme="minorHAnsi" w:cstheme="minorHAnsi"/>
          <w:b/>
          <w:bCs/>
          <w:noProof w:val="0"/>
          <w:sz w:val="22"/>
          <w:szCs w:val="22"/>
          <w:lang w:eastAsia="ro-RO"/>
        </w:rPr>
        <w:t xml:space="preserve"> 1</w:t>
      </w:r>
      <w:r w:rsidR="008B61C7">
        <w:rPr>
          <w:rFonts w:asciiTheme="minorHAnsi" w:hAnsiTheme="minorHAnsi" w:cstheme="minorHAnsi"/>
          <w:b/>
          <w:bCs/>
          <w:noProof w:val="0"/>
          <w:sz w:val="22"/>
          <w:szCs w:val="22"/>
          <w:lang w:eastAsia="ro-RO"/>
        </w:rPr>
        <w:t>1</w:t>
      </w:r>
      <w:r w:rsidR="00C310B9">
        <w:rPr>
          <w:rFonts w:asciiTheme="minorHAnsi" w:hAnsiTheme="minorHAnsi" w:cstheme="minorHAnsi"/>
          <w:b/>
          <w:bCs/>
          <w:noProof w:val="0"/>
          <w:sz w:val="22"/>
          <w:szCs w:val="22"/>
          <w:lang w:eastAsia="ro-RO"/>
        </w:rPr>
        <w:t>.02.D.</w:t>
      </w:r>
      <w:r w:rsidRPr="00566E78">
        <w:rPr>
          <w:rFonts w:asciiTheme="minorHAnsi" w:hAnsiTheme="minorHAnsi" w:cstheme="minorHAnsi"/>
          <w:b/>
          <w:bCs/>
          <w:noProof w:val="0"/>
          <w:sz w:val="22"/>
          <w:szCs w:val="22"/>
          <w:lang w:eastAsia="ro-RO"/>
        </w:rPr>
        <w:t xml:space="preserve"> Padova - Venetia </w:t>
      </w:r>
      <w:r>
        <w:rPr>
          <w:rFonts w:asciiTheme="minorHAnsi" w:hAnsiTheme="minorHAnsi" w:cstheme="minorHAnsi"/>
          <w:b/>
          <w:bCs/>
          <w:noProof w:val="0"/>
          <w:sz w:val="22"/>
          <w:szCs w:val="22"/>
          <w:lang w:eastAsia="ro-RO"/>
        </w:rPr>
        <w:t>si paradele Carnavalului -</w:t>
      </w:r>
      <w:r w:rsidRPr="00566E78">
        <w:rPr>
          <w:rFonts w:asciiTheme="minorHAnsi" w:hAnsiTheme="minorHAnsi" w:cstheme="minorHAnsi"/>
          <w:b/>
          <w:bCs/>
          <w:noProof w:val="0"/>
          <w:sz w:val="22"/>
          <w:szCs w:val="22"/>
          <w:lang w:eastAsia="ro-RO"/>
        </w:rPr>
        <w:t xml:space="preserve"> Padova (cca.</w:t>
      </w:r>
      <w:r w:rsidR="00C310B9">
        <w:rPr>
          <w:rFonts w:asciiTheme="minorHAnsi" w:hAnsiTheme="minorHAnsi" w:cstheme="minorHAnsi"/>
          <w:b/>
          <w:bCs/>
          <w:noProof w:val="0"/>
          <w:sz w:val="22"/>
          <w:szCs w:val="22"/>
          <w:lang w:eastAsia="ro-RO"/>
        </w:rPr>
        <w:t>100</w:t>
      </w:r>
      <w:r w:rsidRPr="00566E78">
        <w:rPr>
          <w:rFonts w:asciiTheme="minorHAnsi" w:hAnsiTheme="minorHAnsi" w:cstheme="minorHAnsi"/>
          <w:b/>
          <w:bCs/>
          <w:noProof w:val="0"/>
          <w:sz w:val="22"/>
          <w:szCs w:val="22"/>
          <w:lang w:eastAsia="ro-RO"/>
        </w:rPr>
        <w:t xml:space="preserve">  Km)</w:t>
      </w:r>
      <w:r w:rsidRPr="00566E78">
        <w:rPr>
          <w:rFonts w:asciiTheme="minorHAnsi" w:hAnsiTheme="minorHAnsi" w:cstheme="minorHAnsi"/>
          <w:noProof w:val="0"/>
          <w:color w:val="333333"/>
          <w:sz w:val="22"/>
          <w:szCs w:val="22"/>
          <w:lang w:eastAsia="ro-RO"/>
        </w:rPr>
        <w:t>Mic dejun. Transfer cu autocarul la Venetia - Insula Tronchetto, de unde ne imbarcam pe vaporetto spre Piata San Marco</w:t>
      </w:r>
      <w:r>
        <w:rPr>
          <w:rFonts w:asciiTheme="minorHAnsi" w:hAnsiTheme="minorHAnsi" w:cstheme="minorHAnsi"/>
          <w:noProof w:val="0"/>
          <w:color w:val="333333"/>
          <w:sz w:val="22"/>
          <w:szCs w:val="22"/>
          <w:lang w:eastAsia="ro-RO"/>
        </w:rPr>
        <w:t>, principalul loc de desfasurare al paradei Carnavalului</w:t>
      </w:r>
      <w:r w:rsidRPr="00566E78">
        <w:rPr>
          <w:rFonts w:asciiTheme="minorHAnsi" w:hAnsiTheme="minorHAnsi" w:cstheme="minorHAnsi"/>
          <w:noProof w:val="0"/>
          <w:color w:val="333333"/>
          <w:sz w:val="22"/>
          <w:szCs w:val="22"/>
          <w:lang w:eastAsia="ro-RO"/>
        </w:rPr>
        <w:t xml:space="preserve"> . </w:t>
      </w:r>
      <w:r w:rsidR="008B61C7">
        <w:rPr>
          <w:rFonts w:asciiTheme="minorHAnsi" w:hAnsiTheme="minorHAnsi" w:cstheme="minorHAnsi"/>
          <w:noProof w:val="0"/>
          <w:color w:val="333333"/>
          <w:sz w:val="22"/>
          <w:szCs w:val="22"/>
          <w:lang w:eastAsia="ro-RO"/>
        </w:rPr>
        <w:t xml:space="preserve">La ora 12:00 aici se desfasura scena Zborul Vulturului din Turnul Cu Clopot. </w:t>
      </w:r>
      <w:r w:rsidRPr="000B5E1F">
        <w:rPr>
          <w:rFonts w:asciiTheme="minorHAnsi" w:hAnsiTheme="minorHAnsi" w:cstheme="minorHAnsi"/>
          <w:color w:val="333333"/>
          <w:sz w:val="22"/>
          <w:szCs w:val="22"/>
          <w:shd w:val="clear" w:color="auto" w:fill="FFFFFF"/>
        </w:rPr>
        <w:t xml:space="preserve">In timpul paradei, artisti de strada, grupuri de  mascati si dansurile traditionale vor juca pe scena Marelui Teatru, </w:t>
      </w:r>
      <w:r w:rsidR="008B61C7">
        <w:rPr>
          <w:rFonts w:asciiTheme="minorHAnsi" w:hAnsiTheme="minorHAnsi" w:cstheme="minorHAnsi"/>
          <w:color w:val="333333"/>
          <w:sz w:val="22"/>
          <w:szCs w:val="22"/>
          <w:shd w:val="clear" w:color="auto" w:fill="FFFFFF"/>
        </w:rPr>
        <w:t>producand un spectacol</w:t>
      </w:r>
      <w:r w:rsidRPr="000B5E1F">
        <w:rPr>
          <w:rFonts w:asciiTheme="minorHAnsi" w:hAnsiTheme="minorHAnsi" w:cstheme="minorHAnsi"/>
          <w:color w:val="333333"/>
          <w:sz w:val="22"/>
          <w:szCs w:val="22"/>
          <w:shd w:val="clear" w:color="auto" w:fill="FFFFFF"/>
        </w:rPr>
        <w:t xml:space="preserve"> plin de emo</w:t>
      </w:r>
      <w:r w:rsidR="00485A0E">
        <w:rPr>
          <w:rFonts w:asciiTheme="minorHAnsi" w:hAnsiTheme="minorHAnsi" w:cstheme="minorHAnsi"/>
          <w:color w:val="333333"/>
          <w:sz w:val="22"/>
          <w:szCs w:val="22"/>
          <w:shd w:val="clear" w:color="auto" w:fill="FFFFFF"/>
        </w:rPr>
        <w:t>t</w:t>
      </w:r>
      <w:r w:rsidRPr="000B5E1F">
        <w:rPr>
          <w:rFonts w:asciiTheme="minorHAnsi" w:hAnsiTheme="minorHAnsi" w:cstheme="minorHAnsi"/>
          <w:color w:val="333333"/>
          <w:sz w:val="22"/>
          <w:szCs w:val="22"/>
          <w:shd w:val="clear" w:color="auto" w:fill="FFFFFF"/>
        </w:rPr>
        <w:t>ii, culori si surpri</w:t>
      </w:r>
      <w:r w:rsidR="008F7334">
        <w:rPr>
          <w:rFonts w:asciiTheme="minorHAnsi" w:hAnsiTheme="minorHAnsi" w:cstheme="minorHAnsi"/>
          <w:color w:val="333333"/>
          <w:sz w:val="22"/>
          <w:szCs w:val="22"/>
          <w:shd w:val="clear" w:color="auto" w:fill="FFFFFF"/>
        </w:rPr>
        <w:t>z</w:t>
      </w:r>
      <w:r w:rsidRPr="000B5E1F">
        <w:rPr>
          <w:rFonts w:asciiTheme="minorHAnsi" w:hAnsiTheme="minorHAnsi" w:cstheme="minorHAnsi"/>
          <w:color w:val="333333"/>
          <w:sz w:val="22"/>
          <w:szCs w:val="22"/>
          <w:shd w:val="clear" w:color="auto" w:fill="FFFFFF"/>
        </w:rPr>
        <w:t xml:space="preserve">e. Marele Teatru este cea mai mare scena montata cu ocazia Carnavalului de la Venetia. </w:t>
      </w:r>
      <w:r w:rsidR="00BC4490">
        <w:rPr>
          <w:rFonts w:asciiTheme="minorHAnsi" w:hAnsiTheme="minorHAnsi" w:cstheme="minorHAnsi"/>
          <w:color w:val="333333"/>
          <w:sz w:val="22"/>
          <w:szCs w:val="22"/>
          <w:shd w:val="clear" w:color="auto" w:fill="FFFFFF"/>
        </w:rPr>
        <w:t>Comorile arhitecturale din</w:t>
      </w:r>
      <w:r w:rsidR="00485A0E">
        <w:rPr>
          <w:rFonts w:asciiTheme="minorHAnsi" w:hAnsiTheme="minorHAnsi" w:cstheme="minorHAnsi"/>
          <w:color w:val="333333"/>
          <w:sz w:val="22"/>
          <w:szCs w:val="22"/>
          <w:shd w:val="clear" w:color="auto" w:fill="FFFFFF"/>
        </w:rPr>
        <w:t xml:space="preserve"> Piata san Marco</w:t>
      </w:r>
      <w:r w:rsidR="00BC4490">
        <w:rPr>
          <w:rFonts w:asciiTheme="minorHAnsi" w:hAnsiTheme="minorHAnsi" w:cstheme="minorHAnsi"/>
          <w:color w:val="333333"/>
          <w:sz w:val="22"/>
          <w:szCs w:val="22"/>
          <w:shd w:val="clear" w:color="auto" w:fill="FFFFFF"/>
        </w:rPr>
        <w:t xml:space="preserve"> „Cea mai frumoasa sufragerie a Europei”, asa cum </w:t>
      </w:r>
      <w:r w:rsidR="00A46D17">
        <w:rPr>
          <w:rFonts w:asciiTheme="minorHAnsi" w:hAnsiTheme="minorHAnsi" w:cstheme="minorHAnsi"/>
          <w:color w:val="333333"/>
          <w:sz w:val="22"/>
          <w:szCs w:val="22"/>
          <w:shd w:val="clear" w:color="auto" w:fill="FFFFFF"/>
        </w:rPr>
        <w:t>o numea</w:t>
      </w:r>
      <w:r w:rsidR="00BC4490">
        <w:rPr>
          <w:rFonts w:asciiTheme="minorHAnsi" w:hAnsiTheme="minorHAnsi" w:cstheme="minorHAnsi"/>
          <w:color w:val="333333"/>
          <w:sz w:val="22"/>
          <w:szCs w:val="22"/>
          <w:shd w:val="clear" w:color="auto" w:fill="FFFFFF"/>
        </w:rPr>
        <w:t xml:space="preserve"> Napoleon Bonaparte:</w:t>
      </w:r>
      <w:r w:rsidRPr="00566E78">
        <w:rPr>
          <w:rFonts w:asciiTheme="minorHAnsi" w:hAnsiTheme="minorHAnsi" w:cstheme="minorHAnsi"/>
          <w:noProof w:val="0"/>
          <w:color w:val="333333"/>
          <w:sz w:val="22"/>
          <w:szCs w:val="22"/>
          <w:lang w:eastAsia="ro-RO"/>
        </w:rPr>
        <w:t xml:space="preserve"> Bazilica San Marco, Palatul Dogilor, </w:t>
      </w:r>
      <w:r w:rsidR="00BC4490">
        <w:rPr>
          <w:rFonts w:asciiTheme="minorHAnsi" w:hAnsiTheme="minorHAnsi" w:cstheme="minorHAnsi"/>
          <w:noProof w:val="0"/>
          <w:color w:val="333333"/>
          <w:sz w:val="22"/>
          <w:szCs w:val="22"/>
          <w:lang w:eastAsia="ro-RO"/>
        </w:rPr>
        <w:t xml:space="preserve">Turnul </w:t>
      </w:r>
      <w:r w:rsidRPr="00566E78">
        <w:rPr>
          <w:rFonts w:asciiTheme="minorHAnsi" w:hAnsiTheme="minorHAnsi" w:cstheme="minorHAnsi"/>
          <w:noProof w:val="0"/>
          <w:color w:val="333333"/>
          <w:sz w:val="22"/>
          <w:szCs w:val="22"/>
          <w:lang w:eastAsia="ro-RO"/>
        </w:rPr>
        <w:t>Campanil</w:t>
      </w:r>
      <w:r w:rsidR="00BC4490">
        <w:rPr>
          <w:rFonts w:asciiTheme="minorHAnsi" w:hAnsiTheme="minorHAnsi" w:cstheme="minorHAnsi"/>
          <w:noProof w:val="0"/>
          <w:color w:val="333333"/>
          <w:sz w:val="22"/>
          <w:szCs w:val="22"/>
          <w:lang w:eastAsia="ro-RO"/>
        </w:rPr>
        <w:t>e</w:t>
      </w:r>
      <w:r w:rsidR="00A46D17">
        <w:rPr>
          <w:rFonts w:asciiTheme="minorHAnsi" w:hAnsiTheme="minorHAnsi" w:cstheme="minorHAnsi"/>
          <w:noProof w:val="0"/>
          <w:color w:val="333333"/>
          <w:sz w:val="22"/>
          <w:szCs w:val="22"/>
          <w:lang w:eastAsia="ro-RO"/>
        </w:rPr>
        <w:t>, Coloanele cu Leul Inaripat al Sfantului Marcu si cea cu Statuia Sf.Teodor</w:t>
      </w:r>
      <w:r w:rsidR="008F7334">
        <w:rPr>
          <w:rFonts w:asciiTheme="minorHAnsi" w:hAnsiTheme="minorHAnsi" w:cstheme="minorHAnsi"/>
          <w:noProof w:val="0"/>
          <w:color w:val="333333"/>
          <w:sz w:val="22"/>
          <w:szCs w:val="22"/>
          <w:lang w:eastAsia="ro-RO"/>
        </w:rPr>
        <w:t>,</w:t>
      </w:r>
      <w:r w:rsidR="00A46D17">
        <w:rPr>
          <w:rFonts w:asciiTheme="minorHAnsi" w:hAnsiTheme="minorHAnsi" w:cstheme="minorHAnsi"/>
          <w:noProof w:val="0"/>
          <w:color w:val="333333"/>
          <w:sz w:val="22"/>
          <w:szCs w:val="22"/>
          <w:lang w:eastAsia="ro-RO"/>
        </w:rPr>
        <w:t xml:space="preserve"> Turnul cu Orologiu</w:t>
      </w:r>
      <w:r w:rsidR="008F7334">
        <w:rPr>
          <w:rFonts w:asciiTheme="minorHAnsi" w:hAnsiTheme="minorHAnsi" w:cstheme="minorHAnsi"/>
          <w:noProof w:val="0"/>
          <w:color w:val="333333"/>
          <w:sz w:val="22"/>
          <w:szCs w:val="22"/>
          <w:lang w:eastAsia="ro-RO"/>
        </w:rPr>
        <w:t xml:space="preserve">, </w:t>
      </w:r>
      <w:r w:rsidRPr="00566E78">
        <w:rPr>
          <w:rFonts w:asciiTheme="minorHAnsi" w:hAnsiTheme="minorHAnsi" w:cstheme="minorHAnsi"/>
          <w:noProof w:val="0"/>
          <w:color w:val="333333"/>
          <w:sz w:val="22"/>
          <w:szCs w:val="22"/>
          <w:lang w:eastAsia="ro-RO"/>
        </w:rPr>
        <w:t xml:space="preserve"> Vizita continua cu o plimbare pietonala pentru a vedea Canale Grande pana la Podul Rialto. </w:t>
      </w:r>
      <w:bookmarkStart w:id="0" w:name="_Hlk118729625"/>
      <w:r w:rsidRPr="00566E78">
        <w:rPr>
          <w:rFonts w:asciiTheme="minorHAnsi" w:hAnsiTheme="minorHAnsi" w:cstheme="minorHAnsi"/>
          <w:noProof w:val="0"/>
          <w:color w:val="333333"/>
          <w:sz w:val="22"/>
          <w:szCs w:val="22"/>
          <w:lang w:eastAsia="ro-RO"/>
        </w:rPr>
        <w:t>I</w:t>
      </w:r>
      <w:bookmarkEnd w:id="0"/>
      <w:r w:rsidRPr="00566E78">
        <w:rPr>
          <w:rFonts w:asciiTheme="minorHAnsi" w:hAnsiTheme="minorHAnsi" w:cstheme="minorHAnsi"/>
          <w:noProof w:val="0"/>
          <w:color w:val="333333"/>
          <w:sz w:val="22"/>
          <w:szCs w:val="22"/>
          <w:lang w:eastAsia="ro-RO"/>
        </w:rPr>
        <w:t xml:space="preserve">ntoarcere pentru cazare la </w:t>
      </w:r>
      <w:r w:rsidR="00A46D17">
        <w:rPr>
          <w:rFonts w:asciiTheme="minorHAnsi" w:hAnsiTheme="minorHAnsi" w:cstheme="minorHAnsi"/>
          <w:noProof w:val="0"/>
          <w:color w:val="333333"/>
          <w:sz w:val="22"/>
          <w:szCs w:val="22"/>
          <w:lang w:eastAsia="ro-RO"/>
        </w:rPr>
        <w:t xml:space="preserve">acelasi </w:t>
      </w:r>
      <w:r w:rsidRPr="00566E78">
        <w:rPr>
          <w:rFonts w:asciiTheme="minorHAnsi" w:hAnsiTheme="minorHAnsi" w:cstheme="minorHAnsi"/>
          <w:noProof w:val="0"/>
          <w:color w:val="333333"/>
          <w:sz w:val="22"/>
          <w:szCs w:val="22"/>
          <w:lang w:eastAsia="ro-RO"/>
        </w:rPr>
        <w:t>hote</w:t>
      </w:r>
      <w:r w:rsidR="009F53B1">
        <w:rPr>
          <w:rFonts w:asciiTheme="minorHAnsi" w:hAnsiTheme="minorHAnsi" w:cstheme="minorHAnsi"/>
          <w:noProof w:val="0"/>
          <w:color w:val="333333"/>
          <w:sz w:val="22"/>
          <w:szCs w:val="22"/>
          <w:lang w:eastAsia="ro-RO"/>
        </w:rPr>
        <w:t>l</w:t>
      </w:r>
      <w:r w:rsidRPr="00566E78">
        <w:rPr>
          <w:rFonts w:asciiTheme="minorHAnsi" w:hAnsiTheme="minorHAnsi" w:cstheme="minorHAnsi"/>
          <w:noProof w:val="0"/>
          <w:color w:val="333333"/>
          <w:sz w:val="22"/>
          <w:szCs w:val="22"/>
          <w:lang w:eastAsia="ro-RO"/>
        </w:rPr>
        <w:t>.</w:t>
      </w:r>
    </w:p>
    <w:p w14:paraId="17433981" w14:textId="77777777" w:rsidR="00980F91" w:rsidRPr="00980F91" w:rsidRDefault="00752E09" w:rsidP="00980F91">
      <w:pPr>
        <w:pStyle w:val="NoSpacing"/>
        <w:rPr>
          <w:rFonts w:asciiTheme="minorHAnsi" w:hAnsiTheme="minorHAnsi" w:cstheme="minorHAnsi"/>
          <w:b/>
          <w:bCs/>
          <w:sz w:val="22"/>
          <w:szCs w:val="22"/>
          <w:lang w:eastAsia="ro-RO"/>
        </w:rPr>
      </w:pPr>
      <w:r w:rsidRPr="00980F91">
        <w:rPr>
          <w:rFonts w:asciiTheme="minorHAnsi" w:hAnsiTheme="minorHAnsi" w:cstheme="minorHAnsi"/>
          <w:b/>
          <w:bCs/>
          <w:sz w:val="22"/>
          <w:szCs w:val="22"/>
          <w:lang w:eastAsia="ro-RO"/>
        </w:rPr>
        <w:t>Ziua 4. Padova – Verona – Padova(cca.200 km)</w:t>
      </w:r>
    </w:p>
    <w:p w14:paraId="2BD25F10" w14:textId="153DD171" w:rsidR="00752E09" w:rsidRPr="00980F91" w:rsidRDefault="00752E09" w:rsidP="00980F91">
      <w:pPr>
        <w:pStyle w:val="NoSpacing"/>
        <w:rPr>
          <w:rFonts w:asciiTheme="minorHAnsi" w:hAnsiTheme="minorHAnsi" w:cstheme="minorHAnsi"/>
          <w:color w:val="222222"/>
          <w:sz w:val="22"/>
          <w:szCs w:val="22"/>
          <w:lang w:eastAsia="ro-RO"/>
        </w:rPr>
      </w:pPr>
      <w:r w:rsidRPr="00980F91">
        <w:rPr>
          <w:rFonts w:asciiTheme="minorHAnsi" w:hAnsiTheme="minorHAnsi" w:cstheme="minorHAnsi"/>
          <w:sz w:val="22"/>
          <w:szCs w:val="22"/>
          <w:lang w:eastAsia="ro-RO"/>
        </w:rPr>
        <w:t xml:space="preserve">Mic dejun. Prima parte a zilei o  vom aloca centrului orasului Padova. Aici vom face o vizita la Bazilica Sfantului Anton de Padova, unul dintre cei mai iubiti sfinti ai Italiei si ai lumii crestine. Vom parcurge apoi un tur pietonal in centrul istoric al orasului. </w:t>
      </w:r>
      <w:r w:rsidRPr="00980F91">
        <w:rPr>
          <w:rFonts w:asciiTheme="minorHAnsi" w:hAnsiTheme="minorHAnsi" w:cstheme="minorHAnsi"/>
          <w:sz w:val="22"/>
          <w:szCs w:val="22"/>
          <w:bdr w:val="none" w:sz="0" w:space="0" w:color="auto" w:frame="1"/>
        </w:rPr>
        <w:t xml:space="preserve">Pitorescul oras este alcatuit dintr-o retea densa de strazi cu arcade ce se deschid spre piete spatioase si multe poduri care faciliteaza accesul de pe un pod pe celalalt. Dupa vizita in Padova </w:t>
      </w:r>
      <w:r w:rsidRPr="00980F91">
        <w:rPr>
          <w:rFonts w:asciiTheme="minorHAnsi" w:hAnsiTheme="minorHAnsi" w:cstheme="minorHAnsi"/>
          <w:sz w:val="22"/>
          <w:szCs w:val="22"/>
          <w:lang w:eastAsia="ro-RO"/>
        </w:rPr>
        <w:t xml:space="preserve">pornim spre Verona - “Orasul Iubirii”. Aici vom admira Piata Bra cu Amfiteatrul roman, Casa si Balconul Julietei, Piazza delle Erbe, Piazza dei Signori si mormintele familiei Scaligeri. La sfarsitul zilei ne vom indrepta spre </w:t>
      </w:r>
      <w:r w:rsidR="008F7334">
        <w:rPr>
          <w:rFonts w:asciiTheme="minorHAnsi" w:hAnsiTheme="minorHAnsi" w:cstheme="minorHAnsi"/>
          <w:sz w:val="22"/>
          <w:szCs w:val="22"/>
          <w:lang w:eastAsia="ro-RO"/>
        </w:rPr>
        <w:t xml:space="preserve">acelasi </w:t>
      </w:r>
      <w:r w:rsidRPr="00980F91">
        <w:rPr>
          <w:rFonts w:asciiTheme="minorHAnsi" w:hAnsiTheme="minorHAnsi" w:cstheme="minorHAnsi"/>
          <w:sz w:val="22"/>
          <w:szCs w:val="22"/>
          <w:lang w:eastAsia="ro-RO"/>
        </w:rPr>
        <w:t>hotel ce ne gazduieste</w:t>
      </w:r>
      <w:r w:rsidR="009F53B1" w:rsidRPr="00980F91">
        <w:rPr>
          <w:rFonts w:asciiTheme="minorHAnsi" w:hAnsiTheme="minorHAnsi" w:cstheme="minorHAnsi"/>
          <w:sz w:val="22"/>
          <w:szCs w:val="22"/>
          <w:lang w:eastAsia="ro-RO"/>
        </w:rPr>
        <w:t xml:space="preserve"> in zona Padova</w:t>
      </w:r>
      <w:r w:rsidR="008F7334">
        <w:rPr>
          <w:rFonts w:asciiTheme="minorHAnsi" w:hAnsiTheme="minorHAnsi" w:cstheme="minorHAnsi"/>
          <w:sz w:val="22"/>
          <w:szCs w:val="22"/>
          <w:lang w:eastAsia="ro-RO"/>
        </w:rPr>
        <w:t>.</w:t>
      </w:r>
    </w:p>
    <w:p w14:paraId="53108EC5" w14:textId="4DAC2296" w:rsidR="00752E09" w:rsidRPr="0018581B" w:rsidRDefault="00752E09" w:rsidP="00752E09">
      <w:pPr>
        <w:shd w:val="clear" w:color="auto" w:fill="FFFFFF"/>
        <w:spacing w:before="105"/>
        <w:outlineLvl w:val="2"/>
        <w:rPr>
          <w:rFonts w:asciiTheme="minorHAnsi" w:hAnsiTheme="minorHAnsi" w:cstheme="minorHAnsi"/>
          <w:b/>
          <w:bCs/>
          <w:noProof w:val="0"/>
          <w:sz w:val="22"/>
          <w:szCs w:val="22"/>
          <w:lang w:eastAsia="ro-RO"/>
        </w:rPr>
      </w:pPr>
      <w:r w:rsidRPr="0018581B">
        <w:rPr>
          <w:rFonts w:asciiTheme="minorHAnsi" w:hAnsiTheme="minorHAnsi" w:cstheme="minorHAnsi"/>
          <w:b/>
          <w:bCs/>
          <w:noProof w:val="0"/>
          <w:sz w:val="22"/>
          <w:szCs w:val="22"/>
          <w:lang w:eastAsia="ro-RO"/>
        </w:rPr>
        <w:t xml:space="preserve">Ziua </w:t>
      </w:r>
      <w:r w:rsidR="00D016B5">
        <w:rPr>
          <w:rFonts w:asciiTheme="minorHAnsi" w:hAnsiTheme="minorHAnsi" w:cstheme="minorHAnsi"/>
          <w:b/>
          <w:bCs/>
          <w:noProof w:val="0"/>
          <w:sz w:val="22"/>
          <w:szCs w:val="22"/>
          <w:lang w:eastAsia="ro-RO"/>
        </w:rPr>
        <w:t>5</w:t>
      </w:r>
      <w:r w:rsidRPr="0018581B">
        <w:rPr>
          <w:rFonts w:asciiTheme="minorHAnsi" w:hAnsiTheme="minorHAnsi" w:cstheme="minorHAnsi"/>
          <w:b/>
          <w:bCs/>
          <w:noProof w:val="0"/>
          <w:sz w:val="22"/>
          <w:szCs w:val="22"/>
          <w:lang w:eastAsia="ro-RO"/>
        </w:rPr>
        <w:t xml:space="preserve">. Padova - </w:t>
      </w:r>
      <w:r>
        <w:rPr>
          <w:rFonts w:asciiTheme="minorHAnsi" w:hAnsiTheme="minorHAnsi" w:cstheme="minorHAnsi"/>
          <w:b/>
          <w:bCs/>
          <w:noProof w:val="0"/>
          <w:sz w:val="22"/>
          <w:szCs w:val="22"/>
          <w:lang w:eastAsia="ro-RO"/>
        </w:rPr>
        <w:t>Ljiubliana</w:t>
      </w:r>
      <w:r w:rsidRPr="0018581B">
        <w:rPr>
          <w:rFonts w:asciiTheme="minorHAnsi" w:hAnsiTheme="minorHAnsi" w:cstheme="minorHAnsi"/>
          <w:b/>
          <w:bCs/>
          <w:noProof w:val="0"/>
          <w:sz w:val="22"/>
          <w:szCs w:val="22"/>
          <w:lang w:eastAsia="ro-RO"/>
        </w:rPr>
        <w:t xml:space="preserve"> - Budapesta (cca. 735 Km)</w:t>
      </w:r>
    </w:p>
    <w:p w14:paraId="58F14C83" w14:textId="7B00F77C" w:rsidR="00C413D8" w:rsidRDefault="00752E09" w:rsidP="00C413D8">
      <w:pPr>
        <w:pStyle w:val="NoSpacing"/>
        <w:rPr>
          <w:rFonts w:asciiTheme="minorHAnsi" w:hAnsiTheme="minorHAnsi" w:cstheme="minorHAnsi"/>
          <w:sz w:val="22"/>
          <w:szCs w:val="22"/>
          <w:lang w:eastAsia="ro-RO"/>
        </w:rPr>
      </w:pPr>
      <w:r w:rsidRPr="00C413D8">
        <w:rPr>
          <w:rFonts w:asciiTheme="minorHAnsi" w:hAnsiTheme="minorHAnsi" w:cstheme="minorHAnsi"/>
          <w:sz w:val="22"/>
          <w:szCs w:val="22"/>
          <w:lang w:eastAsia="ro-RO"/>
        </w:rPr>
        <w:t>Mic dejun. Parasim Italia, iar in drum spre Budapesta facem o scurta oprire in Slovenia, pentru un tur panoramic al capitalei tarii Ljubljana</w:t>
      </w:r>
      <w:r w:rsidRPr="00C413D8">
        <w:rPr>
          <w:rFonts w:asciiTheme="minorHAnsi" w:hAnsiTheme="minorHAnsi" w:cstheme="minorHAnsi"/>
          <w:color w:val="4D5156"/>
          <w:sz w:val="22"/>
          <w:szCs w:val="22"/>
          <w:shd w:val="clear" w:color="auto" w:fill="FFFFFF"/>
        </w:rPr>
        <w:t xml:space="preserve">. </w:t>
      </w:r>
      <w:r w:rsidRPr="00C413D8">
        <w:rPr>
          <w:rFonts w:asciiTheme="minorHAnsi" w:hAnsiTheme="minorHAnsi" w:cstheme="minorHAnsi"/>
          <w:sz w:val="22"/>
          <w:szCs w:val="22"/>
          <w:lang w:eastAsia="ro-RO"/>
        </w:rPr>
        <w:t xml:space="preserve">Ajungem la Budapesta in cursul serii,  (optional) croaziera pe Dunare by night. Cazare in Budapesta, </w:t>
      </w:r>
      <w:r w:rsidR="009F53B1" w:rsidRPr="00C413D8">
        <w:rPr>
          <w:rFonts w:asciiTheme="minorHAnsi" w:eastAsiaTheme="minorHAnsi" w:hAnsiTheme="minorHAnsi" w:cstheme="minorHAnsi"/>
          <w:i/>
          <w:sz w:val="22"/>
          <w:szCs w:val="22"/>
          <w:lang w:val="en-US"/>
        </w:rPr>
        <w:t>Hotel Benczur 3*</w:t>
      </w:r>
      <w:r w:rsidRPr="00C413D8">
        <w:rPr>
          <w:rFonts w:asciiTheme="minorHAnsi" w:hAnsiTheme="minorHAnsi" w:cstheme="minorHAnsi"/>
          <w:sz w:val="22"/>
          <w:szCs w:val="22"/>
          <w:lang w:eastAsia="ro-RO"/>
        </w:rPr>
        <w:t xml:space="preserve"> (sau similar).</w:t>
      </w:r>
    </w:p>
    <w:p w14:paraId="6F2356B1" w14:textId="77777777" w:rsidR="00C413D8" w:rsidRDefault="00C413D8" w:rsidP="00C413D8">
      <w:pPr>
        <w:pStyle w:val="NoSpacing"/>
        <w:rPr>
          <w:rFonts w:asciiTheme="minorHAnsi" w:hAnsiTheme="minorHAnsi" w:cstheme="minorHAnsi"/>
          <w:sz w:val="22"/>
          <w:szCs w:val="22"/>
          <w:lang w:eastAsia="ro-RO"/>
        </w:rPr>
      </w:pPr>
    </w:p>
    <w:p w14:paraId="3274611F" w14:textId="26A1ADCB" w:rsidR="00C413D8" w:rsidRPr="00C413D8" w:rsidRDefault="00C413D8" w:rsidP="00C413D8">
      <w:pPr>
        <w:pStyle w:val="NoSpacing"/>
        <w:rPr>
          <w:rFonts w:asciiTheme="minorHAnsi" w:hAnsiTheme="minorHAnsi" w:cstheme="minorHAnsi"/>
          <w:sz w:val="22"/>
          <w:szCs w:val="22"/>
          <w:lang w:eastAsia="ro-RO"/>
        </w:rPr>
      </w:pPr>
      <w:r w:rsidRPr="0018581B">
        <w:rPr>
          <w:rFonts w:asciiTheme="minorHAnsi" w:hAnsiTheme="minorHAnsi" w:cstheme="minorHAnsi"/>
          <w:b/>
          <w:bCs/>
          <w:noProof w:val="0"/>
          <w:sz w:val="22"/>
          <w:szCs w:val="22"/>
          <w:lang w:eastAsia="ro-RO"/>
        </w:rPr>
        <w:t xml:space="preserve">Ziua </w:t>
      </w:r>
      <w:r w:rsidR="00D016B5">
        <w:rPr>
          <w:rFonts w:asciiTheme="minorHAnsi" w:hAnsiTheme="minorHAnsi" w:cstheme="minorHAnsi"/>
          <w:b/>
          <w:bCs/>
          <w:noProof w:val="0"/>
          <w:sz w:val="22"/>
          <w:szCs w:val="22"/>
          <w:lang w:eastAsia="ro-RO"/>
        </w:rPr>
        <w:t>6</w:t>
      </w:r>
      <w:r w:rsidRPr="0018581B">
        <w:rPr>
          <w:rFonts w:asciiTheme="minorHAnsi" w:hAnsiTheme="minorHAnsi" w:cstheme="minorHAnsi"/>
          <w:b/>
          <w:bCs/>
          <w:noProof w:val="0"/>
          <w:sz w:val="22"/>
          <w:szCs w:val="22"/>
          <w:lang w:eastAsia="ro-RO"/>
        </w:rPr>
        <w:t>. Budapesta - Bucuresti (cca. 835 km)</w:t>
      </w:r>
      <w:r>
        <w:rPr>
          <w:rFonts w:asciiTheme="minorHAnsi" w:hAnsiTheme="minorHAnsi" w:cstheme="minorHAnsi"/>
          <w:b/>
          <w:bCs/>
          <w:noProof w:val="0"/>
          <w:sz w:val="22"/>
          <w:szCs w:val="22"/>
          <w:lang w:eastAsia="ro-RO"/>
        </w:rPr>
        <w:t xml:space="preserve">  </w:t>
      </w:r>
      <w:r w:rsidRPr="0018581B">
        <w:rPr>
          <w:rFonts w:asciiTheme="minorHAnsi" w:hAnsiTheme="minorHAnsi" w:cstheme="minorHAnsi"/>
          <w:noProof w:val="0"/>
          <w:sz w:val="22"/>
          <w:szCs w:val="22"/>
          <w:lang w:eastAsia="ro-RO"/>
        </w:rPr>
        <w:t>Mic dejun.</w:t>
      </w:r>
      <w:r>
        <w:rPr>
          <w:rFonts w:asciiTheme="minorHAnsi" w:hAnsiTheme="minorHAnsi" w:cstheme="minorHAnsi"/>
          <w:noProof w:val="0"/>
          <w:sz w:val="22"/>
          <w:szCs w:val="22"/>
          <w:lang w:eastAsia="ro-RO"/>
        </w:rPr>
        <w:t xml:space="preserve"> Ne intoarcem spre casa</w:t>
      </w:r>
      <w:r w:rsidRPr="0018581B">
        <w:rPr>
          <w:rFonts w:asciiTheme="minorHAnsi" w:hAnsiTheme="minorHAnsi" w:cstheme="minorHAnsi"/>
          <w:noProof w:val="0"/>
          <w:sz w:val="22"/>
          <w:szCs w:val="22"/>
          <w:lang w:eastAsia="ro-RO"/>
        </w:rPr>
        <w:t xml:space="preserve"> pe ruta</w:t>
      </w:r>
      <w:r>
        <w:rPr>
          <w:rFonts w:asciiTheme="minorHAnsi" w:hAnsiTheme="minorHAnsi" w:cstheme="minorHAnsi"/>
          <w:noProof w:val="0"/>
          <w:sz w:val="22"/>
          <w:szCs w:val="22"/>
          <w:lang w:eastAsia="ro-RO"/>
        </w:rPr>
        <w:t>:</w:t>
      </w:r>
      <w:r w:rsidRPr="0018581B">
        <w:rPr>
          <w:rFonts w:asciiTheme="minorHAnsi" w:hAnsiTheme="minorHAnsi" w:cstheme="minorHAnsi"/>
          <w:noProof w:val="0"/>
          <w:sz w:val="22"/>
          <w:szCs w:val="22"/>
          <w:lang w:eastAsia="ro-RO"/>
        </w:rPr>
        <w:t xml:space="preserve"> Arad - Deva - Sibiu </w:t>
      </w:r>
      <w:r>
        <w:rPr>
          <w:rFonts w:asciiTheme="minorHAnsi" w:hAnsiTheme="minorHAnsi" w:cstheme="minorHAnsi"/>
          <w:noProof w:val="0"/>
          <w:sz w:val="22"/>
          <w:szCs w:val="22"/>
          <w:lang w:eastAsia="ro-RO"/>
        </w:rPr>
        <w:t>–</w:t>
      </w:r>
      <w:r w:rsidRPr="0018581B">
        <w:rPr>
          <w:rFonts w:asciiTheme="minorHAnsi" w:hAnsiTheme="minorHAnsi" w:cstheme="minorHAnsi"/>
          <w:noProof w:val="0"/>
          <w:sz w:val="22"/>
          <w:szCs w:val="22"/>
          <w:lang w:eastAsia="ro-RO"/>
        </w:rPr>
        <w:t xml:space="preserve"> Pitesti</w:t>
      </w:r>
      <w:r>
        <w:rPr>
          <w:rFonts w:asciiTheme="minorHAnsi" w:hAnsiTheme="minorHAnsi" w:cstheme="minorHAnsi"/>
          <w:noProof w:val="0"/>
          <w:sz w:val="22"/>
          <w:szCs w:val="22"/>
          <w:lang w:eastAsia="ro-RO"/>
        </w:rPr>
        <w:t xml:space="preserve"> –</w:t>
      </w:r>
      <w:r w:rsidRPr="0018581B">
        <w:rPr>
          <w:rFonts w:asciiTheme="minorHAnsi" w:hAnsiTheme="minorHAnsi" w:cstheme="minorHAnsi"/>
          <w:noProof w:val="0"/>
          <w:sz w:val="22"/>
          <w:szCs w:val="22"/>
          <w:lang w:eastAsia="ro-RO"/>
        </w:rPr>
        <w:t xml:space="preserve"> Bucuresti</w:t>
      </w:r>
      <w:r>
        <w:rPr>
          <w:rFonts w:asciiTheme="minorHAnsi" w:hAnsiTheme="minorHAnsi" w:cstheme="minorHAnsi"/>
          <w:noProof w:val="0"/>
          <w:sz w:val="22"/>
          <w:szCs w:val="22"/>
          <w:lang w:eastAsia="ro-RO"/>
        </w:rPr>
        <w:t>.</w:t>
      </w:r>
    </w:p>
    <w:p w14:paraId="49272718" w14:textId="77777777" w:rsidR="00752E09" w:rsidRPr="00A152D3" w:rsidRDefault="00752E09" w:rsidP="00752E09">
      <w:pPr>
        <w:rPr>
          <w:rFonts w:ascii="Calibri" w:hAnsi="Calibri"/>
          <w:b/>
          <w:sz w:val="22"/>
          <w:szCs w:val="22"/>
        </w:rPr>
      </w:pPr>
    </w:p>
    <w:p w14:paraId="7E1391CA" w14:textId="77777777" w:rsidR="00752E09" w:rsidRPr="00A152D3" w:rsidRDefault="00752E09" w:rsidP="00752E09">
      <w:pPr>
        <w:rPr>
          <w:rFonts w:ascii="Calibri" w:hAnsi="Calibri"/>
          <w:sz w:val="22"/>
          <w:szCs w:val="22"/>
          <w:lang w:val="fr-FR"/>
        </w:rPr>
      </w:pPr>
      <w:r w:rsidRPr="00A152D3">
        <w:rPr>
          <w:rFonts w:ascii="Calibri" w:hAnsi="Calibri"/>
          <w:b/>
          <w:sz w:val="22"/>
          <w:szCs w:val="22"/>
        </w:rPr>
        <w:t>SERVICII INCLUSE:</w:t>
      </w:r>
    </w:p>
    <w:p w14:paraId="4FCCFCED" w14:textId="57776493" w:rsidR="00752E09" w:rsidRPr="00A152D3" w:rsidRDefault="00752E09" w:rsidP="00752E09">
      <w:pPr>
        <w:pStyle w:val="NoSpacing2"/>
        <w:rPr>
          <w:lang w:val="fr-FR"/>
        </w:rPr>
      </w:pPr>
      <w:r w:rsidRPr="00A152D3">
        <w:t>Transport autocar clasificat</w:t>
      </w:r>
      <w:r>
        <w:t>(aer conditionat, instalatie audio/video</w:t>
      </w:r>
      <w:r w:rsidR="003D7D82">
        <w:t>,</w:t>
      </w:r>
      <w:r>
        <w:t xml:space="preserve"> etc)</w:t>
      </w:r>
      <w:r w:rsidRPr="00A152D3">
        <w:rPr>
          <w:lang w:val="fr-FR"/>
        </w:rPr>
        <w:t>;</w:t>
      </w:r>
    </w:p>
    <w:p w14:paraId="060FE465" w14:textId="599CA6DC" w:rsidR="00752E09" w:rsidRPr="00A152D3" w:rsidRDefault="00752E09" w:rsidP="00752E09">
      <w:pPr>
        <w:pStyle w:val="NoSpacing2"/>
        <w:rPr>
          <w:lang w:val="fr-FR"/>
        </w:rPr>
      </w:pPr>
      <w:r>
        <w:rPr>
          <w:lang w:val="fr-FR"/>
        </w:rPr>
        <w:t>-</w:t>
      </w:r>
      <w:r w:rsidR="00980F91">
        <w:rPr>
          <w:lang w:val="fr-FR"/>
        </w:rPr>
        <w:t>5</w:t>
      </w:r>
      <w:r>
        <w:rPr>
          <w:lang w:val="fr-FR"/>
        </w:rPr>
        <w:t xml:space="preserve"> </w:t>
      </w:r>
      <w:proofErr w:type="spellStart"/>
      <w:r w:rsidRPr="00A152D3">
        <w:rPr>
          <w:lang w:val="fr-FR"/>
        </w:rPr>
        <w:t>nopti</w:t>
      </w:r>
      <w:proofErr w:type="spellEnd"/>
      <w:r w:rsidRPr="00A152D3">
        <w:rPr>
          <w:lang w:val="fr-FR"/>
        </w:rPr>
        <w:t xml:space="preserve"> de </w:t>
      </w:r>
      <w:proofErr w:type="spellStart"/>
      <w:r w:rsidRPr="00A152D3">
        <w:rPr>
          <w:lang w:val="fr-FR"/>
        </w:rPr>
        <w:t>cazare</w:t>
      </w:r>
      <w:proofErr w:type="spellEnd"/>
      <w:r w:rsidRPr="00A152D3">
        <w:rPr>
          <w:lang w:val="fr-FR"/>
        </w:rPr>
        <w:t xml:space="preserve"> </w:t>
      </w:r>
      <w:proofErr w:type="spellStart"/>
      <w:r w:rsidRPr="00A152D3">
        <w:rPr>
          <w:lang w:val="fr-FR"/>
        </w:rPr>
        <w:t>cu</w:t>
      </w:r>
      <w:proofErr w:type="spellEnd"/>
      <w:r w:rsidRPr="00A152D3">
        <w:rPr>
          <w:lang w:val="fr-FR"/>
        </w:rPr>
        <w:t xml:space="preserve"> </w:t>
      </w:r>
      <w:proofErr w:type="spellStart"/>
      <w:r w:rsidRPr="00A152D3">
        <w:rPr>
          <w:lang w:val="fr-FR"/>
        </w:rPr>
        <w:t>mic</w:t>
      </w:r>
      <w:proofErr w:type="spellEnd"/>
      <w:r w:rsidRPr="00A152D3">
        <w:rPr>
          <w:lang w:val="fr-FR"/>
        </w:rPr>
        <w:t xml:space="preserve"> </w:t>
      </w:r>
      <w:proofErr w:type="spellStart"/>
      <w:r w:rsidRPr="00A152D3">
        <w:rPr>
          <w:lang w:val="fr-FR"/>
        </w:rPr>
        <w:t>dejun</w:t>
      </w:r>
      <w:proofErr w:type="spellEnd"/>
      <w:r w:rsidRPr="00A152D3">
        <w:rPr>
          <w:lang w:val="fr-FR"/>
        </w:rPr>
        <w:t xml:space="preserve"> in </w:t>
      </w:r>
      <w:proofErr w:type="spellStart"/>
      <w:proofErr w:type="gramStart"/>
      <w:r w:rsidRPr="00A152D3">
        <w:rPr>
          <w:lang w:val="fr-FR"/>
        </w:rPr>
        <w:t>hoteluri</w:t>
      </w:r>
      <w:proofErr w:type="spellEnd"/>
      <w:r w:rsidRPr="00A152D3">
        <w:rPr>
          <w:lang w:val="fr-FR"/>
        </w:rPr>
        <w:t xml:space="preserve"> </w:t>
      </w:r>
      <w:r w:rsidR="00980F91">
        <w:rPr>
          <w:lang w:val="fr-FR"/>
        </w:rPr>
        <w:t xml:space="preserve"> </w:t>
      </w:r>
      <w:proofErr w:type="spellStart"/>
      <w:r w:rsidR="00980F91">
        <w:rPr>
          <w:lang w:val="fr-FR"/>
        </w:rPr>
        <w:t>minim</w:t>
      </w:r>
      <w:proofErr w:type="spellEnd"/>
      <w:proofErr w:type="gramEnd"/>
      <w:r w:rsidRPr="00A152D3">
        <w:rPr>
          <w:lang w:val="fr-FR"/>
        </w:rPr>
        <w:t xml:space="preserve"> 3*;</w:t>
      </w:r>
    </w:p>
    <w:p w14:paraId="2AB9B76E" w14:textId="77777777" w:rsidR="00752E09" w:rsidRDefault="00752E09" w:rsidP="00752E09">
      <w:pPr>
        <w:pStyle w:val="NoSpacing2"/>
        <w:rPr>
          <w:lang w:val="fr-FR"/>
        </w:rPr>
      </w:pPr>
      <w:r>
        <w:rPr>
          <w:lang w:val="fr-FR"/>
        </w:rPr>
        <w:t>-</w:t>
      </w:r>
      <w:proofErr w:type="spellStart"/>
      <w:r w:rsidRPr="00A152D3">
        <w:rPr>
          <w:lang w:val="fr-FR"/>
        </w:rPr>
        <w:t>Ghid</w:t>
      </w:r>
      <w:proofErr w:type="spellEnd"/>
      <w:r w:rsidRPr="00A152D3">
        <w:rPr>
          <w:lang w:val="fr-FR"/>
        </w:rPr>
        <w:t xml:space="preserve"> </w:t>
      </w:r>
      <w:proofErr w:type="spellStart"/>
      <w:r w:rsidRPr="00A152D3">
        <w:rPr>
          <w:lang w:val="fr-FR"/>
        </w:rPr>
        <w:t>insotitor</w:t>
      </w:r>
      <w:proofErr w:type="spellEnd"/>
      <w:r w:rsidRPr="00A152D3">
        <w:rPr>
          <w:lang w:val="fr-FR"/>
        </w:rPr>
        <w:t xml:space="preserve"> </w:t>
      </w:r>
      <w:proofErr w:type="gramStart"/>
      <w:r w:rsidRPr="00A152D3">
        <w:rPr>
          <w:lang w:val="fr-FR"/>
        </w:rPr>
        <w:t>roman;</w:t>
      </w:r>
      <w:proofErr w:type="gramEnd"/>
    </w:p>
    <w:p w14:paraId="31BECE67" w14:textId="77777777" w:rsidR="00752E09" w:rsidRPr="00A152D3" w:rsidRDefault="00752E09" w:rsidP="00752E09">
      <w:pPr>
        <w:pStyle w:val="NoSpacing2"/>
        <w:rPr>
          <w:lang w:val="fr-FR"/>
        </w:rPr>
      </w:pPr>
      <w:r>
        <w:rPr>
          <w:lang w:val="fr-FR"/>
        </w:rPr>
        <w:t>-</w:t>
      </w:r>
      <w:proofErr w:type="spellStart"/>
      <w:r>
        <w:rPr>
          <w:lang w:val="fr-FR"/>
        </w:rPr>
        <w:t>Tururile</w:t>
      </w:r>
      <w:proofErr w:type="spellEnd"/>
      <w:r>
        <w:rPr>
          <w:lang w:val="fr-FR"/>
        </w:rPr>
        <w:t xml:space="preserve"> si </w:t>
      </w:r>
      <w:proofErr w:type="spellStart"/>
      <w:r>
        <w:rPr>
          <w:lang w:val="fr-FR"/>
        </w:rPr>
        <w:t>vizitele</w:t>
      </w:r>
      <w:proofErr w:type="spellEnd"/>
      <w:r>
        <w:rPr>
          <w:lang w:val="fr-FR"/>
        </w:rPr>
        <w:t xml:space="preserve"> </w:t>
      </w:r>
      <w:proofErr w:type="spellStart"/>
      <w:r>
        <w:rPr>
          <w:lang w:val="fr-FR"/>
        </w:rPr>
        <w:t>din</w:t>
      </w:r>
      <w:proofErr w:type="spellEnd"/>
      <w:r>
        <w:rPr>
          <w:lang w:val="fr-FR"/>
        </w:rPr>
        <w:t xml:space="preserve"> program</w:t>
      </w:r>
    </w:p>
    <w:p w14:paraId="00011E4A" w14:textId="77777777" w:rsidR="00752E09" w:rsidRPr="00A152D3" w:rsidRDefault="00752E09" w:rsidP="00752E09">
      <w:pPr>
        <w:pStyle w:val="NoSpacing2"/>
        <w:rPr>
          <w:lang w:val="fr-FR"/>
        </w:rPr>
      </w:pPr>
    </w:p>
    <w:p w14:paraId="45F39A54" w14:textId="77777777" w:rsidR="00752E09" w:rsidRPr="00CE745B" w:rsidRDefault="00752E09" w:rsidP="00752E09">
      <w:pPr>
        <w:rPr>
          <w:rFonts w:ascii="Calibri" w:hAnsi="Calibri" w:cs="Calibri"/>
          <w:b/>
          <w:sz w:val="22"/>
          <w:szCs w:val="22"/>
          <w:lang w:val="fr-FR"/>
        </w:rPr>
      </w:pPr>
      <w:r w:rsidRPr="00CE745B">
        <w:rPr>
          <w:rFonts w:ascii="Calibri" w:hAnsi="Calibri" w:cs="Calibri"/>
          <w:b/>
          <w:bCs/>
          <w:sz w:val="22"/>
          <w:szCs w:val="22"/>
          <w:lang w:val="it-IT"/>
        </w:rPr>
        <w:t>NU SUNT INCLUSE:</w:t>
      </w:r>
    </w:p>
    <w:p w14:paraId="2D74711E" w14:textId="00E3DA27" w:rsidR="00752E09" w:rsidRPr="00CE745B" w:rsidRDefault="00752E09" w:rsidP="00752E09">
      <w:pPr>
        <w:ind w:right="-63"/>
        <w:rPr>
          <w:rFonts w:ascii="Calibri" w:hAnsi="Calibri"/>
          <w:b/>
          <w:sz w:val="22"/>
          <w:szCs w:val="22"/>
          <w:lang w:val="fr-FR"/>
        </w:rPr>
      </w:pPr>
      <w:r>
        <w:rPr>
          <w:rFonts w:ascii="Calibri" w:hAnsi="Calibri"/>
          <w:sz w:val="22"/>
          <w:szCs w:val="22"/>
          <w:lang w:val="fr-FR"/>
        </w:rPr>
        <w:t>-</w:t>
      </w:r>
      <w:r w:rsidRPr="00CE745B">
        <w:rPr>
          <w:rFonts w:ascii="Calibri" w:hAnsi="Calibri"/>
          <w:sz w:val="22"/>
          <w:szCs w:val="22"/>
          <w:lang w:val="fr-FR"/>
        </w:rPr>
        <w:t>Intrari la obiectivele turistice </w:t>
      </w:r>
    </w:p>
    <w:p w14:paraId="6724631D" w14:textId="2B9B9F78" w:rsidR="00752E09" w:rsidRPr="00CE745B" w:rsidRDefault="00752E09" w:rsidP="00752E09">
      <w:pPr>
        <w:ind w:right="-63"/>
        <w:rPr>
          <w:rFonts w:ascii="Calibri" w:hAnsi="Calibri"/>
          <w:b/>
          <w:sz w:val="22"/>
          <w:szCs w:val="22"/>
          <w:lang w:val="fr-FR"/>
        </w:rPr>
      </w:pPr>
      <w:r>
        <w:rPr>
          <w:rFonts w:ascii="Calibri" w:hAnsi="Calibri"/>
          <w:sz w:val="22"/>
          <w:szCs w:val="22"/>
          <w:lang w:val="fr-FR"/>
        </w:rPr>
        <w:t>-</w:t>
      </w:r>
      <w:r w:rsidRPr="00CE745B">
        <w:rPr>
          <w:rFonts w:ascii="Calibri" w:hAnsi="Calibri"/>
          <w:sz w:val="22"/>
          <w:szCs w:val="22"/>
          <w:lang w:val="fr-FR"/>
        </w:rPr>
        <w:t xml:space="preserve">Vaporetto in Venetia  - </w:t>
      </w:r>
      <w:r>
        <w:rPr>
          <w:rFonts w:ascii="Calibri" w:hAnsi="Calibri"/>
          <w:sz w:val="22"/>
          <w:szCs w:val="22"/>
          <w:lang w:val="fr-FR"/>
        </w:rPr>
        <w:t>2</w:t>
      </w:r>
      <w:r w:rsidR="00485A0E">
        <w:rPr>
          <w:rFonts w:ascii="Calibri" w:hAnsi="Calibri"/>
          <w:sz w:val="22"/>
          <w:szCs w:val="22"/>
          <w:lang w:val="fr-FR"/>
        </w:rPr>
        <w:t>5</w:t>
      </w:r>
      <w:r w:rsidRPr="00CE745B">
        <w:rPr>
          <w:rFonts w:ascii="Calibri" w:hAnsi="Calibri"/>
          <w:sz w:val="22"/>
          <w:szCs w:val="22"/>
          <w:lang w:val="fr-FR"/>
        </w:rPr>
        <w:t xml:space="preserve"> euro/persoana;</w:t>
      </w:r>
    </w:p>
    <w:p w14:paraId="79FB39DB" w14:textId="1D670B85" w:rsidR="00752E09" w:rsidRPr="00CE745B" w:rsidRDefault="00752E09" w:rsidP="00752E09">
      <w:pPr>
        <w:ind w:right="-63"/>
        <w:rPr>
          <w:rFonts w:ascii="Calibri" w:eastAsia="Cambria" w:hAnsi="Calibri"/>
          <w:color w:val="000000"/>
          <w:sz w:val="20"/>
        </w:rPr>
      </w:pPr>
      <w:r>
        <w:rPr>
          <w:rFonts w:ascii="Calibri" w:hAnsi="Calibri"/>
          <w:sz w:val="22"/>
          <w:szCs w:val="22"/>
          <w:lang w:val="fr-FR"/>
        </w:rPr>
        <w:t>-</w:t>
      </w:r>
      <w:r w:rsidRPr="00CE745B">
        <w:rPr>
          <w:rFonts w:ascii="Calibri" w:hAnsi="Calibri"/>
          <w:sz w:val="22"/>
          <w:szCs w:val="22"/>
          <w:lang w:val="fr-FR"/>
        </w:rPr>
        <w:t xml:space="preserve">Taxe de acces </w:t>
      </w:r>
      <w:r>
        <w:rPr>
          <w:rFonts w:ascii="Calibri" w:hAnsi="Calibri"/>
          <w:sz w:val="22"/>
          <w:szCs w:val="22"/>
          <w:lang w:val="fr-FR"/>
        </w:rPr>
        <w:t>orase </w:t>
      </w:r>
      <w:r w:rsidR="0009009E">
        <w:rPr>
          <w:rFonts w:ascii="Calibri" w:hAnsi="Calibri"/>
          <w:sz w:val="22"/>
          <w:szCs w:val="22"/>
          <w:lang w:val="fr-FR"/>
        </w:rPr>
        <w:t>si ghizi locali</w:t>
      </w:r>
      <w:r w:rsidRPr="00CE745B">
        <w:rPr>
          <w:rFonts w:ascii="Calibri" w:hAnsi="Calibri"/>
          <w:sz w:val="22"/>
          <w:szCs w:val="22"/>
          <w:lang w:val="fr-FR"/>
        </w:rPr>
        <w:t xml:space="preserve"> – </w:t>
      </w:r>
      <w:r w:rsidR="003D7D82">
        <w:rPr>
          <w:rFonts w:ascii="Calibri" w:hAnsi="Calibri"/>
          <w:sz w:val="22"/>
          <w:szCs w:val="22"/>
          <w:lang w:val="fr-FR"/>
        </w:rPr>
        <w:t>20</w:t>
      </w:r>
      <w:r w:rsidRPr="00CE745B">
        <w:rPr>
          <w:rFonts w:ascii="Calibri" w:hAnsi="Calibri"/>
          <w:sz w:val="22"/>
          <w:szCs w:val="22"/>
          <w:lang w:val="fr-FR"/>
        </w:rPr>
        <w:t xml:space="preserve"> euro/pers. (</w:t>
      </w:r>
      <w:r w:rsidR="00717492">
        <w:rPr>
          <w:rFonts w:ascii="Calibri" w:hAnsi="Calibri"/>
          <w:sz w:val="22"/>
          <w:szCs w:val="22"/>
          <w:lang w:val="fr-FR"/>
        </w:rPr>
        <w:t>se achita</w:t>
      </w:r>
      <w:r>
        <w:rPr>
          <w:rFonts w:ascii="Calibri" w:hAnsi="Calibri"/>
          <w:sz w:val="22"/>
          <w:szCs w:val="22"/>
          <w:lang w:val="fr-FR"/>
        </w:rPr>
        <w:t xml:space="preserve"> la inscriere)</w:t>
      </w:r>
    </w:p>
    <w:p w14:paraId="35E77D19" w14:textId="77777777" w:rsidR="00752E09" w:rsidRDefault="00752E09" w:rsidP="00752E09">
      <w:pPr>
        <w:ind w:right="-63"/>
        <w:rPr>
          <w:rFonts w:ascii="Calibri" w:hAnsi="Calibri"/>
          <w:sz w:val="22"/>
          <w:szCs w:val="22"/>
          <w:lang w:val="fr-FR"/>
        </w:rPr>
      </w:pPr>
      <w:r>
        <w:rPr>
          <w:rFonts w:ascii="Calibri" w:hAnsi="Calibri"/>
          <w:sz w:val="22"/>
          <w:szCs w:val="22"/>
          <w:lang w:val="fr-FR"/>
        </w:rPr>
        <w:t>-</w:t>
      </w:r>
      <w:r w:rsidRPr="00CE745B">
        <w:rPr>
          <w:rFonts w:ascii="Calibri" w:hAnsi="Calibri"/>
          <w:sz w:val="22"/>
          <w:szCs w:val="22"/>
          <w:lang w:val="fr-FR"/>
        </w:rPr>
        <w:t>Programele optionale</w:t>
      </w:r>
      <w:r>
        <w:rPr>
          <w:rFonts w:ascii="Calibri" w:hAnsi="Calibri"/>
          <w:sz w:val="22"/>
          <w:szCs w:val="22"/>
          <w:lang w:val="fr-FR"/>
        </w:rPr>
        <w:t> ;</w:t>
      </w:r>
    </w:p>
    <w:p w14:paraId="0CB6E959" w14:textId="77777777" w:rsidR="00752E09" w:rsidRPr="00A152D3" w:rsidRDefault="00752E09" w:rsidP="00752E09">
      <w:pPr>
        <w:ind w:right="-63"/>
        <w:rPr>
          <w:rFonts w:ascii="Calibri" w:eastAsia="Cambria" w:hAnsi="Calibri"/>
          <w:color w:val="000000"/>
          <w:sz w:val="20"/>
        </w:rPr>
      </w:pPr>
      <w:r>
        <w:rPr>
          <w:rFonts w:ascii="Calibri" w:hAnsi="Calibri"/>
          <w:sz w:val="22"/>
          <w:szCs w:val="22"/>
          <w:lang w:val="fr-FR"/>
        </w:rPr>
        <w:t>-Asigurarile medicale si storno.</w:t>
      </w:r>
    </w:p>
    <w:p w14:paraId="6022B6D3" w14:textId="77777777" w:rsidR="00752E09" w:rsidRPr="00A152D3" w:rsidRDefault="00752E09" w:rsidP="00752E09">
      <w:pPr>
        <w:pStyle w:val="bulletscoloanastanga"/>
        <w:numPr>
          <w:ilvl w:val="0"/>
          <w:numId w:val="0"/>
        </w:numPr>
        <w:ind w:left="170" w:hanging="170"/>
        <w:jc w:val="left"/>
        <w:rPr>
          <w:b/>
          <w:color w:val="000000"/>
          <w:sz w:val="22"/>
          <w:szCs w:val="22"/>
        </w:rPr>
      </w:pPr>
    </w:p>
    <w:p w14:paraId="2ECC9F09" w14:textId="28D67A2C" w:rsidR="00752E09" w:rsidRPr="00B93667" w:rsidRDefault="00752E09" w:rsidP="00752E09">
      <w:pPr>
        <w:pStyle w:val="bulletscoloanastanga"/>
        <w:numPr>
          <w:ilvl w:val="0"/>
          <w:numId w:val="0"/>
        </w:numPr>
        <w:ind w:left="170" w:hanging="170"/>
        <w:jc w:val="left"/>
        <w:rPr>
          <w:b/>
          <w:color w:val="000000"/>
          <w:sz w:val="22"/>
          <w:szCs w:val="22"/>
        </w:rPr>
      </w:pPr>
      <w:r w:rsidRPr="00A152D3">
        <w:rPr>
          <w:b/>
          <w:color w:val="000000"/>
          <w:sz w:val="22"/>
          <w:szCs w:val="22"/>
        </w:rPr>
        <w:t>PROGRAM OPTIONAL</w:t>
      </w:r>
      <w:r>
        <w:rPr>
          <w:b/>
          <w:color w:val="000000"/>
          <w:sz w:val="22"/>
          <w:szCs w:val="22"/>
        </w:rPr>
        <w:t>(minim 30 persoane)</w:t>
      </w:r>
      <w:r w:rsidRPr="00A152D3">
        <w:rPr>
          <w:b/>
          <w:color w:val="000000"/>
          <w:sz w:val="22"/>
          <w:szCs w:val="22"/>
        </w:rPr>
        <w:t>:</w:t>
      </w:r>
    </w:p>
    <w:p w14:paraId="7AFDE2B3" w14:textId="568695F2" w:rsidR="00752E09" w:rsidRPr="006B3BB9" w:rsidRDefault="00752E09" w:rsidP="00752E09">
      <w:pPr>
        <w:pStyle w:val="ListParagraph"/>
        <w:tabs>
          <w:tab w:val="left" w:pos="284"/>
        </w:tabs>
        <w:spacing w:after="0"/>
        <w:ind w:left="0"/>
        <w:rPr>
          <w:rFonts w:asciiTheme="minorHAnsi" w:hAnsiTheme="minorHAnsi" w:cstheme="minorHAnsi"/>
          <w:color w:val="000000" w:themeColor="text1"/>
        </w:rPr>
      </w:pPr>
      <w:r w:rsidRPr="002D3B7B">
        <w:rPr>
          <w:rFonts w:asciiTheme="minorHAnsi" w:hAnsiTheme="minorHAnsi" w:cstheme="minorHAnsi"/>
          <w:b/>
          <w:color w:val="000000" w:themeColor="text1"/>
        </w:rPr>
        <w:t>Croaziera pe Dunare</w:t>
      </w:r>
      <w:r w:rsidRPr="00A152D3">
        <w:rPr>
          <w:rFonts w:asciiTheme="minorHAnsi" w:hAnsiTheme="minorHAnsi" w:cstheme="minorHAnsi"/>
          <w:color w:val="000000" w:themeColor="text1"/>
        </w:rPr>
        <w:t xml:space="preserve"> – </w:t>
      </w:r>
      <w:r w:rsidR="007C59A7">
        <w:rPr>
          <w:rFonts w:asciiTheme="minorHAnsi" w:hAnsiTheme="minorHAnsi" w:cstheme="minorHAnsi"/>
          <w:color w:val="000000" w:themeColor="text1"/>
        </w:rPr>
        <w:t>2</w:t>
      </w:r>
      <w:r w:rsidR="005F7682">
        <w:rPr>
          <w:rFonts w:asciiTheme="minorHAnsi" w:hAnsiTheme="minorHAnsi" w:cstheme="minorHAnsi"/>
          <w:color w:val="000000" w:themeColor="text1"/>
        </w:rPr>
        <w:t>5</w:t>
      </w:r>
      <w:r w:rsidRPr="00A152D3">
        <w:rPr>
          <w:rFonts w:asciiTheme="minorHAnsi" w:hAnsiTheme="minorHAnsi" w:cstheme="minorHAnsi"/>
          <w:color w:val="000000" w:themeColor="text1"/>
        </w:rPr>
        <w:t xml:space="preserve"> euro/pers.(cu o cupa sampanie); </w:t>
      </w:r>
      <w:r w:rsidR="0098152D">
        <w:rPr>
          <w:rFonts w:asciiTheme="minorHAnsi" w:hAnsiTheme="minorHAnsi" w:cstheme="minorHAnsi"/>
          <w:color w:val="000000" w:themeColor="text1"/>
        </w:rPr>
        <w:t>50</w:t>
      </w:r>
      <w:r w:rsidRPr="00A152D3">
        <w:rPr>
          <w:rFonts w:asciiTheme="minorHAnsi" w:hAnsiTheme="minorHAnsi" w:cstheme="minorHAnsi"/>
          <w:color w:val="000000" w:themeColor="text1"/>
        </w:rPr>
        <w:t xml:space="preserve"> euro/pers.(cu cina completa bufet);</w:t>
      </w:r>
    </w:p>
    <w:p w14:paraId="78EEE356" w14:textId="77777777" w:rsidR="00752E09" w:rsidRDefault="00752E09" w:rsidP="00752E09">
      <w:pPr>
        <w:tabs>
          <w:tab w:val="left" w:pos="284"/>
        </w:tabs>
        <w:rPr>
          <w:rFonts w:asciiTheme="minorHAnsi" w:hAnsiTheme="minorHAnsi" w:cstheme="minorHAnsi"/>
          <w:color w:val="000000" w:themeColor="text1"/>
          <w:sz w:val="22"/>
          <w:szCs w:val="22"/>
        </w:rPr>
      </w:pPr>
      <w:r w:rsidRPr="00E173EB">
        <w:rPr>
          <w:rFonts w:asciiTheme="minorHAnsi" w:hAnsiTheme="minorHAnsi" w:cstheme="minorHAnsi"/>
          <w:color w:val="000000" w:themeColor="text1"/>
          <w:sz w:val="22"/>
          <w:szCs w:val="22"/>
        </w:rPr>
        <w:t>Nicio exrcursie la Budapesta nu poate fi completa fara o croaziera seara pe Dunare! fluviul care strabate capitala Ungariei de la nord spre sud si care il imparte in doua orase Buda (orasul vechi) si Pesta (orasul nou). Croazierele sunt in general programate sa plece in perioada amurgului atunci cand soarele lumineaza coloanele albe ale Parlamentului Maghiar. Odata cu lasarea serii veti putea admira</w:t>
      </w:r>
      <w:r>
        <w:rPr>
          <w:rFonts w:asciiTheme="minorHAnsi" w:hAnsiTheme="minorHAnsi" w:cstheme="minorHAnsi"/>
          <w:color w:val="000000" w:themeColor="text1"/>
          <w:sz w:val="22"/>
          <w:szCs w:val="22"/>
        </w:rPr>
        <w:t xml:space="preserve"> </w:t>
      </w:r>
      <w:r w:rsidRPr="00E173EB">
        <w:rPr>
          <w:rFonts w:asciiTheme="minorHAnsi" w:hAnsiTheme="minorHAnsi" w:cstheme="minorHAnsi"/>
          <w:color w:val="000000" w:themeColor="text1"/>
          <w:sz w:val="22"/>
          <w:szCs w:val="22"/>
        </w:rPr>
        <w:t>cum cladirile devin actorii unui spectacol fabulos de lumini si umbre.  Veti putea admira castelul din Buda cu Bastionul Pescarilor, Catedrala Sf Mihai si Palatul Prezidential, Catedrala Sf Stefan, Parlamentul Maghiar si Statuia Libertatii. Intregul peisaj va fi acompaniat la bordul vasului de muzica clasica, unde puteti savura o cupa de sampanie. Daca doriti puteti participa si la cina tip bufet,</w:t>
      </w:r>
      <w:r>
        <w:rPr>
          <w:rFonts w:asciiTheme="minorHAnsi" w:hAnsiTheme="minorHAnsi" w:cstheme="minorHAnsi"/>
          <w:color w:val="000000" w:themeColor="text1"/>
          <w:sz w:val="22"/>
          <w:szCs w:val="22"/>
        </w:rPr>
        <w:t xml:space="preserve"> foarte bogat: aperitive,mancaruri calde(gulas,sarmale,fripturi,etc.), salate, deserturi, vin Tokai, </w:t>
      </w:r>
      <w:r w:rsidRPr="00E173E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produse </w:t>
      </w:r>
      <w:r w:rsidRPr="00E173EB">
        <w:rPr>
          <w:rFonts w:asciiTheme="minorHAnsi" w:hAnsiTheme="minorHAnsi" w:cstheme="minorHAnsi"/>
          <w:color w:val="000000" w:themeColor="text1"/>
          <w:sz w:val="22"/>
          <w:szCs w:val="22"/>
        </w:rPr>
        <w:t>traditionale maghiare si internationale.</w:t>
      </w:r>
    </w:p>
    <w:p w14:paraId="7F94533F" w14:textId="77777777" w:rsidR="00752E09" w:rsidRPr="00E173EB" w:rsidRDefault="00752E09" w:rsidP="00752E09">
      <w:pPr>
        <w:tabs>
          <w:tab w:val="left" w:pos="284"/>
        </w:tabs>
        <w:rPr>
          <w:rFonts w:asciiTheme="minorHAnsi" w:hAnsiTheme="minorHAnsi" w:cstheme="minorHAnsi"/>
          <w:color w:val="000000" w:themeColor="text1"/>
          <w:sz w:val="22"/>
          <w:szCs w:val="22"/>
        </w:rPr>
      </w:pPr>
    </w:p>
    <w:p w14:paraId="784AA593" w14:textId="77777777" w:rsidR="00752E09" w:rsidRDefault="00752E09" w:rsidP="00752E09">
      <w:pPr>
        <w:autoSpaceDE w:val="0"/>
        <w:autoSpaceDN w:val="0"/>
        <w:adjustRightInd w:val="0"/>
        <w:rPr>
          <w:rFonts w:asciiTheme="minorHAnsi" w:eastAsiaTheme="minorHAnsi" w:hAnsiTheme="minorHAnsi" w:cstheme="minorHAnsi"/>
          <w:b/>
          <w:noProof w:val="0"/>
          <w:lang w:val="en-US"/>
        </w:rPr>
      </w:pPr>
      <w:proofErr w:type="spellStart"/>
      <w:r w:rsidRPr="00A152D3">
        <w:rPr>
          <w:rFonts w:asciiTheme="minorHAnsi" w:eastAsiaTheme="minorHAnsi" w:hAnsiTheme="minorHAnsi" w:cstheme="minorHAnsi"/>
          <w:b/>
          <w:noProof w:val="0"/>
          <w:lang w:val="en-US"/>
        </w:rPr>
        <w:t>Cazari</w:t>
      </w:r>
      <w:proofErr w:type="spellEnd"/>
      <w:r w:rsidRPr="00A152D3">
        <w:rPr>
          <w:rFonts w:asciiTheme="minorHAnsi" w:eastAsiaTheme="minorHAnsi" w:hAnsiTheme="minorHAnsi" w:cstheme="minorHAnsi"/>
          <w:b/>
          <w:noProof w:val="0"/>
          <w:lang w:val="en-US"/>
        </w:rPr>
        <w:t>:</w:t>
      </w:r>
    </w:p>
    <w:p w14:paraId="62BEE4D2" w14:textId="25D18E26" w:rsidR="00752E09" w:rsidRDefault="00752E09" w:rsidP="00752E09">
      <w:pPr>
        <w:autoSpaceDE w:val="0"/>
        <w:autoSpaceDN w:val="0"/>
        <w:adjustRightInd w:val="0"/>
        <w:rPr>
          <w:rFonts w:asciiTheme="minorHAnsi" w:eastAsiaTheme="minorHAnsi" w:hAnsiTheme="minorHAnsi" w:cstheme="minorHAnsi"/>
          <w:bCs/>
          <w:i/>
          <w:iCs/>
          <w:noProof w:val="0"/>
          <w:lang w:val="en-US"/>
        </w:rPr>
      </w:pPr>
      <w:proofErr w:type="spellStart"/>
      <w:r>
        <w:rPr>
          <w:rFonts w:asciiTheme="minorHAnsi" w:eastAsiaTheme="minorHAnsi" w:hAnsiTheme="minorHAnsi" w:cstheme="minorHAnsi"/>
          <w:b/>
          <w:noProof w:val="0"/>
          <w:lang w:val="en-US"/>
        </w:rPr>
        <w:t>Belgrad</w:t>
      </w:r>
      <w:proofErr w:type="spellEnd"/>
      <w:r>
        <w:rPr>
          <w:rFonts w:asciiTheme="minorHAnsi" w:eastAsiaTheme="minorHAnsi" w:hAnsiTheme="minorHAnsi" w:cstheme="minorHAnsi"/>
          <w:b/>
          <w:noProof w:val="0"/>
          <w:lang w:val="en-US"/>
        </w:rPr>
        <w:t xml:space="preserve">: </w:t>
      </w:r>
      <w:r w:rsidR="00485A0E">
        <w:rPr>
          <w:rFonts w:asciiTheme="minorHAnsi" w:eastAsiaTheme="minorHAnsi" w:hAnsiTheme="minorHAnsi" w:cstheme="minorHAnsi"/>
          <w:bCs/>
          <w:i/>
          <w:iCs/>
          <w:noProof w:val="0"/>
          <w:lang w:val="en-US"/>
        </w:rPr>
        <w:t xml:space="preserve">Hotel </w:t>
      </w:r>
      <w:proofErr w:type="spellStart"/>
      <w:r w:rsidR="00485A0E">
        <w:rPr>
          <w:rFonts w:asciiTheme="minorHAnsi" w:eastAsiaTheme="minorHAnsi" w:hAnsiTheme="minorHAnsi" w:cstheme="minorHAnsi"/>
          <w:bCs/>
          <w:i/>
          <w:iCs/>
          <w:noProof w:val="0"/>
          <w:lang w:val="en-US"/>
        </w:rPr>
        <w:t>Slavija</w:t>
      </w:r>
      <w:proofErr w:type="spellEnd"/>
      <w:r w:rsidR="00485A0E">
        <w:rPr>
          <w:rFonts w:asciiTheme="minorHAnsi" w:eastAsiaTheme="minorHAnsi" w:hAnsiTheme="minorHAnsi" w:cstheme="minorHAnsi"/>
          <w:bCs/>
          <w:i/>
          <w:iCs/>
          <w:noProof w:val="0"/>
          <w:lang w:val="en-US"/>
        </w:rPr>
        <w:t xml:space="preserve"> 3*</w:t>
      </w:r>
    </w:p>
    <w:p w14:paraId="15214182" w14:textId="77777777" w:rsidR="00485A0E" w:rsidRDefault="00485A0E" w:rsidP="00485A0E">
      <w:pPr>
        <w:rPr>
          <w:noProof w:val="0"/>
          <w:sz w:val="22"/>
          <w:szCs w:val="22"/>
          <w:lang w:val="en-US"/>
        </w:rPr>
      </w:pPr>
      <w:hyperlink r:id="rId5" w:history="1">
        <w:r>
          <w:rPr>
            <w:rStyle w:val="Hyperlink"/>
          </w:rPr>
          <w:t>www.slavijahotel.com</w:t>
        </w:r>
      </w:hyperlink>
    </w:p>
    <w:p w14:paraId="2975E2FD" w14:textId="306DB8BA" w:rsidR="00752E09" w:rsidRPr="009F53B1" w:rsidRDefault="00752E09" w:rsidP="009F53B1">
      <w:pPr>
        <w:autoSpaceDE w:val="0"/>
        <w:autoSpaceDN w:val="0"/>
        <w:adjustRightInd w:val="0"/>
        <w:rPr>
          <w:rStyle w:val="Hyperlink"/>
          <w:rFonts w:asciiTheme="minorHAnsi" w:eastAsiaTheme="minorHAnsi" w:hAnsiTheme="minorHAnsi" w:cstheme="minorHAnsi"/>
          <w:bCs/>
          <w:i/>
          <w:iCs/>
          <w:noProof w:val="0"/>
          <w:color w:val="auto"/>
          <w:u w:val="none"/>
          <w:lang w:val="en-US"/>
        </w:rPr>
      </w:pPr>
      <w:proofErr w:type="spellStart"/>
      <w:r w:rsidRPr="00A152D3">
        <w:rPr>
          <w:rFonts w:asciiTheme="minorHAnsi" w:eastAsiaTheme="minorHAnsi" w:hAnsiTheme="minorHAnsi" w:cstheme="minorHAnsi"/>
          <w:b/>
          <w:noProof w:val="0"/>
          <w:lang w:val="en-US"/>
        </w:rPr>
        <w:t>Budapesta</w:t>
      </w:r>
      <w:proofErr w:type="spellEnd"/>
      <w:r w:rsidRPr="00A152D3">
        <w:rPr>
          <w:rFonts w:asciiTheme="minorHAnsi" w:eastAsiaTheme="minorHAnsi" w:hAnsiTheme="minorHAnsi" w:cstheme="minorHAnsi"/>
          <w:b/>
          <w:noProof w:val="0"/>
          <w:lang w:val="en-US"/>
        </w:rPr>
        <w:t xml:space="preserve">: </w:t>
      </w:r>
      <w:bookmarkStart w:id="1" w:name="_Hlk119507058"/>
      <w:r w:rsidRPr="00A152D3">
        <w:rPr>
          <w:rFonts w:asciiTheme="minorHAnsi" w:eastAsiaTheme="minorHAnsi" w:hAnsiTheme="minorHAnsi" w:cstheme="minorHAnsi"/>
          <w:i/>
          <w:noProof w:val="0"/>
          <w:lang w:val="en-US"/>
        </w:rPr>
        <w:t xml:space="preserve">Hotel </w:t>
      </w:r>
      <w:r w:rsidR="009F53B1">
        <w:rPr>
          <w:rFonts w:asciiTheme="minorHAnsi" w:eastAsiaTheme="minorHAnsi" w:hAnsiTheme="minorHAnsi" w:cstheme="minorHAnsi"/>
          <w:i/>
          <w:noProof w:val="0"/>
          <w:lang w:val="en-US"/>
        </w:rPr>
        <w:t>Benczur 3*</w:t>
      </w:r>
      <w:bookmarkEnd w:id="1"/>
    </w:p>
    <w:p w14:paraId="2246ED96" w14:textId="6DCDA2A9" w:rsidR="009F53B1" w:rsidRPr="00A152D3" w:rsidRDefault="00485A0E" w:rsidP="00485A0E">
      <w:pPr>
        <w:autoSpaceDE w:val="0"/>
        <w:autoSpaceDN w:val="0"/>
        <w:adjustRightInd w:val="0"/>
        <w:rPr>
          <w:rFonts w:asciiTheme="minorHAnsi" w:eastAsiaTheme="minorHAnsi" w:hAnsiTheme="minorHAnsi" w:cstheme="minorHAnsi"/>
          <w:noProof w:val="0"/>
          <w:lang w:val="en-US"/>
        </w:rPr>
      </w:pPr>
      <w:hyperlink r:id="rId6" w:history="1">
        <w:r w:rsidRPr="00CF7B4B">
          <w:rPr>
            <w:rStyle w:val="Hyperlink"/>
            <w:rFonts w:asciiTheme="minorHAnsi" w:eastAsiaTheme="minorHAnsi" w:hAnsiTheme="minorHAnsi" w:cstheme="minorHAnsi"/>
            <w:noProof w:val="0"/>
            <w:lang w:val="en-US"/>
          </w:rPr>
          <w:t>https://www.hotelbenczur.hu/en</w:t>
        </w:r>
      </w:hyperlink>
      <w:r>
        <w:rPr>
          <w:rFonts w:asciiTheme="minorHAnsi" w:eastAsiaTheme="minorHAnsi" w:hAnsiTheme="minorHAnsi" w:cstheme="minorHAnsi"/>
          <w:noProof w:val="0"/>
          <w:lang w:val="en-US"/>
        </w:rPr>
        <w:t xml:space="preserve"> </w:t>
      </w:r>
    </w:p>
    <w:p w14:paraId="79766FB3" w14:textId="4CC96673" w:rsidR="009F53B1" w:rsidRDefault="00752E09" w:rsidP="00980F91">
      <w:pPr>
        <w:rPr>
          <w:rFonts w:asciiTheme="minorHAnsi" w:hAnsiTheme="minorHAnsi" w:cstheme="minorHAnsi"/>
          <w:bCs/>
          <w:i/>
          <w:noProof w:val="0"/>
          <w:kern w:val="2"/>
          <w:lang w:val="en-GB" w:eastAsia="ar-SA"/>
        </w:rPr>
      </w:pPr>
      <w:r w:rsidRPr="00A152D3">
        <w:rPr>
          <w:rFonts w:asciiTheme="minorHAnsi" w:hAnsiTheme="minorHAnsi" w:cstheme="minorHAnsi"/>
          <w:b/>
          <w:noProof w:val="0"/>
          <w:kern w:val="2"/>
          <w:sz w:val="22"/>
          <w:szCs w:val="22"/>
          <w:lang w:eastAsia="ar-SA"/>
        </w:rPr>
        <w:t>Padova</w:t>
      </w:r>
      <w:r w:rsidRPr="00A152D3">
        <w:rPr>
          <w:rFonts w:asciiTheme="minorHAnsi" w:hAnsiTheme="minorHAnsi" w:cstheme="minorHAnsi"/>
          <w:b/>
          <w:noProof w:val="0"/>
          <w:kern w:val="2"/>
          <w:lang w:eastAsia="ar-SA"/>
        </w:rPr>
        <w:t xml:space="preserve">: </w:t>
      </w:r>
      <w:bookmarkStart w:id="2" w:name="_Hlk119507152"/>
      <w:r w:rsidRPr="00A152D3">
        <w:rPr>
          <w:rFonts w:asciiTheme="minorHAnsi" w:hAnsiTheme="minorHAnsi" w:cstheme="minorHAnsi"/>
          <w:i/>
          <w:noProof w:val="0"/>
          <w:kern w:val="2"/>
          <w:lang w:eastAsia="ar-SA"/>
        </w:rPr>
        <w:t xml:space="preserve">Hotel </w:t>
      </w:r>
      <w:bookmarkEnd w:id="2"/>
      <w:r w:rsidR="00980F91">
        <w:rPr>
          <w:rFonts w:asciiTheme="minorHAnsi" w:hAnsiTheme="minorHAnsi" w:cstheme="minorHAnsi"/>
          <w:bCs/>
          <w:i/>
          <w:noProof w:val="0"/>
          <w:kern w:val="2"/>
          <w:lang w:val="en-GB" w:eastAsia="ar-SA"/>
        </w:rPr>
        <w:t xml:space="preserve">La </w:t>
      </w:r>
      <w:proofErr w:type="spellStart"/>
      <w:r w:rsidR="00980F91">
        <w:rPr>
          <w:rFonts w:asciiTheme="minorHAnsi" w:hAnsiTheme="minorHAnsi" w:cstheme="minorHAnsi"/>
          <w:bCs/>
          <w:i/>
          <w:noProof w:val="0"/>
          <w:kern w:val="2"/>
          <w:lang w:val="en-GB" w:eastAsia="ar-SA"/>
        </w:rPr>
        <w:t>Bulesca</w:t>
      </w:r>
      <w:proofErr w:type="spellEnd"/>
      <w:r w:rsidR="00980F91">
        <w:rPr>
          <w:rFonts w:asciiTheme="minorHAnsi" w:hAnsiTheme="minorHAnsi" w:cstheme="minorHAnsi"/>
          <w:bCs/>
          <w:i/>
          <w:noProof w:val="0"/>
          <w:kern w:val="2"/>
          <w:lang w:val="en-GB" w:eastAsia="ar-SA"/>
        </w:rPr>
        <w:t xml:space="preserve"> </w:t>
      </w:r>
      <w:r w:rsidR="00485A0E">
        <w:rPr>
          <w:rFonts w:asciiTheme="minorHAnsi" w:hAnsiTheme="minorHAnsi" w:cstheme="minorHAnsi"/>
          <w:bCs/>
          <w:i/>
          <w:noProof w:val="0"/>
          <w:kern w:val="2"/>
          <w:lang w:val="en-GB" w:eastAsia="ar-SA"/>
        </w:rPr>
        <w:t>3</w:t>
      </w:r>
      <w:r w:rsidR="00980F91">
        <w:rPr>
          <w:rFonts w:asciiTheme="minorHAnsi" w:hAnsiTheme="minorHAnsi" w:cstheme="minorHAnsi"/>
          <w:bCs/>
          <w:i/>
          <w:noProof w:val="0"/>
          <w:kern w:val="2"/>
          <w:lang w:val="en-GB" w:eastAsia="ar-SA"/>
        </w:rPr>
        <w:t>*</w:t>
      </w:r>
    </w:p>
    <w:p w14:paraId="6A21B9B8" w14:textId="789E71BE" w:rsidR="00980F91" w:rsidRPr="009F53B1" w:rsidRDefault="00485A0E" w:rsidP="00980F91">
      <w:pPr>
        <w:rPr>
          <w:rFonts w:asciiTheme="minorHAnsi" w:hAnsiTheme="minorHAnsi" w:cstheme="minorHAnsi"/>
          <w:bCs/>
        </w:rPr>
      </w:pPr>
      <w:hyperlink r:id="rId7" w:history="1">
        <w:r w:rsidRPr="00CF7B4B">
          <w:rPr>
            <w:rStyle w:val="Hyperlink"/>
            <w:rFonts w:asciiTheme="minorHAnsi" w:hAnsiTheme="minorHAnsi" w:cstheme="minorHAnsi"/>
            <w:bCs/>
            <w:i/>
            <w:noProof w:val="0"/>
            <w:kern w:val="2"/>
            <w:lang w:val="en-GB" w:eastAsia="ar-SA"/>
          </w:rPr>
          <w:t>https://labulesca.it/site/</w:t>
        </w:r>
      </w:hyperlink>
      <w:r>
        <w:rPr>
          <w:rFonts w:asciiTheme="minorHAnsi" w:hAnsiTheme="minorHAnsi" w:cstheme="minorHAnsi"/>
          <w:bCs/>
          <w:i/>
          <w:noProof w:val="0"/>
          <w:kern w:val="2"/>
          <w:lang w:val="en-GB" w:eastAsia="ar-SA"/>
        </w:rPr>
        <w:t xml:space="preserve"> </w:t>
      </w:r>
    </w:p>
    <w:p w14:paraId="764BDD8C" w14:textId="77777777" w:rsidR="00F13774" w:rsidRDefault="00F13774"/>
    <w:sectPr w:rsidR="00F13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22A6E"/>
    <w:multiLevelType w:val="hybridMultilevel"/>
    <w:tmpl w:val="642C5278"/>
    <w:lvl w:ilvl="0" w:tplc="C8EED000">
      <w:start w:val="1"/>
      <w:numFmt w:val="bullet"/>
      <w:pStyle w:val="bulletscoloanastanga"/>
      <w:lvlText w:val=""/>
      <w:lvlJc w:val="left"/>
      <w:pPr>
        <w:tabs>
          <w:tab w:val="num" w:pos="170"/>
        </w:tabs>
        <w:ind w:left="170" w:hanging="17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2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09"/>
    <w:rsid w:val="0009009E"/>
    <w:rsid w:val="003D7D82"/>
    <w:rsid w:val="00485A0E"/>
    <w:rsid w:val="004A0535"/>
    <w:rsid w:val="005F7682"/>
    <w:rsid w:val="00717492"/>
    <w:rsid w:val="00752E09"/>
    <w:rsid w:val="007C59A7"/>
    <w:rsid w:val="007F507D"/>
    <w:rsid w:val="008B61C7"/>
    <w:rsid w:val="008F7081"/>
    <w:rsid w:val="008F7334"/>
    <w:rsid w:val="00980F91"/>
    <w:rsid w:val="0098152D"/>
    <w:rsid w:val="00982001"/>
    <w:rsid w:val="009F53B1"/>
    <w:rsid w:val="00A216D2"/>
    <w:rsid w:val="00A46D17"/>
    <w:rsid w:val="00B72145"/>
    <w:rsid w:val="00BC4490"/>
    <w:rsid w:val="00C310B9"/>
    <w:rsid w:val="00C413D8"/>
    <w:rsid w:val="00D016B5"/>
    <w:rsid w:val="00D75E66"/>
    <w:rsid w:val="00E85BD4"/>
    <w:rsid w:val="00F13774"/>
    <w:rsid w:val="00FF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EC98"/>
  <w15:chartTrackingRefBased/>
  <w15:docId w15:val="{05592969-B8FB-4036-B2E5-EE7A272C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09"/>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coloanastanga">
    <w:name w:val="bullets coloana stanga"/>
    <w:basedOn w:val="Normal"/>
    <w:qFormat/>
    <w:rsid w:val="00752E09"/>
    <w:pPr>
      <w:numPr>
        <w:numId w:val="1"/>
      </w:numPr>
      <w:tabs>
        <w:tab w:val="left" w:pos="320"/>
      </w:tabs>
      <w:spacing w:line="260" w:lineRule="exact"/>
      <w:jc w:val="both"/>
    </w:pPr>
    <w:rPr>
      <w:rFonts w:ascii="Calibri" w:eastAsia="Cambria" w:hAnsi="Calibri"/>
      <w:sz w:val="20"/>
    </w:rPr>
  </w:style>
  <w:style w:type="paragraph" w:styleId="ListParagraph">
    <w:name w:val="List Paragraph"/>
    <w:basedOn w:val="Normal"/>
    <w:uiPriority w:val="34"/>
    <w:qFormat/>
    <w:rsid w:val="00752E09"/>
    <w:pPr>
      <w:spacing w:after="200" w:line="276" w:lineRule="auto"/>
      <w:ind w:left="720"/>
      <w:contextualSpacing/>
    </w:pPr>
    <w:rPr>
      <w:rFonts w:ascii="Calibri" w:eastAsia="Calibri" w:hAnsi="Calibri"/>
      <w:sz w:val="22"/>
      <w:szCs w:val="22"/>
      <w:lang w:val="en-US"/>
    </w:rPr>
  </w:style>
  <w:style w:type="paragraph" w:customStyle="1" w:styleId="NoSpacing2">
    <w:name w:val="No Spacing2"/>
    <w:uiPriority w:val="1"/>
    <w:qFormat/>
    <w:rsid w:val="00752E09"/>
    <w:pPr>
      <w:suppressAutoHyphens/>
      <w:spacing w:after="0" w:line="100" w:lineRule="atLeast"/>
    </w:pPr>
    <w:rPr>
      <w:rFonts w:ascii="Calibri" w:eastAsia="SimSun" w:hAnsi="Calibri" w:cs="Calibri"/>
      <w:kern w:val="1"/>
      <w:lang w:val="ro-RO" w:eastAsia="ar-SA"/>
    </w:rPr>
  </w:style>
  <w:style w:type="character" w:styleId="Hyperlink">
    <w:name w:val="Hyperlink"/>
    <w:basedOn w:val="DefaultParagraphFont"/>
    <w:uiPriority w:val="99"/>
    <w:unhideWhenUsed/>
    <w:rsid w:val="00752E09"/>
    <w:rPr>
      <w:color w:val="0563C1" w:themeColor="hyperlink"/>
      <w:u w:val="single"/>
    </w:rPr>
  </w:style>
  <w:style w:type="paragraph" w:styleId="NoSpacing">
    <w:name w:val="No Spacing"/>
    <w:uiPriority w:val="1"/>
    <w:qFormat/>
    <w:rsid w:val="00752E09"/>
    <w:pPr>
      <w:spacing w:after="0" w:line="240" w:lineRule="auto"/>
    </w:pPr>
    <w:rPr>
      <w:rFonts w:ascii="Times New Roman" w:eastAsia="Times New Roman" w:hAnsi="Times New Roman" w:cs="Times New Roman"/>
      <w:noProof/>
      <w:sz w:val="24"/>
      <w:szCs w:val="24"/>
      <w:lang w:val="ro-RO"/>
    </w:rPr>
  </w:style>
  <w:style w:type="character" w:styleId="UnresolvedMention">
    <w:name w:val="Unresolved Mention"/>
    <w:basedOn w:val="DefaultParagraphFont"/>
    <w:uiPriority w:val="99"/>
    <w:semiHidden/>
    <w:unhideWhenUsed/>
    <w:rsid w:val="0048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bulesca.it/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telbenczur.hu/en" TargetMode="External"/><Relationship Id="rId5" Type="http://schemas.openxmlformats.org/officeDocument/2006/relationships/hyperlink" Target="http://www.slavijahote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cornel marin</dc:creator>
  <cp:keywords/>
  <dc:description/>
  <cp:lastModifiedBy>alexandru cornel marin</cp:lastModifiedBy>
  <cp:revision>2</cp:revision>
  <cp:lastPrinted>2022-12-13T10:26:00Z</cp:lastPrinted>
  <dcterms:created xsi:type="dcterms:W3CDTF">2023-12-12T11:10:00Z</dcterms:created>
  <dcterms:modified xsi:type="dcterms:W3CDTF">2023-12-12T11:10:00Z</dcterms:modified>
</cp:coreProperties>
</file>