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F4B4A" w14:textId="77777777" w:rsidR="00184388" w:rsidRDefault="00184388">
      <w:pPr>
        <w:pStyle w:val="BodyText"/>
        <w:spacing w:before="2"/>
        <w:rPr>
          <w:rFonts w:ascii="Times New Roman"/>
          <w:sz w:val="28"/>
        </w:rPr>
      </w:pPr>
    </w:p>
    <w:p w14:paraId="4B283D0F" w14:textId="77777777" w:rsidR="00184388" w:rsidRDefault="00000000">
      <w:pPr>
        <w:pStyle w:val="Title"/>
      </w:pPr>
      <w:r>
        <w:rPr>
          <w:color w:val="0000CC"/>
        </w:rPr>
        <w:t>EXCURSIE POLONIA</w:t>
      </w:r>
      <w:r>
        <w:rPr>
          <w:color w:val="0000CC"/>
          <w:spacing w:val="-86"/>
        </w:rPr>
        <w:t xml:space="preserve"> </w:t>
      </w:r>
      <w:r>
        <w:rPr>
          <w:color w:val="0000CC"/>
        </w:rPr>
        <w:t>PERIOADA:</w:t>
      </w:r>
      <w:r>
        <w:rPr>
          <w:color w:val="0000CC"/>
          <w:spacing w:val="-10"/>
        </w:rPr>
        <w:t xml:space="preserve"> </w:t>
      </w:r>
      <w:r>
        <w:rPr>
          <w:color w:val="0000CC"/>
        </w:rPr>
        <w:t>24-29.04.2024</w:t>
      </w:r>
    </w:p>
    <w:p w14:paraId="61BB46DB" w14:textId="77777777" w:rsidR="00184388" w:rsidRDefault="00000000">
      <w:pPr>
        <w:pStyle w:val="BodyText"/>
        <w:ind w:left="140"/>
        <w:rPr>
          <w:rFonts w:ascii="Ebrima"/>
          <w:sz w:val="20"/>
        </w:rPr>
      </w:pPr>
      <w:r>
        <w:rPr>
          <w:rFonts w:ascii="Ebrima"/>
          <w:noProof/>
          <w:sz w:val="20"/>
        </w:rPr>
        <w:drawing>
          <wp:inline distT="0" distB="0" distL="0" distR="0" wp14:anchorId="5231AFDC" wp14:editId="57347133">
            <wp:extent cx="6625918" cy="4419600"/>
            <wp:effectExtent l="0" t="0" r="0" b="0"/>
            <wp:docPr id="5" name="image3.jpeg" descr="Varsovia-Cracovia DUO City Break - City Break - Interra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918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3AAA" w14:textId="77777777" w:rsidR="00184388" w:rsidRDefault="00184388">
      <w:pPr>
        <w:pStyle w:val="BodyText"/>
        <w:rPr>
          <w:rFonts w:ascii="Ebrima"/>
          <w:b/>
          <w:sz w:val="20"/>
        </w:rPr>
      </w:pPr>
    </w:p>
    <w:p w14:paraId="7FC9764D" w14:textId="77777777" w:rsidR="00184388" w:rsidRDefault="00184388">
      <w:pPr>
        <w:pStyle w:val="BodyText"/>
        <w:spacing w:before="6"/>
        <w:rPr>
          <w:rFonts w:ascii="Ebrima"/>
          <w:b/>
          <w:sz w:val="14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2"/>
        <w:gridCol w:w="2559"/>
        <w:gridCol w:w="3949"/>
      </w:tblGrid>
      <w:tr w:rsidR="00184388" w14:paraId="07A5B4A9" w14:textId="77777777">
        <w:trPr>
          <w:trHeight w:val="432"/>
        </w:trPr>
        <w:tc>
          <w:tcPr>
            <w:tcW w:w="3942" w:type="dxa"/>
            <w:shd w:val="clear" w:color="auto" w:fill="F79546"/>
          </w:tcPr>
          <w:p w14:paraId="6ECC7369" w14:textId="77777777" w:rsidR="00184388" w:rsidRDefault="00000000">
            <w:pPr>
              <w:pStyle w:val="TableParagraph"/>
              <w:spacing w:before="9"/>
              <w:ind w:left="1432" w:right="14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PERIOADA</w:t>
            </w:r>
          </w:p>
        </w:tc>
        <w:tc>
          <w:tcPr>
            <w:tcW w:w="2559" w:type="dxa"/>
            <w:shd w:val="clear" w:color="auto" w:fill="F79546"/>
          </w:tcPr>
          <w:p w14:paraId="347484B2" w14:textId="77777777" w:rsidR="00184388" w:rsidRDefault="00000000">
            <w:pPr>
              <w:pStyle w:val="TableParagraph"/>
              <w:spacing w:before="9"/>
              <w:ind w:left="740" w:right="7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NR. NOPTI</w:t>
            </w:r>
          </w:p>
        </w:tc>
        <w:tc>
          <w:tcPr>
            <w:tcW w:w="3949" w:type="dxa"/>
            <w:shd w:val="clear" w:color="auto" w:fill="F79546"/>
          </w:tcPr>
          <w:p w14:paraId="75137CBF" w14:textId="77777777" w:rsidR="00184388" w:rsidRDefault="00000000">
            <w:pPr>
              <w:pStyle w:val="TableParagraph"/>
              <w:spacing w:before="9"/>
              <w:ind w:left="1670" w:right="1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TARIF</w:t>
            </w:r>
          </w:p>
        </w:tc>
      </w:tr>
      <w:tr w:rsidR="00184388" w14:paraId="28432769" w14:textId="77777777">
        <w:trPr>
          <w:trHeight w:val="1121"/>
        </w:trPr>
        <w:tc>
          <w:tcPr>
            <w:tcW w:w="3942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7B1061E0" w14:textId="77777777" w:rsidR="00184388" w:rsidRDefault="00000000">
            <w:pPr>
              <w:pStyle w:val="TableParagraph"/>
              <w:ind w:right="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24 - 29 Aprilie 2024 (plecarea pe data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Aprilie,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seara)</w:t>
            </w:r>
          </w:p>
        </w:tc>
        <w:tc>
          <w:tcPr>
            <w:tcW w:w="2559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3E87CE34" w14:textId="77777777" w:rsidR="00184388" w:rsidRDefault="00000000">
            <w:pPr>
              <w:pStyle w:val="TableParagraph"/>
              <w:spacing w:line="292" w:lineRule="exact"/>
              <w:ind w:left="600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zile/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5nopți</w:t>
            </w:r>
          </w:p>
        </w:tc>
        <w:tc>
          <w:tcPr>
            <w:tcW w:w="3949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7AFE763B" w14:textId="77777777" w:rsidR="00184388" w:rsidRDefault="00000000">
            <w:pPr>
              <w:pStyle w:val="TableParagraph"/>
              <w:spacing w:line="292" w:lineRule="exact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855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euro/copil (cu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platitoare</w:t>
            </w:r>
          </w:p>
          <w:p w14:paraId="0F0AB15E" w14:textId="77777777" w:rsidR="00184388" w:rsidRDefault="00000000">
            <w:pPr>
              <w:pStyle w:val="TableParagraph"/>
              <w:spacing w:before="120"/>
              <w:ind w:right="77" w:firstLine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645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euro/copil (cu 40 pers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platitoare)</w:t>
            </w:r>
          </w:p>
        </w:tc>
      </w:tr>
    </w:tbl>
    <w:p w14:paraId="334BACD4" w14:textId="77777777" w:rsidR="00184388" w:rsidRDefault="00000000">
      <w:pPr>
        <w:pStyle w:val="BodyText"/>
        <w:ind w:left="140" w:right="136"/>
        <w:jc w:val="both"/>
        <w:rPr>
          <w:i/>
        </w:rPr>
      </w:pPr>
      <w:r>
        <w:rPr>
          <w:i/>
        </w:rPr>
        <w:t>&lt;&lt;</w:t>
      </w:r>
      <w:r>
        <w:rPr>
          <w:i/>
          <w:spacing w:val="1"/>
        </w:rPr>
        <w:t xml:space="preserve"> </w:t>
      </w:r>
      <w:r>
        <w:t>O tara care a strabatut secole grele, pline de conflicte, pentru a ajunge in zilele noastre o natiune</w:t>
      </w:r>
      <w:r>
        <w:rPr>
          <w:spacing w:val="1"/>
        </w:rPr>
        <w:t xml:space="preserve"> </w:t>
      </w:r>
      <w:r>
        <w:t>independenta si moderna. Cei care viziteaza Polonia ii descopera cu entuziasm cultura bogata, peisajele</w:t>
      </w:r>
      <w:r>
        <w:rPr>
          <w:spacing w:val="1"/>
        </w:rPr>
        <w:t xml:space="preserve"> </w:t>
      </w:r>
      <w:r>
        <w:t>extraordinare,</w:t>
      </w:r>
      <w:r>
        <w:rPr>
          <w:spacing w:val="1"/>
        </w:rPr>
        <w:t xml:space="preserve"> </w:t>
      </w:r>
      <w:r>
        <w:t>cladirile</w:t>
      </w:r>
      <w:r>
        <w:rPr>
          <w:spacing w:val="1"/>
        </w:rPr>
        <w:t xml:space="preserve"> </w:t>
      </w:r>
      <w:r>
        <w:t>istorice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gastronomia</w:t>
      </w:r>
      <w:r>
        <w:rPr>
          <w:spacing w:val="1"/>
        </w:rPr>
        <w:t xml:space="preserve"> </w:t>
      </w:r>
      <w:r>
        <w:t>savuroasa.</w:t>
      </w:r>
      <w:r>
        <w:rPr>
          <w:spacing w:val="1"/>
        </w:rPr>
        <w:t xml:space="preserve"> </w:t>
      </w:r>
      <w:r>
        <w:t>Polonia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peisaj</w:t>
      </w:r>
      <w:r>
        <w:rPr>
          <w:spacing w:val="1"/>
        </w:rPr>
        <w:t xml:space="preserve"> </w:t>
      </w:r>
      <w:r>
        <w:t>luxuriant,</w:t>
      </w:r>
      <w:r>
        <w:rPr>
          <w:spacing w:val="1"/>
        </w:rPr>
        <w:t xml:space="preserve"> </w:t>
      </w:r>
      <w:r>
        <w:t>verde,</w:t>
      </w:r>
      <w:r>
        <w:rPr>
          <w:spacing w:val="1"/>
        </w:rPr>
        <w:t xml:space="preserve"> </w:t>
      </w:r>
      <w:r>
        <w:t>care</w:t>
      </w:r>
      <w:r>
        <w:rPr>
          <w:spacing w:val="-52"/>
        </w:rPr>
        <w:t xml:space="preserve"> </w:t>
      </w:r>
      <w:r>
        <w:t>include păduri și lacuri – toate potrivite pentru activitățile în aer liber. Cracovia este, mai presus de toate,</w:t>
      </w:r>
      <w:r>
        <w:rPr>
          <w:spacing w:val="1"/>
        </w:rPr>
        <w:t xml:space="preserve"> </w:t>
      </w:r>
      <w:r>
        <w:t>un oraș înghețat în timp, o amintire a trecutului și oglindă plină de inspirație a ceea ce urmează. Se află în</w:t>
      </w:r>
      <w:r>
        <w:rPr>
          <w:spacing w:val="1"/>
        </w:rPr>
        <w:t xml:space="preserve"> </w:t>
      </w:r>
      <w:r>
        <w:t>partea sudică a Poloniei, nu departe de granița cu Republica Cehă, a jucat în trecut rolul de capitală a țării,</w:t>
      </w:r>
      <w:r>
        <w:rPr>
          <w:spacing w:val="1"/>
        </w:rPr>
        <w:t xml:space="preserve"> </w:t>
      </w:r>
      <w:r>
        <w:t>iar în prezent este cel de-al doilea cel mai mare oraș polonez. Cracovia este încă un soi de bijuterie</w:t>
      </w:r>
      <w:r>
        <w:rPr>
          <w:spacing w:val="1"/>
        </w:rPr>
        <w:t xml:space="preserve"> </w:t>
      </w:r>
      <w:r>
        <w:t>europeană</w:t>
      </w:r>
      <w:r>
        <w:rPr>
          <w:spacing w:val="1"/>
        </w:rPr>
        <w:t xml:space="preserve"> </w:t>
      </w:r>
      <w:r>
        <w:t>prea</w:t>
      </w:r>
      <w:r>
        <w:rPr>
          <w:spacing w:val="1"/>
        </w:rPr>
        <w:t xml:space="preserve"> </w:t>
      </w:r>
      <w:r>
        <w:t>puțin</w:t>
      </w:r>
      <w:r>
        <w:rPr>
          <w:spacing w:val="1"/>
        </w:rPr>
        <w:t xml:space="preserve"> </w:t>
      </w:r>
      <w:r>
        <w:t>cunoscută,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creativitate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promite</w:t>
      </w:r>
      <w:r>
        <w:rPr>
          <w:spacing w:val="1"/>
        </w:rPr>
        <w:t xml:space="preserve"> </w:t>
      </w:r>
      <w:r>
        <w:t>multe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adăpostește</w:t>
      </w:r>
      <w:r>
        <w:rPr>
          <w:spacing w:val="54"/>
        </w:rPr>
        <w:t xml:space="preserve"> </w:t>
      </w:r>
      <w:r>
        <w:t>nenumărate</w:t>
      </w:r>
      <w:r>
        <w:rPr>
          <w:spacing w:val="1"/>
        </w:rPr>
        <w:t xml:space="preserve"> </w:t>
      </w:r>
      <w:r>
        <w:t>cafenele moderne</w:t>
      </w:r>
      <w:r>
        <w:rPr>
          <w:spacing w:val="1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număr</w:t>
      </w:r>
      <w:r>
        <w:rPr>
          <w:spacing w:val="-1"/>
        </w:rPr>
        <w:t xml:space="preserve"> </w:t>
      </w:r>
      <w:r>
        <w:t>infinit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colțuri</w:t>
      </w:r>
      <w:r>
        <w:rPr>
          <w:spacing w:val="-2"/>
        </w:rPr>
        <w:t xml:space="preserve"> </w:t>
      </w:r>
      <w:r>
        <w:t>istorice</w:t>
      </w:r>
      <w:r>
        <w:rPr>
          <w:spacing w:val="-1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spații</w:t>
      </w:r>
      <w:r>
        <w:rPr>
          <w:spacing w:val="-1"/>
        </w:rPr>
        <w:t xml:space="preserve"> </w:t>
      </w:r>
      <w:r>
        <w:t>verzi</w:t>
      </w:r>
      <w:r>
        <w:rPr>
          <w:spacing w:val="7"/>
        </w:rPr>
        <w:t xml:space="preserve"> </w:t>
      </w:r>
      <w:r>
        <w:rPr>
          <w:i/>
        </w:rPr>
        <w:t>&gt;&gt;</w:t>
      </w:r>
    </w:p>
    <w:p w14:paraId="79321801" w14:textId="77777777" w:rsidR="00184388" w:rsidRDefault="00184388">
      <w:pPr>
        <w:pStyle w:val="BodyText"/>
        <w:spacing w:before="10"/>
        <w:rPr>
          <w:i/>
          <w:sz w:val="23"/>
        </w:rPr>
      </w:pPr>
    </w:p>
    <w:p w14:paraId="672D2C3B" w14:textId="77777777" w:rsidR="00184388" w:rsidRDefault="00184388" w:rsidP="00FB1A34">
      <w:pPr>
        <w:rPr>
          <w:sz w:val="24"/>
        </w:rPr>
      </w:pPr>
    </w:p>
    <w:p w14:paraId="6DF099FA" w14:textId="073347B3" w:rsidR="00FB1A34" w:rsidRDefault="00FB1A34" w:rsidP="00FB1A34">
      <w:pPr>
        <w:rPr>
          <w:sz w:val="24"/>
        </w:rPr>
        <w:sectPr w:rsidR="00FB1A34" w:rsidSect="000C7976">
          <w:headerReference w:type="default" r:id="rId8"/>
          <w:footerReference w:type="default" r:id="rId9"/>
          <w:type w:val="continuous"/>
          <w:pgSz w:w="11910" w:h="16840"/>
          <w:pgMar w:top="1320" w:right="580" w:bottom="1280" w:left="580" w:header="557" w:footer="1083" w:gutter="0"/>
          <w:pgNumType w:start="1"/>
          <w:cols w:space="720"/>
        </w:sectPr>
      </w:pPr>
    </w:p>
    <w:p w14:paraId="53E7DE32" w14:textId="77777777" w:rsidR="00FB1A34" w:rsidRDefault="00FB1A34" w:rsidP="00FB1A34">
      <w:pPr>
        <w:pStyle w:val="Heading1"/>
        <w:spacing w:before="7"/>
        <w:ind w:left="0"/>
        <w:rPr>
          <w:color w:val="0000CC"/>
        </w:rPr>
      </w:pPr>
    </w:p>
    <w:p w14:paraId="29F84C94" w14:textId="77777777" w:rsidR="00FB1A34" w:rsidRDefault="00FB1A34" w:rsidP="00FB1A34">
      <w:pPr>
        <w:pStyle w:val="Heading1"/>
        <w:spacing w:before="7"/>
        <w:ind w:left="0"/>
        <w:rPr>
          <w:color w:val="0000CC"/>
        </w:rPr>
      </w:pPr>
    </w:p>
    <w:p w14:paraId="424FF22C" w14:textId="0144081F" w:rsidR="00184388" w:rsidRDefault="00000000" w:rsidP="00FB1A34">
      <w:pPr>
        <w:pStyle w:val="Heading1"/>
        <w:spacing w:before="7"/>
        <w:ind w:left="0"/>
      </w:pPr>
      <w:r>
        <w:rPr>
          <w:color w:val="0000CC"/>
        </w:rPr>
        <w:t>TRASEU: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BUCURESTI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–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BUDAPESTA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–</w:t>
      </w:r>
      <w:r>
        <w:rPr>
          <w:color w:val="0000CC"/>
          <w:spacing w:val="-4"/>
        </w:rPr>
        <w:t xml:space="preserve"> </w:t>
      </w:r>
      <w:r>
        <w:rPr>
          <w:color w:val="0000CC"/>
        </w:rPr>
        <w:t>CRACOVIA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–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ORADEA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–</w:t>
      </w:r>
      <w:r>
        <w:rPr>
          <w:color w:val="0000CC"/>
          <w:spacing w:val="-3"/>
        </w:rPr>
        <w:t xml:space="preserve"> </w:t>
      </w:r>
      <w:r>
        <w:rPr>
          <w:color w:val="0000CC"/>
        </w:rPr>
        <w:t>BUCURESTI</w:t>
      </w:r>
      <w:r>
        <w:rPr>
          <w:color w:val="0000CC"/>
          <w:spacing w:val="-3"/>
        </w:rPr>
        <w:t xml:space="preserve"> </w:t>
      </w:r>
      <w:r>
        <w:rPr>
          <w:color w:val="0000CC"/>
        </w:rPr>
        <w:t>(aprox.3000km)</w:t>
      </w:r>
    </w:p>
    <w:p w14:paraId="100A609F" w14:textId="77777777" w:rsidR="00184388" w:rsidRDefault="00184388">
      <w:pPr>
        <w:pStyle w:val="BodyText"/>
        <w:rPr>
          <w:b/>
        </w:rPr>
      </w:pPr>
    </w:p>
    <w:p w14:paraId="7929770B" w14:textId="77777777" w:rsidR="00184388" w:rsidRDefault="00184388">
      <w:pPr>
        <w:pStyle w:val="BodyText"/>
        <w:rPr>
          <w:b/>
        </w:rPr>
      </w:pPr>
    </w:p>
    <w:p w14:paraId="241AEBC6" w14:textId="77777777" w:rsidR="00184388" w:rsidRDefault="00000000" w:rsidP="00FB1A34">
      <w:pPr>
        <w:spacing w:line="292" w:lineRule="exact"/>
        <w:rPr>
          <w:b/>
          <w:sz w:val="24"/>
        </w:rPr>
      </w:pPr>
      <w:r>
        <w:rPr>
          <w:b/>
          <w:color w:val="0000CC"/>
          <w:sz w:val="24"/>
        </w:rPr>
        <w:t>TARIFUL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INCLUDE:</w:t>
      </w:r>
    </w:p>
    <w:p w14:paraId="37D3E272" w14:textId="77777777" w:rsidR="00184388" w:rsidRDefault="00000000">
      <w:pPr>
        <w:pStyle w:val="BodyText"/>
        <w:tabs>
          <w:tab w:val="left" w:pos="860"/>
        </w:tabs>
        <w:spacing w:line="242" w:lineRule="auto"/>
        <w:ind w:left="860" w:right="427" w:hanging="361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transport cu autocar clasificat pentru transport international (aprox.3000km) inclusiv la obiective</w:t>
      </w:r>
      <w:r>
        <w:rPr>
          <w:spacing w:val="-52"/>
        </w:rPr>
        <w:t xml:space="preserve"> </w:t>
      </w:r>
      <w:r>
        <w:t>turistice(acolo unde</w:t>
      </w:r>
      <w:r>
        <w:rPr>
          <w:spacing w:val="1"/>
        </w:rPr>
        <w:t xml:space="preserve"> </w:t>
      </w:r>
      <w:r>
        <w:t>poate</w:t>
      </w:r>
      <w:r>
        <w:rPr>
          <w:spacing w:val="1"/>
        </w:rPr>
        <w:t xml:space="preserve"> </w:t>
      </w:r>
      <w:r>
        <w:t>ajunge</w:t>
      </w:r>
      <w:r>
        <w:rPr>
          <w:spacing w:val="1"/>
        </w:rPr>
        <w:t xml:space="preserve"> </w:t>
      </w:r>
      <w:r>
        <w:t>autocarul)</w:t>
      </w:r>
    </w:p>
    <w:p w14:paraId="56A30F3F" w14:textId="77777777" w:rsidR="00184388" w:rsidRDefault="00000000">
      <w:pPr>
        <w:pStyle w:val="BodyText"/>
        <w:tabs>
          <w:tab w:val="left" w:pos="860"/>
        </w:tabs>
        <w:ind w:left="860" w:right="927" w:hanging="361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cazare in regim de demipensiune 1 noapte in Budapesta, 3 nopti in Cracovia, 1 noapte in</w:t>
      </w:r>
      <w:r>
        <w:rPr>
          <w:spacing w:val="1"/>
        </w:rPr>
        <w:t xml:space="preserve"> </w:t>
      </w:r>
      <w:r>
        <w:t>Oradea/Baile</w:t>
      </w:r>
      <w:r>
        <w:rPr>
          <w:spacing w:val="-3"/>
        </w:rPr>
        <w:t xml:space="preserve"> </w:t>
      </w:r>
      <w:r>
        <w:t>Felix</w:t>
      </w:r>
      <w:r>
        <w:rPr>
          <w:spacing w:val="-3"/>
        </w:rPr>
        <w:t xml:space="preserve"> </w:t>
      </w:r>
      <w:r>
        <w:t>hoteluri</w:t>
      </w:r>
      <w:r>
        <w:rPr>
          <w:spacing w:val="-1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pensiuni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3*,</w:t>
      </w:r>
      <w:r>
        <w:rPr>
          <w:spacing w:val="1"/>
        </w:rPr>
        <w:t xml:space="preserve"> </w:t>
      </w:r>
      <w:r>
        <w:t>cazare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camere</w:t>
      </w:r>
      <w:r>
        <w:rPr>
          <w:spacing w:val="-1"/>
        </w:rPr>
        <w:t xml:space="preserve"> </w:t>
      </w:r>
      <w:r>
        <w:t>triple si</w:t>
      </w:r>
      <w:r>
        <w:rPr>
          <w:spacing w:val="-4"/>
        </w:rPr>
        <w:t xml:space="preserve"> </w:t>
      </w:r>
      <w:r>
        <w:t>duble</w:t>
      </w:r>
      <w:r>
        <w:rPr>
          <w:spacing w:val="-3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adulti</w:t>
      </w:r>
    </w:p>
    <w:p w14:paraId="488CC9F0" w14:textId="77777777" w:rsidR="00184388" w:rsidRDefault="00000000">
      <w:pPr>
        <w:pStyle w:val="BodyText"/>
        <w:tabs>
          <w:tab w:val="left" w:pos="860"/>
        </w:tabs>
        <w:spacing w:line="305" w:lineRule="exact"/>
        <w:ind w:left="50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insotitor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grup pe</w:t>
      </w:r>
      <w:r>
        <w:rPr>
          <w:spacing w:val="-3"/>
        </w:rPr>
        <w:t xml:space="preserve"> </w:t>
      </w:r>
      <w:r>
        <w:t>tot</w:t>
      </w:r>
      <w:r>
        <w:rPr>
          <w:spacing w:val="-2"/>
        </w:rPr>
        <w:t xml:space="preserve"> </w:t>
      </w:r>
      <w:r>
        <w:t>parcursul</w:t>
      </w:r>
      <w:r>
        <w:rPr>
          <w:spacing w:val="-3"/>
        </w:rPr>
        <w:t xml:space="preserve"> </w:t>
      </w:r>
      <w:r>
        <w:t>excursiei</w:t>
      </w:r>
    </w:p>
    <w:p w14:paraId="5C2BE529" w14:textId="77777777" w:rsidR="00184388" w:rsidRDefault="00184388">
      <w:pPr>
        <w:pStyle w:val="BodyText"/>
        <w:rPr>
          <w:sz w:val="30"/>
        </w:rPr>
      </w:pPr>
    </w:p>
    <w:p w14:paraId="1B034218" w14:textId="77777777" w:rsidR="00184388" w:rsidRDefault="00000000">
      <w:pPr>
        <w:pStyle w:val="Heading1"/>
        <w:spacing w:before="217" w:line="292" w:lineRule="exact"/>
      </w:pPr>
      <w:r>
        <w:rPr>
          <w:color w:val="0000CC"/>
        </w:rPr>
        <w:t>TARIFUL</w:t>
      </w:r>
      <w:r>
        <w:rPr>
          <w:color w:val="0000CC"/>
          <w:spacing w:val="52"/>
        </w:rPr>
        <w:t xml:space="preserve"> </w:t>
      </w:r>
      <w:r>
        <w:rPr>
          <w:color w:val="0000CC"/>
        </w:rPr>
        <w:t>NU</w:t>
      </w:r>
      <w:r>
        <w:rPr>
          <w:color w:val="0000CC"/>
          <w:spacing w:val="-4"/>
        </w:rPr>
        <w:t xml:space="preserve"> </w:t>
      </w:r>
      <w:r>
        <w:rPr>
          <w:color w:val="0000CC"/>
        </w:rPr>
        <w:t>INCLUDE:</w:t>
      </w:r>
    </w:p>
    <w:p w14:paraId="670B5148" w14:textId="77777777" w:rsidR="00184388" w:rsidRDefault="00000000">
      <w:pPr>
        <w:pStyle w:val="BodyText"/>
        <w:tabs>
          <w:tab w:val="left" w:pos="860"/>
        </w:tabs>
        <w:spacing w:line="305" w:lineRule="exact"/>
        <w:ind w:left="50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intrarile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obiectivele</w:t>
      </w:r>
      <w:r>
        <w:rPr>
          <w:spacing w:val="-4"/>
        </w:rPr>
        <w:t xml:space="preserve"> </w:t>
      </w:r>
      <w:r>
        <w:t>turistice</w:t>
      </w:r>
    </w:p>
    <w:p w14:paraId="383A2AB2" w14:textId="77777777" w:rsidR="00184388" w:rsidRDefault="00000000">
      <w:pPr>
        <w:pStyle w:val="BodyText"/>
        <w:tabs>
          <w:tab w:val="left" w:pos="860"/>
        </w:tabs>
        <w:spacing w:line="305" w:lineRule="exact"/>
        <w:ind w:left="50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cheltuieli</w:t>
      </w:r>
      <w:r>
        <w:rPr>
          <w:spacing w:val="-3"/>
        </w:rPr>
        <w:t xml:space="preserve"> </w:t>
      </w:r>
      <w:r>
        <w:t>personale</w:t>
      </w:r>
    </w:p>
    <w:p w14:paraId="2A84CBF4" w14:textId="77777777" w:rsidR="00184388" w:rsidRDefault="00000000">
      <w:pPr>
        <w:pStyle w:val="BodyText"/>
        <w:tabs>
          <w:tab w:val="left" w:pos="860"/>
        </w:tabs>
        <w:spacing w:before="2"/>
        <w:ind w:left="50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alte</w:t>
      </w:r>
      <w:r>
        <w:rPr>
          <w:spacing w:val="-1"/>
        </w:rPr>
        <w:t xml:space="preserve"> </w:t>
      </w:r>
      <w:r>
        <w:t>cheltuieli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t>apar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tariful</w:t>
      </w:r>
      <w:r>
        <w:rPr>
          <w:spacing w:val="-2"/>
        </w:rPr>
        <w:t xml:space="preserve"> </w:t>
      </w:r>
      <w:r>
        <w:t>include(ex.taxa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oras;etc)</w:t>
      </w:r>
    </w:p>
    <w:p w14:paraId="43910896" w14:textId="77777777" w:rsidR="00184388" w:rsidRDefault="00184388">
      <w:pPr>
        <w:pStyle w:val="BodyText"/>
        <w:rPr>
          <w:sz w:val="30"/>
        </w:rPr>
      </w:pPr>
    </w:p>
    <w:p w14:paraId="2E033E22" w14:textId="77777777" w:rsidR="00184388" w:rsidRDefault="00000000">
      <w:pPr>
        <w:pStyle w:val="Heading1"/>
        <w:spacing w:before="219"/>
      </w:pPr>
      <w:r>
        <w:rPr>
          <w:color w:val="0000CC"/>
        </w:rPr>
        <w:t>ALTE</w:t>
      </w:r>
      <w:r>
        <w:rPr>
          <w:color w:val="0000CC"/>
          <w:spacing w:val="-3"/>
        </w:rPr>
        <w:t xml:space="preserve"> </w:t>
      </w:r>
      <w:r>
        <w:rPr>
          <w:color w:val="0000CC"/>
        </w:rPr>
        <w:t>INFORMATII</w:t>
      </w:r>
    </w:p>
    <w:p w14:paraId="4D735772" w14:textId="77777777" w:rsidR="00184388" w:rsidRDefault="00000000">
      <w:pPr>
        <w:pStyle w:val="BodyText"/>
        <w:ind w:left="140" w:right="211"/>
      </w:pPr>
      <w:r>
        <w:rPr>
          <w:color w:val="FF0000"/>
        </w:rPr>
        <w:t>*</w:t>
      </w:r>
      <w:r>
        <w:t>Conducatorul de grup isi rezerva dreptul de a organiza vizitele din program in functie de conditiile meteo,</w:t>
      </w:r>
      <w:r>
        <w:rPr>
          <w:spacing w:val="-52"/>
        </w:rPr>
        <w:t xml:space="preserve"> </w:t>
      </w:r>
      <w:r>
        <w:t>situatii</w:t>
      </w:r>
      <w:r>
        <w:rPr>
          <w:spacing w:val="-1"/>
        </w:rPr>
        <w:t xml:space="preserve"> </w:t>
      </w:r>
      <w:r>
        <w:t>obiective</w:t>
      </w:r>
      <w:r>
        <w:rPr>
          <w:spacing w:val="-2"/>
        </w:rPr>
        <w:t xml:space="preserve"> </w:t>
      </w:r>
      <w:r>
        <w:t>locale,</w:t>
      </w:r>
      <w:r>
        <w:rPr>
          <w:spacing w:val="-1"/>
        </w:rPr>
        <w:t xml:space="preserve"> </w:t>
      </w:r>
      <w:r>
        <w:t>trafic, etc.</w:t>
      </w:r>
    </w:p>
    <w:p w14:paraId="5CEE99FD" w14:textId="77777777" w:rsidR="00184388" w:rsidRDefault="00184388">
      <w:pPr>
        <w:pStyle w:val="BodyText"/>
        <w:spacing w:before="12"/>
        <w:rPr>
          <w:sz w:val="23"/>
        </w:rPr>
      </w:pPr>
    </w:p>
    <w:p w14:paraId="48965620" w14:textId="77777777" w:rsidR="00184388" w:rsidRDefault="00000000">
      <w:pPr>
        <w:pStyle w:val="Heading1"/>
      </w:pPr>
      <w:r>
        <w:rPr>
          <w:color w:val="0000CC"/>
        </w:rPr>
        <w:t>PROGRAMUL</w:t>
      </w:r>
      <w:r>
        <w:rPr>
          <w:color w:val="0000CC"/>
          <w:spacing w:val="-4"/>
        </w:rPr>
        <w:t xml:space="preserve"> </w:t>
      </w:r>
      <w:r>
        <w:rPr>
          <w:color w:val="0000CC"/>
        </w:rPr>
        <w:t>EXCURSIEI</w:t>
      </w:r>
    </w:p>
    <w:p w14:paraId="4A72F3F3" w14:textId="77777777" w:rsidR="00184388" w:rsidRDefault="00184388">
      <w:pPr>
        <w:pStyle w:val="BodyText"/>
        <w:rPr>
          <w:b/>
          <w:sz w:val="20"/>
        </w:rPr>
      </w:pPr>
    </w:p>
    <w:p w14:paraId="37058174" w14:textId="77777777" w:rsidR="00184388" w:rsidRDefault="00000000">
      <w:pPr>
        <w:ind w:left="140"/>
        <w:rPr>
          <w:b/>
          <w:sz w:val="24"/>
        </w:rPr>
      </w:pPr>
      <w:r>
        <w:rPr>
          <w:b/>
          <w:color w:val="0000CC"/>
          <w:sz w:val="24"/>
        </w:rPr>
        <w:t>ZIUA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1/24.05.2024</w:t>
      </w:r>
      <w:r>
        <w:rPr>
          <w:b/>
          <w:color w:val="0000CC"/>
          <w:spacing w:val="51"/>
          <w:sz w:val="24"/>
        </w:rPr>
        <w:t xml:space="preserve"> </w:t>
      </w:r>
      <w:r>
        <w:rPr>
          <w:b/>
          <w:color w:val="0000CC"/>
          <w:sz w:val="24"/>
        </w:rPr>
        <w:t>SOSIRE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IN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BUDAPESTA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(840km)</w:t>
      </w:r>
    </w:p>
    <w:p w14:paraId="69440040" w14:textId="77777777" w:rsidR="00184388" w:rsidRDefault="00184388">
      <w:pPr>
        <w:pStyle w:val="BodyText"/>
        <w:rPr>
          <w:b/>
        </w:rPr>
      </w:pPr>
    </w:p>
    <w:p w14:paraId="70CA9188" w14:textId="77777777" w:rsidR="00184388" w:rsidRDefault="00000000">
      <w:pPr>
        <w:pStyle w:val="BodyText"/>
        <w:ind w:left="140" w:right="4819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1E7890C" wp14:editId="7A814AD3">
            <wp:simplePos x="0" y="0"/>
            <wp:positionH relativeFrom="page">
              <wp:posOffset>4359909</wp:posOffset>
            </wp:positionH>
            <wp:positionV relativeFrom="paragraph">
              <wp:posOffset>-74094</wp:posOffset>
            </wp:positionV>
            <wp:extent cx="2743199" cy="1830069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183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Intalnire cu insotitorul de grup pe data de 5octombrie in</w:t>
      </w:r>
      <w:r>
        <w:rPr>
          <w:spacing w:val="1"/>
        </w:rPr>
        <w:t xml:space="preserve"> </w:t>
      </w:r>
      <w:r>
        <w:t>locul si ora stabilita de comun acord, pentru plecarea spre</w:t>
      </w:r>
      <w:r>
        <w:rPr>
          <w:spacing w:val="1"/>
        </w:rPr>
        <w:t xml:space="preserve"> </w:t>
      </w:r>
      <w:r>
        <w:t>Budapesta, cu autocar clasificat curse internationale si ghid</w:t>
      </w:r>
      <w:r>
        <w:rPr>
          <w:spacing w:val="-52"/>
        </w:rPr>
        <w:t xml:space="preserve"> </w:t>
      </w:r>
      <w:r>
        <w:t>insotitor</w:t>
      </w:r>
      <w:r>
        <w:rPr>
          <w:spacing w:val="-3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partea</w:t>
      </w:r>
      <w:r>
        <w:rPr>
          <w:spacing w:val="-1"/>
        </w:rPr>
        <w:t xml:space="preserve"> </w:t>
      </w:r>
      <w:r>
        <w:t>agentiei</w:t>
      </w:r>
      <w:r>
        <w:rPr>
          <w:spacing w:val="-1"/>
        </w:rPr>
        <w:t xml:space="preserve"> </w:t>
      </w:r>
      <w:r>
        <w:t>organizatoare.</w:t>
      </w:r>
    </w:p>
    <w:p w14:paraId="263DF908" w14:textId="77777777" w:rsidR="00184388" w:rsidRDefault="00000000">
      <w:pPr>
        <w:spacing w:before="2"/>
        <w:ind w:left="140" w:right="5001"/>
        <w:rPr>
          <w:b/>
          <w:sz w:val="24"/>
        </w:rPr>
      </w:pPr>
      <w:r>
        <w:rPr>
          <w:sz w:val="24"/>
        </w:rPr>
        <w:t xml:space="preserve">Traversam pe timp de noapte : </w:t>
      </w:r>
      <w:r>
        <w:rPr>
          <w:b/>
          <w:sz w:val="24"/>
        </w:rPr>
        <w:t>Bucuresti – Sibiu – Arad –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Szeged 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Budapesta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(840km).</w:t>
      </w:r>
    </w:p>
    <w:p w14:paraId="32876DAA" w14:textId="77777777" w:rsidR="00184388" w:rsidRDefault="00000000">
      <w:pPr>
        <w:pStyle w:val="BodyText"/>
        <w:ind w:left="140" w:right="4613"/>
      </w:pPr>
      <w:r>
        <w:t>Sosire in Budapesta, joi,</w:t>
      </w:r>
      <w:r>
        <w:rPr>
          <w:spacing w:val="1"/>
        </w:rPr>
        <w:t xml:space="preserve"> </w:t>
      </w:r>
      <w:r>
        <w:t>in jurul orei 12.00. Cazare hotel/sau</w:t>
      </w:r>
      <w:r>
        <w:rPr>
          <w:spacing w:val="-52"/>
        </w:rPr>
        <w:t xml:space="preserve"> </w:t>
      </w:r>
      <w:r>
        <w:t>pensiune</w:t>
      </w:r>
      <w:r>
        <w:rPr>
          <w:spacing w:val="-3"/>
        </w:rPr>
        <w:t xml:space="preserve"> </w:t>
      </w:r>
      <w:r>
        <w:t>3*</w:t>
      </w:r>
      <w:r>
        <w:rPr>
          <w:spacing w:val="1"/>
        </w:rPr>
        <w:t xml:space="preserve"> </w:t>
      </w:r>
      <w:r>
        <w:t>Budapesta.</w:t>
      </w:r>
      <w:r>
        <w:rPr>
          <w:spacing w:val="-2"/>
        </w:rPr>
        <w:t xml:space="preserve"> </w:t>
      </w:r>
      <w:r>
        <w:t>Timp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odihna.</w:t>
      </w:r>
    </w:p>
    <w:p w14:paraId="1086F0B9" w14:textId="77777777" w:rsidR="00184388" w:rsidRDefault="00000000">
      <w:pPr>
        <w:ind w:left="140" w:right="4753"/>
        <w:rPr>
          <w:sz w:val="24"/>
        </w:rPr>
      </w:pPr>
      <w:r>
        <w:rPr>
          <w:noProof/>
        </w:rPr>
        <w:drawing>
          <wp:anchor distT="0" distB="0" distL="0" distR="0" simplePos="0" relativeHeight="487367680" behindDoc="1" locked="0" layoutInCell="1" allowOverlap="1" wp14:anchorId="4D208D11" wp14:editId="751288C5">
            <wp:simplePos x="0" y="0"/>
            <wp:positionH relativeFrom="page">
              <wp:posOffset>4345367</wp:posOffset>
            </wp:positionH>
            <wp:positionV relativeFrom="paragraph">
              <wp:posOffset>452755</wp:posOffset>
            </wp:positionV>
            <wp:extent cx="2754567" cy="1838325"/>
            <wp:effectExtent l="0" t="0" r="8255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837" cy="184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Ora 14.00 - Tur de oras panoramic: Citadela, Catedrala</w:t>
      </w:r>
      <w:r>
        <w:rPr>
          <w:spacing w:val="1"/>
          <w:sz w:val="24"/>
        </w:rPr>
        <w:t xml:space="preserve"> </w:t>
      </w:r>
      <w:r>
        <w:rPr>
          <w:sz w:val="24"/>
        </w:rPr>
        <w:t>Sfantul Stefan, Piata Milenara, Bulevardul Andrassy</w:t>
      </w:r>
      <w:r>
        <w:rPr>
          <w:b/>
          <w:sz w:val="24"/>
        </w:rPr>
        <w:t>, vizitam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Palatul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Parlamentului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interior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(pret</w:t>
      </w:r>
      <w:r>
        <w:rPr>
          <w:spacing w:val="-1"/>
          <w:sz w:val="24"/>
        </w:rPr>
        <w:t xml:space="preserve"> </w:t>
      </w:r>
      <w:r>
        <w:rPr>
          <w:sz w:val="24"/>
        </w:rPr>
        <w:t>bilet</w:t>
      </w:r>
      <w:r>
        <w:rPr>
          <w:spacing w:val="-3"/>
          <w:sz w:val="24"/>
        </w:rPr>
        <w:t xml:space="preserve"> </w:t>
      </w:r>
      <w:r>
        <w:rPr>
          <w:sz w:val="24"/>
        </w:rPr>
        <w:t>de intrare</w:t>
      </w:r>
    </w:p>
    <w:p w14:paraId="23CD9425" w14:textId="77777777" w:rsidR="00184388" w:rsidRDefault="00000000">
      <w:pPr>
        <w:pStyle w:val="BodyText"/>
        <w:ind w:left="140" w:right="5153"/>
      </w:pPr>
      <w:r>
        <w:t>adult- 13 euro/ pret bilet de</w:t>
      </w:r>
      <w:r>
        <w:rPr>
          <w:spacing w:val="1"/>
        </w:rPr>
        <w:t xml:space="preserve"> </w:t>
      </w:r>
      <w:r>
        <w:t>intrare copil- 8 euro) ,</w:t>
      </w:r>
      <w:r>
        <w:rPr>
          <w:spacing w:val="1"/>
        </w:rPr>
        <w:t xml:space="preserve"> </w:t>
      </w:r>
      <w:r>
        <w:t>Podul cu Lanturi, Bastionul Pescarilor, Palatul Regal.</w:t>
      </w:r>
      <w:r>
        <w:rPr>
          <w:spacing w:val="1"/>
        </w:rPr>
        <w:t xml:space="preserve"> </w:t>
      </w:r>
      <w:r>
        <w:rPr>
          <w:b/>
        </w:rPr>
        <w:t>Optional :Tur Budapesta by night cu ghid vorbitor de</w:t>
      </w:r>
      <w:r>
        <w:rPr>
          <w:b/>
          <w:spacing w:val="1"/>
        </w:rPr>
        <w:t xml:space="preserve"> </w:t>
      </w:r>
      <w:r>
        <w:rPr>
          <w:b/>
        </w:rPr>
        <w:t>limba romana+cina (aprox.55euro cu masa inclusa)</w:t>
      </w:r>
      <w:r>
        <w:rPr>
          <w:b/>
          <w:spacing w:val="1"/>
        </w:rPr>
        <w:t xml:space="preserve"> </w:t>
      </w:r>
      <w:r>
        <w:t>Meniul cuprinde: 3 feluri de preparate+ bautura</w:t>
      </w:r>
      <w:r>
        <w:rPr>
          <w:spacing w:val="1"/>
        </w:rPr>
        <w:t xml:space="preserve"> </w:t>
      </w:r>
      <w:r>
        <w:t>(sărmălute, gulasch de vitel), platou rece cu peste 20 de</w:t>
      </w:r>
      <w:r>
        <w:rPr>
          <w:spacing w:val="-52"/>
        </w:rPr>
        <w:t xml:space="preserve"> </w:t>
      </w:r>
      <w:r>
        <w:t>preparate din carne, platou cu cascavaluri, diferite</w:t>
      </w:r>
      <w:r>
        <w:rPr>
          <w:spacing w:val="1"/>
        </w:rPr>
        <w:t xml:space="preserve"> </w:t>
      </w:r>
      <w:r>
        <w:t>salate, dressinguri, torturi, fructe, o sticla de vin Tokaj</w:t>
      </w:r>
      <w:r>
        <w:rPr>
          <w:spacing w:val="1"/>
        </w:rPr>
        <w:t xml:space="preserve"> </w:t>
      </w:r>
      <w:r>
        <w:t>pentru 4 persoane (adulti),</w:t>
      </w:r>
      <w:r>
        <w:rPr>
          <w:spacing w:val="1"/>
        </w:rPr>
        <w:t xml:space="preserve"> </w:t>
      </w:r>
      <w:r>
        <w:t>apă minerală si răcoritoare.</w:t>
      </w:r>
      <w:r>
        <w:rPr>
          <w:spacing w:val="-5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timpul</w:t>
      </w:r>
      <w:r>
        <w:rPr>
          <w:spacing w:val="-4"/>
        </w:rPr>
        <w:t xml:space="preserve"> </w:t>
      </w:r>
      <w:r>
        <w:t>croazierei</w:t>
      </w:r>
      <w:r>
        <w:rPr>
          <w:spacing w:val="-2"/>
        </w:rPr>
        <w:t xml:space="preserve"> </w:t>
      </w:r>
      <w:r>
        <w:t>ghidul</w:t>
      </w:r>
      <w:r>
        <w:rPr>
          <w:spacing w:val="-3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prezenta</w:t>
      </w:r>
      <w:r>
        <w:rPr>
          <w:spacing w:val="-4"/>
        </w:rPr>
        <w:t xml:space="preserve"> </w:t>
      </w:r>
      <w:r>
        <w:t>turul</w:t>
      </w:r>
      <w:r>
        <w:rPr>
          <w:spacing w:val="-4"/>
        </w:rPr>
        <w:t xml:space="preserve"> </w:t>
      </w:r>
      <w:r>
        <w:t>panoramic.</w:t>
      </w:r>
    </w:p>
    <w:p w14:paraId="20B905FE" w14:textId="77777777" w:rsidR="00184388" w:rsidRDefault="00184388">
      <w:pPr>
        <w:sectPr w:rsidR="00184388" w:rsidSect="000C7976">
          <w:headerReference w:type="default" r:id="rId12"/>
          <w:footerReference w:type="default" r:id="rId13"/>
          <w:pgSz w:w="11910" w:h="16840"/>
          <w:pgMar w:top="1320" w:right="580" w:bottom="1280" w:left="580" w:header="557" w:footer="1083" w:gutter="0"/>
          <w:cols w:space="720"/>
        </w:sectPr>
      </w:pPr>
    </w:p>
    <w:p w14:paraId="1F03507F" w14:textId="77777777" w:rsidR="00FB1A34" w:rsidRDefault="00FB1A34">
      <w:pPr>
        <w:pStyle w:val="Heading1"/>
        <w:spacing w:before="7"/>
      </w:pPr>
    </w:p>
    <w:p w14:paraId="2AAC0E74" w14:textId="77777777" w:rsidR="00FB1A34" w:rsidRDefault="00FB1A34">
      <w:pPr>
        <w:pStyle w:val="Heading1"/>
        <w:spacing w:before="7"/>
      </w:pPr>
    </w:p>
    <w:p w14:paraId="75279DBD" w14:textId="5D33E383" w:rsidR="00184388" w:rsidRDefault="00000000">
      <w:pPr>
        <w:pStyle w:val="Heading1"/>
        <w:spacing w:before="7"/>
      </w:pPr>
      <w:r>
        <w:t>Cazare</w:t>
      </w:r>
      <w:r>
        <w:rPr>
          <w:spacing w:val="-4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Danubius</w:t>
      </w:r>
      <w:r>
        <w:rPr>
          <w:spacing w:val="-3"/>
        </w:rPr>
        <w:t xml:space="preserve"> </w:t>
      </w:r>
      <w:r>
        <w:t>Budapesta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***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regim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demipensiune.</w:t>
      </w:r>
    </w:p>
    <w:p w14:paraId="0BDB4BE8" w14:textId="77777777" w:rsidR="00184388" w:rsidRDefault="00184388">
      <w:pPr>
        <w:pStyle w:val="BodyText"/>
        <w:rPr>
          <w:b/>
        </w:rPr>
      </w:pPr>
    </w:p>
    <w:p w14:paraId="76FBBAA6" w14:textId="77777777" w:rsidR="00184388" w:rsidRDefault="00184388">
      <w:pPr>
        <w:pStyle w:val="BodyText"/>
        <w:rPr>
          <w:b/>
        </w:rPr>
      </w:pPr>
    </w:p>
    <w:p w14:paraId="32347B6D" w14:textId="77777777" w:rsidR="00184388" w:rsidRDefault="00000000">
      <w:pPr>
        <w:ind w:left="140"/>
        <w:rPr>
          <w:b/>
          <w:sz w:val="24"/>
        </w:rPr>
      </w:pPr>
      <w:r>
        <w:rPr>
          <w:b/>
          <w:color w:val="0000CC"/>
          <w:sz w:val="24"/>
        </w:rPr>
        <w:t>ZIUA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2/25.04.2024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BUDAPESTA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–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BANSKA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BYSTRICA –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DONOVALY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–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CRACOVIA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(400km)</w:t>
      </w:r>
    </w:p>
    <w:p w14:paraId="226FC7A9" w14:textId="77777777" w:rsidR="00184388" w:rsidRDefault="00000000">
      <w:pPr>
        <w:pStyle w:val="BodyText"/>
        <w:ind w:left="140" w:right="7476"/>
      </w:pPr>
      <w:r>
        <w:pict w14:anchorId="04BB93BF">
          <v:group id="_x0000_s1051" style="position:absolute;left:0;text-align:left;margin-left:203.25pt;margin-top:.65pt;width:350.2pt;height:115.5pt;z-index:15729664;mso-position-horizontal-relative:page" coordorigin="4065,13" coordsize="7004,23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4065;top:13;width:3495;height:2303">
              <v:imagedata r:id="rId14" o:title=""/>
            </v:shape>
            <v:shape id="_x0000_s1052" type="#_x0000_t75" style="position:absolute;left:7604;top:20;width:3465;height:2303">
              <v:imagedata r:id="rId15" o:title=""/>
            </v:shape>
            <w10:wrap anchorx="page"/>
          </v:group>
        </w:pict>
      </w:r>
      <w:r>
        <w:t>Mic dejun. Plecam spre Polonia,</w:t>
      </w:r>
      <w:r>
        <w:rPr>
          <w:spacing w:val="-52"/>
        </w:rPr>
        <w:t xml:space="preserve"> </w:t>
      </w:r>
      <w:r>
        <w:t>traversand Slovacia spre Banska</w:t>
      </w:r>
      <w:r>
        <w:rPr>
          <w:spacing w:val="-52"/>
        </w:rPr>
        <w:t xml:space="preserve"> </w:t>
      </w:r>
      <w:r>
        <w:t>Bystrica, oras considerat inima</w:t>
      </w:r>
      <w:r>
        <w:rPr>
          <w:spacing w:val="1"/>
        </w:rPr>
        <w:t xml:space="preserve"> </w:t>
      </w:r>
      <w:r>
        <w:t>Slovaciei. In piata centrala din</w:t>
      </w:r>
      <w:r>
        <w:rPr>
          <w:spacing w:val="1"/>
        </w:rPr>
        <w:t xml:space="preserve"> </w:t>
      </w:r>
      <w:r>
        <w:t>zona veche un obelisc din</w:t>
      </w:r>
      <w:r>
        <w:rPr>
          <w:spacing w:val="1"/>
        </w:rPr>
        <w:t xml:space="preserve"> </w:t>
      </w:r>
      <w:r>
        <w:t>marmura neagra aduce</w:t>
      </w:r>
      <w:r>
        <w:rPr>
          <w:spacing w:val="1"/>
        </w:rPr>
        <w:t xml:space="preserve"> </w:t>
      </w:r>
      <w:r>
        <w:t>“Multumiri</w:t>
      </w:r>
      <w:r>
        <w:rPr>
          <w:spacing w:val="-3"/>
        </w:rPr>
        <w:t xml:space="preserve"> </w:t>
      </w:r>
      <w:r>
        <w:t>armatei</w:t>
      </w:r>
      <w:r>
        <w:rPr>
          <w:spacing w:val="-2"/>
        </w:rPr>
        <w:t xml:space="preserve"> </w:t>
      </w:r>
      <w:r>
        <w:t>romane,</w:t>
      </w:r>
    </w:p>
    <w:p w14:paraId="354B67AD" w14:textId="77777777" w:rsidR="00184388" w:rsidRDefault="00000000">
      <w:pPr>
        <w:pStyle w:val="BodyText"/>
        <w:spacing w:before="2"/>
        <w:ind w:left="140"/>
      </w:pPr>
      <w:r>
        <w:t>eliberatoarea</w:t>
      </w:r>
      <w:r>
        <w:rPr>
          <w:spacing w:val="-5"/>
        </w:rPr>
        <w:t xml:space="preserve"> </w:t>
      </w:r>
      <w:r>
        <w:t>orasului”.</w:t>
      </w:r>
    </w:p>
    <w:p w14:paraId="28D5240D" w14:textId="77777777" w:rsidR="00184388" w:rsidRDefault="00000000">
      <w:pPr>
        <w:pStyle w:val="BodyText"/>
        <w:spacing w:line="276" w:lineRule="auto"/>
        <w:ind w:left="140" w:right="221"/>
      </w:pPr>
      <w:r>
        <w:t>Continuam spre Donovaly (960 m altit.), populara statiune montana, situata in Parcul National Tatra Joasa,</w:t>
      </w:r>
      <w:r>
        <w:rPr>
          <w:spacing w:val="-53"/>
        </w:rPr>
        <w:t xml:space="preserve"> </w:t>
      </w:r>
      <w:r>
        <w:t>unde vom</w:t>
      </w:r>
      <w:r>
        <w:rPr>
          <w:spacing w:val="-3"/>
        </w:rPr>
        <w:t xml:space="preserve"> </w:t>
      </w:r>
      <w:r>
        <w:t>opri</w:t>
      </w:r>
      <w:r>
        <w:rPr>
          <w:spacing w:val="-2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cateva</w:t>
      </w:r>
      <w:r>
        <w:rPr>
          <w:spacing w:val="-2"/>
        </w:rPr>
        <w:t xml:space="preserve"> </w:t>
      </w:r>
      <w:r>
        <w:t>fotografii,</w:t>
      </w:r>
      <w:r>
        <w:rPr>
          <w:spacing w:val="-2"/>
        </w:rPr>
        <w:t xml:space="preserve"> </w:t>
      </w:r>
      <w:r>
        <w:t>apoi</w:t>
      </w:r>
      <w:r>
        <w:rPr>
          <w:spacing w:val="-1"/>
        </w:rPr>
        <w:t xml:space="preserve"> </w:t>
      </w:r>
      <w:r>
        <w:t>vom</w:t>
      </w:r>
      <w:r>
        <w:rPr>
          <w:spacing w:val="-5"/>
        </w:rPr>
        <w:t xml:space="preserve"> </w:t>
      </w:r>
      <w:r>
        <w:t>continua spre Cracovia,</w:t>
      </w:r>
      <w:r>
        <w:rPr>
          <w:spacing w:val="-3"/>
        </w:rPr>
        <w:t xml:space="preserve"> </w:t>
      </w:r>
      <w:r>
        <w:t>fosta capitala</w:t>
      </w:r>
      <w:r>
        <w:rPr>
          <w:spacing w:val="-3"/>
        </w:rPr>
        <w:t xml:space="preserve"> </w:t>
      </w:r>
      <w:r>
        <w:t>regala.</w:t>
      </w:r>
    </w:p>
    <w:p w14:paraId="13D4D626" w14:textId="77777777" w:rsidR="00184388" w:rsidRDefault="00000000">
      <w:pPr>
        <w:spacing w:before="200" w:line="276" w:lineRule="auto"/>
        <w:ind w:left="140" w:right="668"/>
        <w:rPr>
          <w:sz w:val="24"/>
        </w:rPr>
      </w:pPr>
      <w:r>
        <w:rPr>
          <w:noProof/>
        </w:rPr>
        <w:drawing>
          <wp:anchor distT="0" distB="0" distL="0" distR="0" simplePos="0" relativeHeight="487369216" behindDoc="1" locked="0" layoutInCell="1" allowOverlap="1" wp14:anchorId="2B1FBCDC" wp14:editId="7B9D1FC8">
            <wp:simplePos x="0" y="0"/>
            <wp:positionH relativeFrom="page">
              <wp:posOffset>4169409</wp:posOffset>
            </wp:positionH>
            <wp:positionV relativeFrom="paragraph">
              <wp:posOffset>409648</wp:posOffset>
            </wp:positionV>
            <wp:extent cx="2924174" cy="164782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4" cy="164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Sosim in Cracovia, unde vom avea un tur ghidat vorbitor de limba engleza</w:t>
      </w:r>
      <w:r>
        <w:rPr>
          <w:sz w:val="24"/>
        </w:rPr>
        <w:t>. Vom vizita pietonal, Piața</w:t>
      </w:r>
      <w:r>
        <w:rPr>
          <w:spacing w:val="-52"/>
          <w:sz w:val="24"/>
        </w:rPr>
        <w:t xml:space="preserve"> </w:t>
      </w:r>
      <w:r>
        <w:rPr>
          <w:sz w:val="24"/>
        </w:rPr>
        <w:t>Centrală</w:t>
      </w:r>
      <w:r>
        <w:rPr>
          <w:spacing w:val="-2"/>
          <w:sz w:val="24"/>
        </w:rPr>
        <w:t xml:space="preserve"> </w:t>
      </w:r>
      <w:r>
        <w:rPr>
          <w:sz w:val="24"/>
        </w:rPr>
        <w:t>din</w:t>
      </w:r>
      <w:r>
        <w:rPr>
          <w:spacing w:val="1"/>
          <w:sz w:val="24"/>
        </w:rPr>
        <w:t xml:space="preserve"> </w:t>
      </w:r>
      <w:r>
        <w:rPr>
          <w:sz w:val="24"/>
        </w:rPr>
        <w:t>Cracovia, cea mai</w:t>
      </w:r>
      <w:r>
        <w:rPr>
          <w:spacing w:val="1"/>
          <w:sz w:val="24"/>
        </w:rPr>
        <w:t xml:space="preserve"> </w:t>
      </w:r>
      <w:r>
        <w:rPr>
          <w:sz w:val="24"/>
        </w:rPr>
        <w:t>veche</w:t>
      </w:r>
      <w:r>
        <w:rPr>
          <w:spacing w:val="1"/>
          <w:sz w:val="24"/>
        </w:rPr>
        <w:t xml:space="preserve"> </w:t>
      </w:r>
      <w:r>
        <w:rPr>
          <w:sz w:val="24"/>
        </w:rPr>
        <w:t>univesitate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</w:p>
    <w:p w14:paraId="672837F5" w14:textId="77777777" w:rsidR="00184388" w:rsidRDefault="00000000">
      <w:pPr>
        <w:pStyle w:val="BodyText"/>
        <w:spacing w:line="276" w:lineRule="auto"/>
        <w:ind w:left="140" w:right="5680"/>
      </w:pPr>
      <w:r>
        <w:t>Jagiellonian, biserica Mariacki si portile Barbican si</w:t>
      </w:r>
      <w:r>
        <w:rPr>
          <w:spacing w:val="-52"/>
        </w:rPr>
        <w:t xml:space="preserve"> </w:t>
      </w:r>
      <w:r>
        <w:t>Florian.</w:t>
      </w:r>
    </w:p>
    <w:p w14:paraId="0CF7AF23" w14:textId="77777777" w:rsidR="00184388" w:rsidRDefault="00000000">
      <w:pPr>
        <w:pStyle w:val="Heading1"/>
        <w:spacing w:before="200" w:line="276" w:lineRule="auto"/>
        <w:ind w:right="4934"/>
      </w:pPr>
      <w:r>
        <w:t>Optional: tur ghid de aprox 2.5-3h maxim cu vizita</w:t>
      </w:r>
      <w:r>
        <w:rPr>
          <w:spacing w:val="1"/>
        </w:rPr>
        <w:t xml:space="preserve"> </w:t>
      </w:r>
      <w:r>
        <w:t>principalelor obiective din zona fara biletele de intrare la</w:t>
      </w:r>
      <w:r>
        <w:rPr>
          <w:spacing w:val="-52"/>
        </w:rPr>
        <w:t xml:space="preserve"> </w:t>
      </w:r>
      <w:r>
        <w:t>obiective, acestea se platesc separat; tarif</w:t>
      </w:r>
      <w:r>
        <w:rPr>
          <w:spacing w:val="1"/>
        </w:rPr>
        <w:t xml:space="preserve"> </w:t>
      </w:r>
      <w:r>
        <w:rPr>
          <w:shd w:val="clear" w:color="auto" w:fill="FFFF00"/>
        </w:rPr>
        <w:t>18euro/persoana</w:t>
      </w:r>
    </w:p>
    <w:p w14:paraId="1506923B" w14:textId="77777777" w:rsidR="00184388" w:rsidRDefault="00000000">
      <w:pPr>
        <w:spacing w:before="201"/>
        <w:ind w:left="140"/>
        <w:rPr>
          <w:b/>
          <w:sz w:val="24"/>
        </w:rPr>
      </w:pPr>
      <w:r>
        <w:rPr>
          <w:b/>
          <w:sz w:val="24"/>
        </w:rPr>
        <w:t>Obiective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turistice: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Wawel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Cathedral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euro/adult,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students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euro/copil</w:t>
      </w:r>
    </w:p>
    <w:p w14:paraId="3824A3F9" w14:textId="77777777" w:rsidR="00184388" w:rsidRDefault="00184388">
      <w:pPr>
        <w:pStyle w:val="BodyText"/>
        <w:spacing w:before="11"/>
        <w:rPr>
          <w:b/>
          <w:sz w:val="23"/>
        </w:rPr>
      </w:pPr>
    </w:p>
    <w:p w14:paraId="70B34652" w14:textId="77777777" w:rsidR="00184388" w:rsidRDefault="00000000">
      <w:pPr>
        <w:pStyle w:val="BodyText"/>
        <w:ind w:left="140" w:right="333"/>
      </w:pPr>
      <w:r>
        <w:rPr>
          <w:color w:val="2B2B2B"/>
        </w:rPr>
        <w:t>Datând din secolul al XIII-lea, Piața Centrală din Cracovia face parte din centrul vechi al orașului, care este</w:t>
      </w:r>
      <w:r>
        <w:rPr>
          <w:color w:val="2B2B2B"/>
          <w:spacing w:val="-53"/>
        </w:rPr>
        <w:t xml:space="preserve"> </w:t>
      </w:r>
      <w:r>
        <w:rPr>
          <w:color w:val="2B2B2B"/>
        </w:rPr>
        <w:t>un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sit al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Patrimoniului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Mondial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UNESCO.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Aceasta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este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cea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mai mare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piață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medievală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din Europa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și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este</w:t>
      </w:r>
    </w:p>
    <w:p w14:paraId="289DA0D7" w14:textId="77777777" w:rsidR="00184388" w:rsidRDefault="00000000">
      <w:pPr>
        <w:pStyle w:val="BodyText"/>
        <w:spacing w:line="293" w:lineRule="exact"/>
        <w:ind w:left="140"/>
      </w:pPr>
      <w:r>
        <w:rPr>
          <w:color w:val="2B2B2B"/>
        </w:rPr>
        <w:t>înconjurată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mai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multe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case istorice.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fiecare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oră,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Piața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Centrală este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plină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muzică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trompetă.</w:t>
      </w:r>
    </w:p>
    <w:p w14:paraId="4230250F" w14:textId="77777777" w:rsidR="00184388" w:rsidRDefault="00184388">
      <w:pPr>
        <w:pStyle w:val="BodyText"/>
        <w:spacing w:before="6"/>
        <w:rPr>
          <w:sz w:val="29"/>
        </w:rPr>
      </w:pPr>
    </w:p>
    <w:p w14:paraId="4C0A78D4" w14:textId="77777777" w:rsidR="00184388" w:rsidRDefault="00000000">
      <w:pPr>
        <w:pStyle w:val="BodyText"/>
        <w:ind w:left="140" w:right="534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5D93005" wp14:editId="08140D1B">
            <wp:simplePos x="0" y="0"/>
            <wp:positionH relativeFrom="page">
              <wp:posOffset>3951604</wp:posOffset>
            </wp:positionH>
            <wp:positionV relativeFrom="paragraph">
              <wp:posOffset>11884</wp:posOffset>
            </wp:positionV>
            <wp:extent cx="3151504" cy="177165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50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>Construită în secolul al XIV-lea ca parte a fortificațiilor</w:t>
      </w:r>
      <w:r>
        <w:rPr>
          <w:color w:val="2B2B2B"/>
          <w:spacing w:val="-52"/>
        </w:rPr>
        <w:t xml:space="preserve"> </w:t>
      </w:r>
      <w:r>
        <w:rPr>
          <w:color w:val="2B2B2B"/>
        </w:rPr>
        <w:t>orașului împotriva atacurilor turcilor, Poarta Florian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este unul dintre cele mai importante situri istorice din</w:t>
      </w:r>
      <w:r>
        <w:rPr>
          <w:color w:val="2B2B2B"/>
          <w:spacing w:val="-52"/>
        </w:rPr>
        <w:t xml:space="preserve"> </w:t>
      </w:r>
      <w:r>
        <w:rPr>
          <w:color w:val="2B2B2B"/>
        </w:rPr>
        <w:t>Cracovia. Se află chiar în spatele Barbicanului,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avanpostul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fortificat cel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mai bine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conservat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din</w:t>
      </w:r>
    </w:p>
    <w:p w14:paraId="48CA48B0" w14:textId="77777777" w:rsidR="00184388" w:rsidRDefault="00000000">
      <w:pPr>
        <w:pStyle w:val="BodyText"/>
        <w:ind w:left="140" w:right="5341"/>
      </w:pPr>
      <w:r>
        <w:rPr>
          <w:color w:val="2B2B2B"/>
        </w:rPr>
        <w:t>Europa. Orașul vechi din Cracovia a fost înconjurat de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ziduri de apărare cu zeci de turnuri până în secolul al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XIX-lea,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când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au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fost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distruse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autoritățile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austriece.</w:t>
      </w:r>
    </w:p>
    <w:p w14:paraId="13536274" w14:textId="77777777" w:rsidR="00184388" w:rsidRDefault="00000000">
      <w:pPr>
        <w:pStyle w:val="BodyText"/>
        <w:ind w:left="140" w:right="5680"/>
      </w:pPr>
      <w:r>
        <w:rPr>
          <w:color w:val="2B2B2B"/>
        </w:rPr>
        <w:t>Astăzi, încă se mai pot vedea o parte a zidurilor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orașului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pe ambele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părți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ale Porții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Sf.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Florian.</w:t>
      </w:r>
    </w:p>
    <w:p w14:paraId="00F4BFCE" w14:textId="77777777" w:rsidR="00184388" w:rsidRDefault="00184388">
      <w:pPr>
        <w:pStyle w:val="BodyText"/>
        <w:spacing w:before="11"/>
        <w:rPr>
          <w:sz w:val="22"/>
        </w:rPr>
      </w:pPr>
    </w:p>
    <w:p w14:paraId="486EF623" w14:textId="77777777" w:rsidR="00184388" w:rsidRDefault="00000000">
      <w:pPr>
        <w:pStyle w:val="Heading1"/>
      </w:pPr>
      <w:r>
        <w:t>Cazare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Wielopole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***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Cracovia.</w:t>
      </w:r>
    </w:p>
    <w:p w14:paraId="63E56E50" w14:textId="77777777" w:rsidR="00184388" w:rsidRDefault="00184388">
      <w:pPr>
        <w:sectPr w:rsidR="00184388" w:rsidSect="000C7976">
          <w:pgSz w:w="11910" w:h="16840"/>
          <w:pgMar w:top="1320" w:right="580" w:bottom="1280" w:left="580" w:header="557" w:footer="1083" w:gutter="0"/>
          <w:cols w:space="720"/>
        </w:sectPr>
      </w:pPr>
    </w:p>
    <w:p w14:paraId="73C5D0F2" w14:textId="77777777" w:rsidR="00184388" w:rsidRDefault="00184388">
      <w:pPr>
        <w:pStyle w:val="BodyText"/>
        <w:rPr>
          <w:b/>
          <w:sz w:val="20"/>
        </w:rPr>
      </w:pPr>
    </w:p>
    <w:p w14:paraId="06EDC49C" w14:textId="77777777" w:rsidR="00184388" w:rsidRDefault="00184388">
      <w:pPr>
        <w:pStyle w:val="BodyText"/>
        <w:rPr>
          <w:b/>
          <w:sz w:val="20"/>
        </w:rPr>
      </w:pPr>
    </w:p>
    <w:p w14:paraId="6A9C4F57" w14:textId="77777777" w:rsidR="00184388" w:rsidRDefault="00184388">
      <w:pPr>
        <w:pStyle w:val="BodyText"/>
        <w:spacing w:before="4"/>
        <w:rPr>
          <w:b/>
          <w:sz w:val="28"/>
        </w:rPr>
      </w:pPr>
    </w:p>
    <w:p w14:paraId="099C9F11" w14:textId="77777777" w:rsidR="00184388" w:rsidRDefault="00000000">
      <w:pPr>
        <w:spacing w:before="52"/>
        <w:ind w:left="140"/>
        <w:rPr>
          <w:b/>
          <w:sz w:val="24"/>
        </w:rPr>
      </w:pPr>
      <w:r>
        <w:rPr>
          <w:b/>
          <w:color w:val="0000CC"/>
          <w:sz w:val="24"/>
        </w:rPr>
        <w:t>ZIUA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3/26.04.2024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CRACOVIA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–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MEMORIALUL</w:t>
      </w:r>
      <w:r>
        <w:rPr>
          <w:b/>
          <w:color w:val="0000CC"/>
          <w:spacing w:val="-4"/>
          <w:sz w:val="24"/>
        </w:rPr>
        <w:t xml:space="preserve"> </w:t>
      </w:r>
      <w:r>
        <w:rPr>
          <w:b/>
          <w:color w:val="0000CC"/>
          <w:sz w:val="24"/>
        </w:rPr>
        <w:t>de</w:t>
      </w:r>
      <w:r>
        <w:rPr>
          <w:b/>
          <w:color w:val="0000CC"/>
          <w:spacing w:val="-6"/>
          <w:sz w:val="24"/>
        </w:rPr>
        <w:t xml:space="preserve"> </w:t>
      </w:r>
      <w:r>
        <w:rPr>
          <w:b/>
          <w:color w:val="0000CC"/>
          <w:sz w:val="24"/>
        </w:rPr>
        <w:t>la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AUSCHWITZ-BIRKENAU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–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CARTIERUL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EVREIESC</w:t>
      </w:r>
    </w:p>
    <w:p w14:paraId="588EF636" w14:textId="77777777" w:rsidR="00184388" w:rsidRDefault="00000000">
      <w:pPr>
        <w:pStyle w:val="Heading1"/>
      </w:pPr>
      <w:r>
        <w:rPr>
          <w:color w:val="0000CC"/>
        </w:rPr>
        <w:t>KAZIMIERZ</w:t>
      </w:r>
      <w:r>
        <w:rPr>
          <w:color w:val="0000CC"/>
          <w:spacing w:val="48"/>
        </w:rPr>
        <w:t xml:space="preserve"> </w:t>
      </w:r>
      <w:r>
        <w:rPr>
          <w:color w:val="0000CC"/>
        </w:rPr>
        <w:t>(aprox.150km)</w:t>
      </w:r>
    </w:p>
    <w:p w14:paraId="7F8867CE" w14:textId="77777777" w:rsidR="00184388" w:rsidRDefault="00184388">
      <w:pPr>
        <w:pStyle w:val="BodyText"/>
        <w:spacing w:before="12"/>
        <w:rPr>
          <w:b/>
          <w:sz w:val="23"/>
        </w:rPr>
      </w:pPr>
    </w:p>
    <w:p w14:paraId="2F034325" w14:textId="77777777" w:rsidR="00184388" w:rsidRDefault="00000000">
      <w:pPr>
        <w:ind w:left="140"/>
        <w:rPr>
          <w:b/>
          <w:sz w:val="24"/>
        </w:rPr>
      </w:pPr>
      <w:r>
        <w:rPr>
          <w:sz w:val="24"/>
        </w:rPr>
        <w:t>Mic</w:t>
      </w:r>
      <w:r>
        <w:rPr>
          <w:spacing w:val="-2"/>
          <w:sz w:val="24"/>
        </w:rPr>
        <w:t xml:space="preserve"> </w:t>
      </w:r>
      <w:r>
        <w:rPr>
          <w:sz w:val="24"/>
        </w:rPr>
        <w:t>dejun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plecare spre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CARTIERUL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EVREIESC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KAZIMIERZ.</w:t>
      </w:r>
    </w:p>
    <w:p w14:paraId="2B33BF47" w14:textId="77777777" w:rsidR="00184388" w:rsidRDefault="00184388">
      <w:pPr>
        <w:pStyle w:val="BodyText"/>
        <w:spacing w:before="11"/>
        <w:rPr>
          <w:b/>
          <w:sz w:val="23"/>
        </w:rPr>
      </w:pPr>
    </w:p>
    <w:p w14:paraId="7B3DE2A7" w14:textId="77777777" w:rsidR="00184388" w:rsidRDefault="00000000">
      <w:pPr>
        <w:pStyle w:val="BodyText"/>
        <w:spacing w:before="1"/>
        <w:ind w:left="140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4477DC2" wp14:editId="45B030C0">
            <wp:simplePos x="0" y="0"/>
            <wp:positionH relativeFrom="page">
              <wp:posOffset>4321809</wp:posOffset>
            </wp:positionH>
            <wp:positionV relativeFrom="paragraph">
              <wp:posOffset>11376</wp:posOffset>
            </wp:positionV>
            <wp:extent cx="2778760" cy="177609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Această</w:t>
      </w:r>
      <w:r>
        <w:rPr>
          <w:spacing w:val="-4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orașului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fost</w:t>
      </w:r>
      <w:r>
        <w:rPr>
          <w:spacing w:val="-1"/>
        </w:rPr>
        <w:t xml:space="preserve"> </w:t>
      </w:r>
      <w:r>
        <w:t>cunoscută</w:t>
      </w:r>
      <w:r>
        <w:rPr>
          <w:spacing w:val="-1"/>
        </w:rPr>
        <w:t xml:space="preserve"> </w:t>
      </w:r>
      <w:r>
        <w:t>cândva</w:t>
      </w:r>
      <w:r>
        <w:rPr>
          <w:spacing w:val="-3"/>
        </w:rPr>
        <w:t xml:space="preserve"> </w:t>
      </w:r>
      <w:r>
        <w:t>sub</w:t>
      </w:r>
    </w:p>
    <w:p w14:paraId="102D1509" w14:textId="77777777" w:rsidR="00184388" w:rsidRDefault="00000000">
      <w:pPr>
        <w:pStyle w:val="BodyText"/>
        <w:spacing w:before="2"/>
        <w:ind w:left="140" w:right="4908"/>
        <w:jc w:val="both"/>
      </w:pPr>
      <w:r>
        <w:t>numele de districtul evreiesc. Cu o istorie bogată, este plin</w:t>
      </w:r>
      <w:r>
        <w:rPr>
          <w:spacing w:val="-52"/>
        </w:rPr>
        <w:t xml:space="preserve"> </w:t>
      </w:r>
      <w:r>
        <w:t>sinagogi și alte clădiri istorice. Evreii din Cracovia au numit</w:t>
      </w:r>
      <w:r>
        <w:rPr>
          <w:spacing w:val="-52"/>
        </w:rPr>
        <w:t xml:space="preserve"> </w:t>
      </w:r>
      <w:r>
        <w:t xml:space="preserve">această zonă </w:t>
      </w:r>
      <w:r>
        <w:rPr>
          <w:color w:val="2B2B2B"/>
        </w:rPr>
        <w:t xml:space="preserve">acasă </w:t>
      </w:r>
      <w:r>
        <w:t>până în Al Doilea Război Mondial, când</w:t>
      </w:r>
      <w:r>
        <w:rPr>
          <w:spacing w:val="-52"/>
        </w:rPr>
        <w:t xml:space="preserve"> </w:t>
      </w:r>
      <w:r>
        <w:t>au fost</w:t>
      </w:r>
      <w:r>
        <w:rPr>
          <w:spacing w:val="-1"/>
        </w:rPr>
        <w:t xml:space="preserve"> </w:t>
      </w:r>
      <w:r>
        <w:t>închiși</w:t>
      </w:r>
      <w:r>
        <w:rPr>
          <w:spacing w:val="-2"/>
        </w:rPr>
        <w:t xml:space="preserve"> </w:t>
      </w:r>
      <w:r>
        <w:t>într-un ghetou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peste</w:t>
      </w:r>
      <w:r>
        <w:rPr>
          <w:spacing w:val="-3"/>
        </w:rPr>
        <w:t xml:space="preserve"> </w:t>
      </w:r>
      <w:r>
        <w:t>râu.</w:t>
      </w:r>
    </w:p>
    <w:p w14:paraId="2C8CB132" w14:textId="77777777" w:rsidR="00184388" w:rsidRDefault="00000000">
      <w:pPr>
        <w:pStyle w:val="BodyText"/>
        <w:ind w:left="140" w:right="4738"/>
      </w:pPr>
      <w:r>
        <w:t>Astăzi, Kazimierz este locul în care vom găsi cele mai în vogă</w:t>
      </w:r>
      <w:r>
        <w:rPr>
          <w:spacing w:val="-52"/>
        </w:rPr>
        <w:t xml:space="preserve"> </w:t>
      </w:r>
      <w:r>
        <w:t>baruri</w:t>
      </w:r>
      <w:r>
        <w:rPr>
          <w:spacing w:val="-3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restaurante.</w:t>
      </w:r>
      <w:r>
        <w:rPr>
          <w:spacing w:val="-1"/>
        </w:rPr>
        <w:t xml:space="preserve"> </w:t>
      </w:r>
      <w:r>
        <w:t>Este un</w:t>
      </w:r>
      <w:r>
        <w:rPr>
          <w:spacing w:val="1"/>
        </w:rPr>
        <w:t xml:space="preserve"> </w:t>
      </w:r>
      <w:r>
        <w:t>cartier</w:t>
      </w:r>
      <w:r>
        <w:rPr>
          <w:spacing w:val="-2"/>
        </w:rPr>
        <w:t xml:space="preserve"> </w:t>
      </w:r>
      <w:r>
        <w:t>plin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viață,</w:t>
      </w:r>
      <w:r>
        <w:rPr>
          <w:spacing w:val="-2"/>
        </w:rPr>
        <w:t xml:space="preserve"> </w:t>
      </w:r>
      <w:r>
        <w:t>cu o</w:t>
      </w:r>
    </w:p>
    <w:p w14:paraId="2C76841C" w14:textId="77777777" w:rsidR="00184388" w:rsidRDefault="00000000">
      <w:pPr>
        <w:pStyle w:val="BodyText"/>
        <w:ind w:left="140" w:right="4817"/>
      </w:pPr>
      <w:r>
        <w:t>atmosferă unică. Unul dintre motivele pentru care cartierul</w:t>
      </w:r>
      <w:r>
        <w:rPr>
          <w:spacing w:val="-52"/>
        </w:rPr>
        <w:t xml:space="preserve"> </w:t>
      </w:r>
      <w:r>
        <w:t>Kazimierz este faimos în zilele noastre se datoreaza artei</w:t>
      </w:r>
      <w:r>
        <w:rPr>
          <w:spacing w:val="1"/>
        </w:rPr>
        <w:t xml:space="preserve"> </w:t>
      </w:r>
      <w:r>
        <w:t>stradale!</w:t>
      </w:r>
    </w:p>
    <w:p w14:paraId="59B701CF" w14:textId="77777777" w:rsidR="00184388" w:rsidRDefault="00184388">
      <w:pPr>
        <w:pStyle w:val="BodyText"/>
        <w:spacing w:before="1"/>
        <w:rPr>
          <w:sz w:val="26"/>
        </w:rPr>
      </w:pPr>
    </w:p>
    <w:p w14:paraId="5CCD41A8" w14:textId="77777777" w:rsidR="00184388" w:rsidRDefault="00000000">
      <w:pPr>
        <w:pStyle w:val="BodyText"/>
        <w:ind w:left="140" w:right="4613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34B1536" wp14:editId="42797BD4">
            <wp:simplePos x="0" y="0"/>
            <wp:positionH relativeFrom="page">
              <wp:posOffset>4436109</wp:posOffset>
            </wp:positionH>
            <wp:positionV relativeFrom="paragraph">
              <wp:posOffset>41094</wp:posOffset>
            </wp:positionV>
            <wp:extent cx="2657474" cy="177165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Auschwitz – Birkenau </w:t>
      </w:r>
      <w:r>
        <w:t>a fost un lagar de concentrarenazist de</w:t>
      </w:r>
      <w:r>
        <w:rPr>
          <w:spacing w:val="-52"/>
        </w:rPr>
        <w:t xml:space="preserve"> </w:t>
      </w:r>
      <w:r>
        <w:t>pe teritoriul Poloniei, ce a avut rolul de exterminare a</w:t>
      </w:r>
      <w:r>
        <w:rPr>
          <w:spacing w:val="1"/>
        </w:rPr>
        <w:t xml:space="preserve"> </w:t>
      </w:r>
      <w:r>
        <w:t>populatiei. Muzeul Auschwitz – Birkenau este format este</w:t>
      </w:r>
      <w:r>
        <w:rPr>
          <w:spacing w:val="1"/>
        </w:rPr>
        <w:t xml:space="preserve"> </w:t>
      </w:r>
      <w:r>
        <w:t>format din</w:t>
      </w:r>
      <w:r>
        <w:rPr>
          <w:spacing w:val="-1"/>
        </w:rPr>
        <w:t xml:space="preserve"> </w:t>
      </w:r>
      <w:r>
        <w:t>doua</w:t>
      </w:r>
      <w:r>
        <w:rPr>
          <w:spacing w:val="-1"/>
        </w:rPr>
        <w:t xml:space="preserve"> </w:t>
      </w:r>
      <w:r>
        <w:t>tabere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vizita.</w:t>
      </w:r>
    </w:p>
    <w:p w14:paraId="495CB39B" w14:textId="77777777" w:rsidR="00184388" w:rsidRDefault="00000000">
      <w:pPr>
        <w:pStyle w:val="BodyText"/>
        <w:ind w:left="140" w:right="4913"/>
      </w:pPr>
      <w:r>
        <w:t>Prima tabara, Auschwitz 1, lagarul initial de concentrare, a</w:t>
      </w:r>
      <w:r>
        <w:rPr>
          <w:spacing w:val="-52"/>
        </w:rPr>
        <w:t xml:space="preserve"> </w:t>
      </w:r>
      <w:r>
        <w:t>folosit ca centru administrativ dar si loc de executie a</w:t>
      </w:r>
      <w:r>
        <w:rPr>
          <w:spacing w:val="1"/>
        </w:rPr>
        <w:t xml:space="preserve"> </w:t>
      </w:r>
      <w:r>
        <w:t>aproximativ</w:t>
      </w:r>
      <w:r>
        <w:rPr>
          <w:spacing w:val="-4"/>
        </w:rPr>
        <w:t xml:space="preserve"> </w:t>
      </w:r>
      <w:r>
        <w:t>70.000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oameni.</w:t>
      </w:r>
    </w:p>
    <w:p w14:paraId="04631887" w14:textId="77777777" w:rsidR="00184388" w:rsidRDefault="00000000">
      <w:pPr>
        <w:pStyle w:val="BodyText"/>
        <w:spacing w:before="1"/>
        <w:ind w:left="140" w:right="4225"/>
      </w:pPr>
      <w:r>
        <w:t>A doua tabara, Auschwitz 2 sau Birkenau, este locul unde cel</w:t>
      </w:r>
      <w:r>
        <w:rPr>
          <w:spacing w:val="1"/>
        </w:rPr>
        <w:t xml:space="preserve"> </w:t>
      </w:r>
      <w:r>
        <w:t>putin</w:t>
      </w:r>
      <w:r>
        <w:rPr>
          <w:spacing w:val="-3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milioane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evrei, 75.000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polonezi</w:t>
      </w:r>
      <w:r>
        <w:rPr>
          <w:spacing w:val="-2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aproximativ</w:t>
      </w:r>
    </w:p>
    <w:p w14:paraId="68B0B700" w14:textId="77777777" w:rsidR="00184388" w:rsidRDefault="00000000">
      <w:pPr>
        <w:pStyle w:val="BodyText"/>
        <w:spacing w:line="293" w:lineRule="exact"/>
        <w:ind w:left="140"/>
      </w:pPr>
      <w:r>
        <w:t>19.000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tigani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fost</w:t>
      </w:r>
      <w:r>
        <w:rPr>
          <w:spacing w:val="-4"/>
        </w:rPr>
        <w:t xml:space="preserve"> </w:t>
      </w:r>
      <w:r>
        <w:t>ucisi,</w:t>
      </w:r>
      <w:r>
        <w:rPr>
          <w:spacing w:val="-2"/>
        </w:rPr>
        <w:t xml:space="preserve"> </w:t>
      </w:r>
      <w:r>
        <w:t>majoritatea</w:t>
      </w:r>
      <w:r>
        <w:rPr>
          <w:spacing w:val="-2"/>
        </w:rPr>
        <w:t xml:space="preserve"> </w:t>
      </w:r>
      <w:r>
        <w:t>prin</w:t>
      </w:r>
      <w:r>
        <w:rPr>
          <w:spacing w:val="-3"/>
        </w:rPr>
        <w:t xml:space="preserve"> </w:t>
      </w:r>
      <w:r>
        <w:t>gazare.</w:t>
      </w:r>
      <w:r>
        <w:rPr>
          <w:spacing w:val="-1"/>
        </w:rPr>
        <w:t xml:space="preserve"> </w:t>
      </w:r>
      <w:r>
        <w:t>Aici,</w:t>
      </w:r>
      <w:r>
        <w:rPr>
          <w:spacing w:val="-1"/>
        </w:rPr>
        <w:t xml:space="preserve"> </w:t>
      </w:r>
      <w:r>
        <w:t>se</w:t>
      </w:r>
    </w:p>
    <w:p w14:paraId="5E697189" w14:textId="77777777" w:rsidR="00184388" w:rsidRDefault="00000000">
      <w:pPr>
        <w:pStyle w:val="BodyText"/>
        <w:ind w:left="140"/>
      </w:pPr>
      <w:r>
        <w:t>va</w:t>
      </w:r>
      <w:r>
        <w:rPr>
          <w:spacing w:val="-3"/>
        </w:rPr>
        <w:t xml:space="preserve"> </w:t>
      </w:r>
      <w:r>
        <w:t>vizita:</w:t>
      </w:r>
      <w:r>
        <w:rPr>
          <w:spacing w:val="-1"/>
        </w:rPr>
        <w:t xml:space="preserve"> </w:t>
      </w:r>
      <w:r>
        <w:t>locurile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exploatare,</w:t>
      </w:r>
      <w:r>
        <w:rPr>
          <w:spacing w:val="-4"/>
        </w:rPr>
        <w:t xml:space="preserve"> </w:t>
      </w:r>
      <w:r>
        <w:t>camerele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gazare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crematoriile.</w:t>
      </w:r>
    </w:p>
    <w:p w14:paraId="0E357C40" w14:textId="77777777" w:rsidR="00184388" w:rsidRDefault="00000000">
      <w:pPr>
        <w:pStyle w:val="BodyText"/>
        <w:ind w:left="140" w:right="121"/>
      </w:pPr>
      <w:r>
        <w:t>Pentru</w:t>
      </w:r>
      <w:r>
        <w:rPr>
          <w:spacing w:val="-3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astfel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atrocitati</w:t>
      </w:r>
      <w:r>
        <w:rPr>
          <w:spacing w:val="-4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nu</w:t>
      </w:r>
      <w:r>
        <w:rPr>
          <w:spacing w:val="-3"/>
        </w:rPr>
        <w:t xml:space="preserve"> </w:t>
      </w:r>
      <w:r>
        <w:t>fie</w:t>
      </w:r>
      <w:r>
        <w:rPr>
          <w:spacing w:val="-3"/>
        </w:rPr>
        <w:t xml:space="preserve"> </w:t>
      </w:r>
      <w:r>
        <w:t>uitate</w:t>
      </w:r>
      <w:r>
        <w:rPr>
          <w:spacing w:val="-4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repetate,</w:t>
      </w:r>
      <w:r>
        <w:rPr>
          <w:spacing w:val="-1"/>
        </w:rPr>
        <w:t xml:space="preserve"> </w:t>
      </w:r>
      <w:r>
        <w:t>lagarele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Auschwitz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fost</w:t>
      </w:r>
      <w:r>
        <w:rPr>
          <w:spacing w:val="-3"/>
        </w:rPr>
        <w:t xml:space="preserve"> </w:t>
      </w:r>
      <w:r>
        <w:t>recunoascute,</w:t>
      </w:r>
      <w:r>
        <w:rPr>
          <w:spacing w:val="-1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anul</w:t>
      </w:r>
      <w:r>
        <w:rPr>
          <w:spacing w:val="-3"/>
        </w:rPr>
        <w:t xml:space="preserve"> </w:t>
      </w:r>
      <w:r>
        <w:t>1979,</w:t>
      </w:r>
      <w:r>
        <w:rPr>
          <w:spacing w:val="-1"/>
        </w:rPr>
        <w:t xml:space="preserve"> </w:t>
      </w:r>
      <w:r>
        <w:t>de catre</w:t>
      </w:r>
      <w:r>
        <w:rPr>
          <w:spacing w:val="1"/>
        </w:rPr>
        <w:t xml:space="preserve"> </w:t>
      </w:r>
      <w:r>
        <w:t>UNESCO,</w:t>
      </w:r>
      <w:r>
        <w:rPr>
          <w:spacing w:val="-1"/>
        </w:rPr>
        <w:t xml:space="preserve"> </w:t>
      </w:r>
      <w:r>
        <w:t>ca parte a</w:t>
      </w:r>
      <w:r>
        <w:rPr>
          <w:spacing w:val="-2"/>
        </w:rPr>
        <w:t xml:space="preserve"> </w:t>
      </w:r>
      <w:r>
        <w:t>mostenirii universale culturale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omenirii.</w:t>
      </w:r>
    </w:p>
    <w:p w14:paraId="34EC50CF" w14:textId="77777777" w:rsidR="00184388" w:rsidRDefault="00184388">
      <w:pPr>
        <w:pStyle w:val="BodyText"/>
      </w:pPr>
    </w:p>
    <w:p w14:paraId="68E4D975" w14:textId="77777777" w:rsidR="00184388" w:rsidRDefault="00000000">
      <w:pPr>
        <w:pStyle w:val="Heading1"/>
        <w:ind w:right="5268"/>
      </w:pPr>
      <w:r>
        <w:t>Tarife si program vizita (acestea pot suferi modificari)</w:t>
      </w:r>
      <w:r>
        <w:rPr>
          <w:spacing w:val="-52"/>
        </w:rPr>
        <w:t xml:space="preserve"> </w:t>
      </w:r>
      <w:r>
        <w:t>Orar</w:t>
      </w:r>
      <w:r>
        <w:rPr>
          <w:spacing w:val="-2"/>
        </w:rPr>
        <w:t xml:space="preserve"> </w:t>
      </w:r>
      <w:r>
        <w:t>8:00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18:00</w:t>
      </w:r>
      <w:r>
        <w:rPr>
          <w:spacing w:val="-1"/>
        </w:rPr>
        <w:t xml:space="preserve"> </w:t>
      </w:r>
      <w:r>
        <w:t>zilnic</w:t>
      </w:r>
    </w:p>
    <w:p w14:paraId="2E77498D" w14:textId="77777777" w:rsidR="00184388" w:rsidRDefault="00000000">
      <w:pPr>
        <w:spacing w:line="480" w:lineRule="auto"/>
        <w:ind w:left="140" w:right="1429"/>
        <w:rPr>
          <w:b/>
          <w:sz w:val="24"/>
        </w:rPr>
      </w:pPr>
      <w:r>
        <w:rPr>
          <w:b/>
          <w:sz w:val="24"/>
        </w:rPr>
        <w:t xml:space="preserve">Pret include biletul de intrare transportul dus-intors, si ghid limba romana </w:t>
      </w:r>
      <w:r>
        <w:rPr>
          <w:b/>
          <w:sz w:val="24"/>
          <w:shd w:val="clear" w:color="auto" w:fill="FFFF00"/>
        </w:rPr>
        <w:t>28euro/persoana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Cazare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hotel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Wielopole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*** 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Cracovia.</w:t>
      </w:r>
    </w:p>
    <w:p w14:paraId="314D7D37" w14:textId="77777777" w:rsidR="00184388" w:rsidRDefault="00184388">
      <w:pPr>
        <w:spacing w:line="480" w:lineRule="auto"/>
        <w:rPr>
          <w:sz w:val="24"/>
        </w:rPr>
        <w:sectPr w:rsidR="00184388" w:rsidSect="000C7976">
          <w:pgSz w:w="11910" w:h="16840"/>
          <w:pgMar w:top="1320" w:right="580" w:bottom="1280" w:left="580" w:header="557" w:footer="1083" w:gutter="0"/>
          <w:cols w:space="720"/>
        </w:sectPr>
      </w:pPr>
    </w:p>
    <w:p w14:paraId="04C97C67" w14:textId="77777777" w:rsidR="00184388" w:rsidRDefault="00184388">
      <w:pPr>
        <w:pStyle w:val="BodyText"/>
        <w:rPr>
          <w:b/>
          <w:sz w:val="20"/>
        </w:rPr>
      </w:pPr>
    </w:p>
    <w:p w14:paraId="40B63197" w14:textId="77777777" w:rsidR="00184388" w:rsidRDefault="00184388">
      <w:pPr>
        <w:pStyle w:val="BodyText"/>
        <w:rPr>
          <w:b/>
          <w:sz w:val="20"/>
        </w:rPr>
      </w:pPr>
    </w:p>
    <w:p w14:paraId="28995436" w14:textId="77777777" w:rsidR="00184388" w:rsidRDefault="00184388">
      <w:pPr>
        <w:pStyle w:val="BodyText"/>
        <w:rPr>
          <w:b/>
          <w:sz w:val="20"/>
        </w:rPr>
      </w:pPr>
    </w:p>
    <w:p w14:paraId="1D4053BE" w14:textId="77777777" w:rsidR="00184388" w:rsidRDefault="00184388">
      <w:pPr>
        <w:pStyle w:val="BodyText"/>
        <w:rPr>
          <w:b/>
          <w:sz w:val="20"/>
        </w:rPr>
      </w:pPr>
    </w:p>
    <w:p w14:paraId="47D9555F" w14:textId="77777777" w:rsidR="00184388" w:rsidRDefault="00000000">
      <w:pPr>
        <w:pStyle w:val="Heading1"/>
        <w:spacing w:before="202"/>
      </w:pPr>
      <w:r>
        <w:rPr>
          <w:color w:val="0000CC"/>
        </w:rPr>
        <w:t>ZIUA</w:t>
      </w:r>
      <w:r>
        <w:rPr>
          <w:color w:val="0000CC"/>
          <w:spacing w:val="-3"/>
        </w:rPr>
        <w:t xml:space="preserve"> </w:t>
      </w:r>
      <w:r>
        <w:rPr>
          <w:color w:val="0000CC"/>
        </w:rPr>
        <w:t>4/27.04.2024</w:t>
      </w:r>
      <w:r>
        <w:rPr>
          <w:color w:val="0000CC"/>
          <w:spacing w:val="-4"/>
        </w:rPr>
        <w:t xml:space="preserve"> </w:t>
      </w:r>
      <w:r>
        <w:rPr>
          <w:color w:val="0000CC"/>
        </w:rPr>
        <w:t>CRACOVIA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(aprox.150km)</w:t>
      </w:r>
    </w:p>
    <w:p w14:paraId="77AD03F0" w14:textId="77777777" w:rsidR="00184388" w:rsidRDefault="00184388">
      <w:pPr>
        <w:pStyle w:val="BodyText"/>
        <w:rPr>
          <w:b/>
        </w:rPr>
      </w:pPr>
    </w:p>
    <w:p w14:paraId="437CF3A4" w14:textId="77777777" w:rsidR="00184388" w:rsidRDefault="00000000">
      <w:pPr>
        <w:pStyle w:val="BodyText"/>
        <w:ind w:left="140" w:right="4838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9904B3B" wp14:editId="3FA300C2">
            <wp:simplePos x="0" y="0"/>
            <wp:positionH relativeFrom="page">
              <wp:posOffset>4279265</wp:posOffset>
            </wp:positionH>
            <wp:positionV relativeFrom="paragraph">
              <wp:posOffset>15567</wp:posOffset>
            </wp:positionV>
            <wp:extent cx="2823845" cy="1882775"/>
            <wp:effectExtent l="0" t="0" r="0" b="0"/>
            <wp:wrapNone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Mic dejun si apoi vizita la </w:t>
      </w:r>
      <w:r>
        <w:rPr>
          <w:b/>
        </w:rPr>
        <w:t>muzeul Rynek Underground-</w:t>
      </w:r>
      <w:r>
        <w:rPr>
          <w:b/>
          <w:spacing w:val="1"/>
        </w:rPr>
        <w:t xml:space="preserve"> </w:t>
      </w:r>
      <w:r>
        <w:rPr>
          <w:b/>
        </w:rPr>
        <w:t>Acest muzeu hi-tech</w:t>
      </w:r>
      <w:r>
        <w:t>, extrem de popular îi pe vizitatori la</w:t>
      </w:r>
      <w:r>
        <w:rPr>
          <w:spacing w:val="1"/>
        </w:rPr>
        <w:t xml:space="preserve"> </w:t>
      </w:r>
      <w:r>
        <w:t>patru metri sub pieței cetrala pentru a explora tarabele de</w:t>
      </w:r>
      <w:r>
        <w:rPr>
          <w:spacing w:val="1"/>
        </w:rPr>
        <w:t xml:space="preserve"> </w:t>
      </w:r>
      <w:r>
        <w:t>comercianți medievali, care preced Hala de pânze de astăzi</w:t>
      </w:r>
      <w:r>
        <w:rPr>
          <w:spacing w:val="-52"/>
        </w:rPr>
        <w:t xml:space="preserve"> </w:t>
      </w:r>
      <w:r>
        <w:t>și pentru a experimenta întreaga istorie a orașului. - de la</w:t>
      </w:r>
      <w:r>
        <w:rPr>
          <w:spacing w:val="1"/>
        </w:rPr>
        <w:t xml:space="preserve"> </w:t>
      </w:r>
      <w:r>
        <w:t>primii</w:t>
      </w:r>
      <w:r>
        <w:rPr>
          <w:spacing w:val="-1"/>
        </w:rPr>
        <w:t xml:space="preserve"> </w:t>
      </w:r>
      <w:r>
        <w:t>săi</w:t>
      </w:r>
      <w:r>
        <w:rPr>
          <w:spacing w:val="-3"/>
        </w:rPr>
        <w:t xml:space="preserve"> </w:t>
      </w:r>
      <w:r>
        <w:t>coloniști</w:t>
      </w:r>
      <w:r>
        <w:rPr>
          <w:spacing w:val="-3"/>
        </w:rPr>
        <w:t xml:space="preserve"> </w:t>
      </w:r>
      <w:r>
        <w:t>până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moartea</w:t>
      </w:r>
      <w:r>
        <w:rPr>
          <w:spacing w:val="-2"/>
        </w:rPr>
        <w:t xml:space="preserve"> </w:t>
      </w:r>
      <w:r>
        <w:t>Papei</w:t>
      </w:r>
      <w:r>
        <w:rPr>
          <w:spacing w:val="-3"/>
        </w:rPr>
        <w:t xml:space="preserve"> </w:t>
      </w:r>
      <w:r>
        <w:t>Ioan Paul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II-lea</w:t>
      </w:r>
    </w:p>
    <w:p w14:paraId="2B9BB252" w14:textId="77777777" w:rsidR="00184388" w:rsidRDefault="00000000">
      <w:pPr>
        <w:pStyle w:val="BodyText"/>
        <w:spacing w:before="2"/>
        <w:ind w:left="140" w:right="5064"/>
      </w:pPr>
      <w:r>
        <w:t>– pe parcursul a aproximativ 6.000 de metri de exponate</w:t>
      </w:r>
      <w:r>
        <w:rPr>
          <w:spacing w:val="-52"/>
        </w:rPr>
        <w:t xml:space="preserve"> </w:t>
      </w:r>
      <w:r>
        <w:t>multimedia.</w:t>
      </w:r>
    </w:p>
    <w:p w14:paraId="0F14C22B" w14:textId="77777777" w:rsidR="00184388" w:rsidRDefault="00000000">
      <w:pPr>
        <w:pStyle w:val="Heading1"/>
        <w:ind w:right="5128"/>
      </w:pPr>
      <w:r>
        <w:t>Obiective turistice:bilet intrare muzeu 9euro/persoana</w:t>
      </w:r>
      <w:r>
        <w:rPr>
          <w:spacing w:val="-52"/>
        </w:rPr>
        <w:t xml:space="preserve"> </w:t>
      </w:r>
      <w:r>
        <w:t>atat pentru</w:t>
      </w:r>
      <w:r>
        <w:rPr>
          <w:spacing w:val="1"/>
        </w:rPr>
        <w:t xml:space="preserve"> </w:t>
      </w:r>
      <w:r>
        <w:t>adulti</w:t>
      </w:r>
      <w:r>
        <w:rPr>
          <w:spacing w:val="1"/>
        </w:rPr>
        <w:t xml:space="preserve"> </w:t>
      </w:r>
      <w:r>
        <w:t>cat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tineri</w:t>
      </w:r>
    </w:p>
    <w:p w14:paraId="2A699EF3" w14:textId="77777777" w:rsidR="00184388" w:rsidRDefault="00184388">
      <w:pPr>
        <w:pStyle w:val="BodyText"/>
        <w:spacing w:before="11"/>
        <w:rPr>
          <w:b/>
          <w:sz w:val="23"/>
        </w:rPr>
      </w:pPr>
    </w:p>
    <w:p w14:paraId="31039404" w14:textId="77777777" w:rsidR="00184388" w:rsidRDefault="00000000">
      <w:pPr>
        <w:pStyle w:val="BodyText"/>
        <w:ind w:left="140" w:right="5638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B60E2A6" wp14:editId="7EE3E1C7">
            <wp:simplePos x="0" y="0"/>
            <wp:positionH relativeFrom="page">
              <wp:posOffset>4226559</wp:posOffset>
            </wp:positionH>
            <wp:positionV relativeFrom="paragraph">
              <wp:posOffset>9344</wp:posOffset>
            </wp:positionV>
            <wp:extent cx="2871469" cy="1914524"/>
            <wp:effectExtent l="0" t="0" r="0" b="0"/>
            <wp:wrapNone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69" cy="191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Stop over pentru masa de pranz (undeva in centrul</w:t>
      </w:r>
      <w:r>
        <w:rPr>
          <w:spacing w:val="-52"/>
        </w:rPr>
        <w:t xml:space="preserve"> </w:t>
      </w:r>
      <w:r>
        <w:t>orasului).</w:t>
      </w:r>
    </w:p>
    <w:p w14:paraId="715218B8" w14:textId="77777777" w:rsidR="00184388" w:rsidRDefault="00000000">
      <w:pPr>
        <w:pStyle w:val="BodyText"/>
        <w:ind w:left="140" w:right="4951"/>
      </w:pPr>
      <w:r>
        <w:t>Mai apoi o ultima oprire la cel mai mare parc de distractie</w:t>
      </w:r>
      <w:r>
        <w:rPr>
          <w:spacing w:val="-52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Polonia.</w:t>
      </w:r>
    </w:p>
    <w:p w14:paraId="758B3EAE" w14:textId="77777777" w:rsidR="00184388" w:rsidRDefault="00184388">
      <w:pPr>
        <w:pStyle w:val="BodyText"/>
      </w:pPr>
    </w:p>
    <w:p w14:paraId="79F09284" w14:textId="77777777" w:rsidR="00184388" w:rsidRDefault="00000000">
      <w:pPr>
        <w:ind w:left="140"/>
        <w:jc w:val="both"/>
        <w:rPr>
          <w:sz w:val="24"/>
        </w:rPr>
      </w:pPr>
      <w:r>
        <w:rPr>
          <w:b/>
          <w:sz w:val="24"/>
        </w:rPr>
        <w:t xml:space="preserve">ENERGYLANDIA </w:t>
      </w:r>
      <w:r>
        <w:rPr>
          <w:sz w:val="24"/>
        </w:rPr>
        <w:t>este cel</w:t>
      </w:r>
      <w:r>
        <w:rPr>
          <w:spacing w:val="-5"/>
          <w:sz w:val="24"/>
        </w:rPr>
        <w:t xml:space="preserve"> </w:t>
      </w:r>
      <w:r>
        <w:rPr>
          <w:sz w:val="24"/>
        </w:rPr>
        <w:t>mai mare</w:t>
      </w:r>
      <w:r>
        <w:rPr>
          <w:spacing w:val="-3"/>
          <w:sz w:val="24"/>
        </w:rPr>
        <w:t xml:space="preserve"> </w:t>
      </w:r>
      <w:r>
        <w:rPr>
          <w:sz w:val="24"/>
        </w:rPr>
        <w:t>parc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distracții</w:t>
      </w:r>
      <w:r>
        <w:rPr>
          <w:spacing w:val="-1"/>
          <w:sz w:val="24"/>
        </w:rPr>
        <w:t xml:space="preserve"> </w:t>
      </w:r>
      <w:r>
        <w:rPr>
          <w:sz w:val="24"/>
        </w:rPr>
        <w:t>din</w:t>
      </w:r>
    </w:p>
    <w:p w14:paraId="1D31D528" w14:textId="77777777" w:rsidR="00184388" w:rsidRDefault="00000000">
      <w:pPr>
        <w:pStyle w:val="BodyText"/>
        <w:spacing w:before="2"/>
        <w:ind w:left="140" w:right="4919"/>
        <w:jc w:val="both"/>
      </w:pPr>
      <w:r>
        <w:t>Polonia, oferind un număr impresionant de atracții variate</w:t>
      </w:r>
      <w:r>
        <w:rPr>
          <w:spacing w:val="-52"/>
        </w:rPr>
        <w:t xml:space="preserve"> </w:t>
      </w:r>
      <w:r>
        <w:t>situate pe o suprafață de 43 de hectare, concepute pentru</w:t>
      </w:r>
      <w:r>
        <w:rPr>
          <w:spacing w:val="-52"/>
        </w:rPr>
        <w:t xml:space="preserve"> </w:t>
      </w:r>
      <w:r>
        <w:t>toate grupele</w:t>
      </w:r>
      <w:r>
        <w:rPr>
          <w:spacing w:val="-2"/>
        </w:rPr>
        <w:t xml:space="preserve"> </w:t>
      </w:r>
      <w:r>
        <w:t>de vârstă:</w:t>
      </w:r>
      <w:r>
        <w:rPr>
          <w:spacing w:val="-2"/>
        </w:rPr>
        <w:t xml:space="preserve"> </w:t>
      </w:r>
      <w:r>
        <w:t>copii,</w:t>
      </w:r>
      <w:r>
        <w:rPr>
          <w:spacing w:val="-1"/>
        </w:rPr>
        <w:t xml:space="preserve"> </w:t>
      </w:r>
      <w:r>
        <w:t>adolescenți</w:t>
      </w:r>
      <w:r>
        <w:rPr>
          <w:spacing w:val="-1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adulți.</w:t>
      </w:r>
    </w:p>
    <w:p w14:paraId="1BCB151C" w14:textId="77777777" w:rsidR="00184388" w:rsidRDefault="00184388">
      <w:pPr>
        <w:pStyle w:val="BodyText"/>
        <w:spacing w:before="5"/>
        <w:rPr>
          <w:sz w:val="33"/>
        </w:rPr>
      </w:pPr>
    </w:p>
    <w:p w14:paraId="58F581C7" w14:textId="77777777" w:rsidR="00184388" w:rsidRDefault="00000000">
      <w:pPr>
        <w:ind w:left="140"/>
        <w:rPr>
          <w:sz w:val="24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75989A8" wp14:editId="110296F9">
            <wp:simplePos x="0" y="0"/>
            <wp:positionH relativeFrom="page">
              <wp:posOffset>4226559</wp:posOffset>
            </wp:positionH>
            <wp:positionV relativeFrom="paragraph">
              <wp:posOffset>34744</wp:posOffset>
            </wp:positionV>
            <wp:extent cx="2873374" cy="1943099"/>
            <wp:effectExtent l="0" t="0" r="0" b="0"/>
            <wp:wrapNone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74" cy="194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Fairytale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Land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locul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care visează</w:t>
      </w:r>
      <w:r>
        <w:rPr>
          <w:spacing w:val="-4"/>
          <w:sz w:val="24"/>
        </w:rPr>
        <w:t xml:space="preserve"> </w:t>
      </w:r>
      <w:r>
        <w:rPr>
          <w:sz w:val="24"/>
        </w:rPr>
        <w:t>fiecare copil;</w:t>
      </w:r>
      <w:r>
        <w:rPr>
          <w:spacing w:val="-1"/>
          <w:sz w:val="24"/>
        </w:rPr>
        <w:t xml:space="preserve"> </w:t>
      </w:r>
      <w:r>
        <w:rPr>
          <w:sz w:val="24"/>
        </w:rPr>
        <w:t>copiii</w:t>
      </w:r>
    </w:p>
    <w:p w14:paraId="5D808862" w14:textId="77777777" w:rsidR="00184388" w:rsidRDefault="00000000">
      <w:pPr>
        <w:pStyle w:val="BodyText"/>
        <w:ind w:left="140" w:right="4925"/>
      </w:pPr>
      <w:r>
        <w:t>vin aici pentru a intra în lumea tuturor viselor și dorințelor</w:t>
      </w:r>
      <w:r>
        <w:rPr>
          <w:spacing w:val="-52"/>
        </w:rPr>
        <w:t xml:space="preserve"> </w:t>
      </w:r>
      <w:r>
        <w:t>lor și pentru a cunoaște personajele din poveștile lor</w:t>
      </w:r>
      <w:r>
        <w:rPr>
          <w:spacing w:val="1"/>
        </w:rPr>
        <w:t xml:space="preserve"> </w:t>
      </w:r>
      <w:r>
        <w:t>preferate.</w:t>
      </w:r>
    </w:p>
    <w:p w14:paraId="26FCF052" w14:textId="77777777" w:rsidR="00184388" w:rsidRDefault="00000000">
      <w:pPr>
        <w:pStyle w:val="BodyText"/>
        <w:spacing w:line="292" w:lineRule="exact"/>
        <w:ind w:left="140"/>
      </w:pPr>
      <w:r>
        <w:t>Copiii</w:t>
      </w:r>
      <w:r>
        <w:rPr>
          <w:spacing w:val="-1"/>
        </w:rPr>
        <w:t xml:space="preserve"> </w:t>
      </w:r>
      <w:r>
        <w:t>se vor</w:t>
      </w:r>
      <w:r>
        <w:rPr>
          <w:spacing w:val="-1"/>
        </w:rPr>
        <w:t xml:space="preserve"> </w:t>
      </w:r>
      <w:r>
        <w:t>muta</w:t>
      </w:r>
      <w:r>
        <w:rPr>
          <w:spacing w:val="-3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lumea</w:t>
      </w:r>
      <w:r>
        <w:rPr>
          <w:spacing w:val="-1"/>
        </w:rPr>
        <w:t xml:space="preserve"> </w:t>
      </w:r>
      <w:r>
        <w:t>magică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desenelor și</w:t>
      </w:r>
      <w:r>
        <w:rPr>
          <w:spacing w:val="-3"/>
        </w:rPr>
        <w:t xml:space="preserve"> </w:t>
      </w:r>
      <w:r>
        <w:t>a</w:t>
      </w:r>
    </w:p>
    <w:p w14:paraId="509C2FA9" w14:textId="77777777" w:rsidR="00184388" w:rsidRDefault="00000000">
      <w:pPr>
        <w:pStyle w:val="BodyText"/>
        <w:ind w:left="140" w:right="4966"/>
      </w:pPr>
      <w:r>
        <w:t>filmelor lor îndrăgite, unde pot, la fel ca marii eroi de</w:t>
      </w:r>
      <w:r>
        <w:rPr>
          <w:spacing w:val="1"/>
        </w:rPr>
        <w:t xml:space="preserve"> </w:t>
      </w:r>
      <w:r>
        <w:t>aventură, să devină șoferi, piloți, pompieri, prințese, pitici</w:t>
      </w:r>
      <w:r>
        <w:rPr>
          <w:spacing w:val="-52"/>
        </w:rPr>
        <w:t xml:space="preserve"> </w:t>
      </w:r>
      <w:r>
        <w:t>sau niște animale</w:t>
      </w:r>
      <w:r>
        <w:rPr>
          <w:spacing w:val="-1"/>
        </w:rPr>
        <w:t xml:space="preserve"> </w:t>
      </w:r>
      <w:r>
        <w:t>de companie</w:t>
      </w:r>
      <w:r>
        <w:rPr>
          <w:spacing w:val="-2"/>
        </w:rPr>
        <w:t xml:space="preserve"> </w:t>
      </w:r>
      <w:r>
        <w:t>indisciplinate.</w:t>
      </w:r>
    </w:p>
    <w:p w14:paraId="12DD573D" w14:textId="77777777" w:rsidR="00184388" w:rsidRDefault="00184388">
      <w:pPr>
        <w:pStyle w:val="BodyText"/>
        <w:spacing w:before="7"/>
        <w:rPr>
          <w:sz w:val="22"/>
        </w:rPr>
      </w:pPr>
    </w:p>
    <w:p w14:paraId="506887C4" w14:textId="44554680" w:rsidR="00184388" w:rsidRDefault="00FB1A34">
      <w:pPr>
        <w:pStyle w:val="BodyText"/>
        <w:ind w:left="140" w:right="5067"/>
      </w:pPr>
      <w:r>
        <w:pict w14:anchorId="2B6696FD">
          <v:group id="_x0000_s1048" style="position:absolute;left:0;text-align:left;margin-left:112.45pt;margin-top:34.4pt;width:450.35pt;height:164.55pt;z-index:-15945216;mso-position-horizontal-relative:page" coordorigin="1485,599" coordsize="9697,3845">
            <v:shape id="_x0000_s1050" type="#_x0000_t75" style="position:absolute;left:1484;top:3573;width:8989;height:870">
              <v:imagedata r:id="rId23" o:title=""/>
            </v:shape>
            <v:shape id="_x0000_s1049" type="#_x0000_t75" style="position:absolute;left:6236;top:598;width:4945;height:3060">
              <v:imagedata r:id="rId24" o:title=""/>
            </v:shape>
            <w10:wrap anchorx="page"/>
          </v:group>
        </w:pict>
      </w:r>
      <w:r w:rsidR="00000000">
        <w:rPr>
          <w:b/>
        </w:rPr>
        <w:t xml:space="preserve">Extreme zone </w:t>
      </w:r>
      <w:r w:rsidR="00000000">
        <w:t>– este cea mai bună distracție pentru cei</w:t>
      </w:r>
      <w:r w:rsidR="00000000">
        <w:rPr>
          <w:spacing w:val="1"/>
        </w:rPr>
        <w:t xml:space="preserve"> </w:t>
      </w:r>
      <w:r w:rsidR="00000000">
        <w:t>care doresc să-și înfrunte temerile. Oferă o doză maximă</w:t>
      </w:r>
      <w:r w:rsidR="00000000">
        <w:rPr>
          <w:spacing w:val="-52"/>
        </w:rPr>
        <w:t xml:space="preserve"> </w:t>
      </w:r>
      <w:r w:rsidR="00000000">
        <w:t>de adrenalină,</w:t>
      </w:r>
      <w:r w:rsidR="00000000">
        <w:rPr>
          <w:spacing w:val="-2"/>
        </w:rPr>
        <w:t xml:space="preserve"> </w:t>
      </w:r>
      <w:r w:rsidR="00000000">
        <w:t>distracție</w:t>
      </w:r>
      <w:r w:rsidR="00000000">
        <w:rPr>
          <w:spacing w:val="-4"/>
        </w:rPr>
        <w:t xml:space="preserve"> </w:t>
      </w:r>
      <w:r w:rsidR="00000000">
        <w:t>și emoție.</w:t>
      </w:r>
    </w:p>
    <w:p w14:paraId="552D446A" w14:textId="68E56B61" w:rsidR="00184388" w:rsidRDefault="00000000">
      <w:pPr>
        <w:pStyle w:val="BodyText"/>
        <w:spacing w:before="2"/>
        <w:ind w:left="140" w:right="5302"/>
      </w:pPr>
      <w:r>
        <w:t>Aceasta este o zonă foarte populară, deoarece nu veți</w:t>
      </w:r>
      <w:r>
        <w:rPr>
          <w:spacing w:val="-52"/>
        </w:rPr>
        <w:t xml:space="preserve"> </w:t>
      </w:r>
      <w:r>
        <w:t>găsi nimic asemănător pe o rază de sute de kilometri.</w:t>
      </w:r>
      <w:r>
        <w:rPr>
          <w:spacing w:val="1"/>
        </w:rPr>
        <w:t xml:space="preserve"> </w:t>
      </w:r>
      <w:r>
        <w:t>Zona oferă mai mult de o duzină de plimbări extreme,</w:t>
      </w:r>
      <w:r>
        <w:rPr>
          <w:spacing w:val="-52"/>
        </w:rPr>
        <w:t xml:space="preserve"> </w:t>
      </w:r>
      <w:r>
        <w:t>cum ar fi cele mai rapide și mai mari roller-coasters,</w:t>
      </w:r>
      <w:r>
        <w:rPr>
          <w:spacing w:val="1"/>
        </w:rPr>
        <w:t xml:space="preserve"> </w:t>
      </w:r>
      <w:r>
        <w:t>enormul pendul Aztec Swing sau colosalul braț de 40</w:t>
      </w:r>
      <w:r>
        <w:rPr>
          <w:spacing w:val="1"/>
        </w:rPr>
        <w:t xml:space="preserve"> </w:t>
      </w:r>
      <w:r>
        <w:t>de metri al Space Booster, a cărui viteză atinge 100</w:t>
      </w:r>
      <w:r>
        <w:rPr>
          <w:spacing w:val="1"/>
        </w:rPr>
        <w:t xml:space="preserve"> </w:t>
      </w:r>
      <w:r>
        <w:t>km/h, și G. -forța este de aproape 5g! Tot aici, încă din</w:t>
      </w:r>
      <w:r>
        <w:rPr>
          <w:spacing w:val="-52"/>
        </w:rPr>
        <w:t xml:space="preserve"> </w:t>
      </w:r>
      <w:r>
        <w:t>sezonul</w:t>
      </w:r>
      <w:r>
        <w:rPr>
          <w:spacing w:val="-4"/>
        </w:rPr>
        <w:t xml:space="preserve"> </w:t>
      </w:r>
      <w:r>
        <w:t>2018,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condus</w:t>
      </w:r>
      <w:r>
        <w:rPr>
          <w:spacing w:val="-3"/>
        </w:rPr>
        <w:t xml:space="preserve"> </w:t>
      </w:r>
      <w:r>
        <w:t>fără</w:t>
      </w:r>
      <w:r>
        <w:rPr>
          <w:spacing w:val="-1"/>
        </w:rPr>
        <w:t xml:space="preserve"> </w:t>
      </w:r>
      <w:r>
        <w:t>îndoială</w:t>
      </w:r>
      <w:r>
        <w:rPr>
          <w:spacing w:val="-3"/>
        </w:rPr>
        <w:t xml:space="preserve"> </w:t>
      </w:r>
      <w:r>
        <w:t>Mega</w:t>
      </w:r>
      <w:r>
        <w:rPr>
          <w:spacing w:val="-1"/>
        </w:rPr>
        <w:t xml:space="preserve"> </w:t>
      </w:r>
      <w:r>
        <w:t>Coaster</w:t>
      </w:r>
    </w:p>
    <w:p w14:paraId="44A68B05" w14:textId="77777777" w:rsidR="00184388" w:rsidRDefault="00184388">
      <w:pPr>
        <w:sectPr w:rsidR="00184388" w:rsidSect="000C7976">
          <w:headerReference w:type="default" r:id="rId25"/>
          <w:footerReference w:type="default" r:id="rId26"/>
          <w:pgSz w:w="11910" w:h="16840"/>
          <w:pgMar w:top="1320" w:right="580" w:bottom="280" w:left="580" w:header="557" w:footer="0" w:gutter="0"/>
          <w:cols w:space="720"/>
        </w:sectPr>
      </w:pPr>
    </w:p>
    <w:p w14:paraId="09B49A21" w14:textId="77777777" w:rsidR="00FB1A34" w:rsidRDefault="00FB1A34">
      <w:pPr>
        <w:pStyle w:val="BodyText"/>
        <w:spacing w:before="7"/>
        <w:ind w:left="140" w:right="629"/>
      </w:pPr>
    </w:p>
    <w:p w14:paraId="443029F7" w14:textId="167E634F" w:rsidR="00184388" w:rsidRDefault="00000000">
      <w:pPr>
        <w:pStyle w:val="BodyText"/>
        <w:spacing w:before="7"/>
        <w:ind w:left="140" w:right="629"/>
      </w:pPr>
      <w:r>
        <w:t>Hyperion, cel mai mare și mai rapid roller-coaster din Europa din categoria sa, și Water Coaster Speed,</w:t>
      </w:r>
      <w:r>
        <w:rPr>
          <w:spacing w:val="-52"/>
        </w:rPr>
        <w:t xml:space="preserve"> </w:t>
      </w:r>
      <w:r>
        <w:t>stabilind</w:t>
      </w:r>
      <w:r>
        <w:rPr>
          <w:spacing w:val="-2"/>
        </w:rPr>
        <w:t xml:space="preserve"> </w:t>
      </w:r>
      <w:r>
        <w:t>recordul mondial în</w:t>
      </w:r>
      <w:r>
        <w:rPr>
          <w:spacing w:val="-1"/>
        </w:rPr>
        <w:t xml:space="preserve"> </w:t>
      </w:r>
      <w:r>
        <w:t>rândul coastelor de</w:t>
      </w:r>
      <w:r>
        <w:rPr>
          <w:spacing w:val="-1"/>
        </w:rPr>
        <w:t xml:space="preserve"> </w:t>
      </w:r>
      <w:r>
        <w:t>apă.</w:t>
      </w:r>
    </w:p>
    <w:p w14:paraId="06C6B8D5" w14:textId="77777777" w:rsidR="00184388" w:rsidRDefault="00184388">
      <w:pPr>
        <w:pStyle w:val="BodyText"/>
      </w:pPr>
    </w:p>
    <w:p w14:paraId="10AD7D87" w14:textId="77777777" w:rsidR="00184388" w:rsidRDefault="00184388">
      <w:pPr>
        <w:pStyle w:val="BodyText"/>
      </w:pPr>
    </w:p>
    <w:p w14:paraId="6AB555B8" w14:textId="77777777" w:rsidR="00184388" w:rsidRDefault="00000000">
      <w:pPr>
        <w:pStyle w:val="BodyText"/>
        <w:ind w:left="140"/>
      </w:pPr>
      <w:r>
        <w:rPr>
          <w:b/>
        </w:rPr>
        <w:t>Water</w:t>
      </w:r>
      <w:r>
        <w:rPr>
          <w:b/>
          <w:spacing w:val="-1"/>
        </w:rPr>
        <w:t xml:space="preserve"> </w:t>
      </w:r>
      <w:r>
        <w:rPr>
          <w:b/>
        </w:rPr>
        <w:t xml:space="preserve">Park </w:t>
      </w:r>
      <w:r>
        <w:t>–</w:t>
      </w:r>
      <w:r>
        <w:rPr>
          <w:spacing w:val="-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arată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insulă</w:t>
      </w:r>
      <w:r>
        <w:rPr>
          <w:spacing w:val="-2"/>
        </w:rPr>
        <w:t xml:space="preserve"> </w:t>
      </w:r>
      <w:r>
        <w:t>tropicală</w:t>
      </w:r>
      <w:r>
        <w:rPr>
          <w:spacing w:val="-1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mulțime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atracții,</w:t>
      </w:r>
      <w:r>
        <w:rPr>
          <w:spacing w:val="-2"/>
        </w:rPr>
        <w:t xml:space="preserve"> </w:t>
      </w:r>
      <w:r>
        <w:t>colțuri</w:t>
      </w:r>
      <w:r>
        <w:rPr>
          <w:spacing w:val="-1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jocuri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apă.</w:t>
      </w:r>
    </w:p>
    <w:p w14:paraId="49A65E18" w14:textId="77777777" w:rsidR="00184388" w:rsidRDefault="00000000">
      <w:pPr>
        <w:pStyle w:val="BodyText"/>
        <w:ind w:left="140"/>
      </w:pPr>
      <w:r>
        <w:t>Parcul</w:t>
      </w:r>
      <w:r>
        <w:rPr>
          <w:spacing w:val="-2"/>
        </w:rPr>
        <w:t xml:space="preserve"> </w:t>
      </w:r>
      <w:r>
        <w:t>acvatic</w:t>
      </w:r>
      <w:r>
        <w:rPr>
          <w:spacing w:val="-4"/>
        </w:rPr>
        <w:t xml:space="preserve"> </w:t>
      </w:r>
      <w:r>
        <w:t>Big</w:t>
      </w:r>
      <w:r>
        <w:rPr>
          <w:spacing w:val="-2"/>
        </w:rPr>
        <w:t xml:space="preserve"> </w:t>
      </w:r>
      <w:r>
        <w:t>Milk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locul</w:t>
      </w:r>
      <w:r>
        <w:rPr>
          <w:spacing w:val="1"/>
        </w:rPr>
        <w:t xml:space="preserve"> </w:t>
      </w:r>
      <w:r>
        <w:t>în care</w:t>
      </w:r>
      <w:r>
        <w:rPr>
          <w:spacing w:val="-3"/>
        </w:rPr>
        <w:t xml:space="preserve"> </w:t>
      </w:r>
      <w:r>
        <w:t>vă</w:t>
      </w:r>
      <w:r>
        <w:rPr>
          <w:spacing w:val="-1"/>
        </w:rPr>
        <w:t xml:space="preserve"> </w:t>
      </w:r>
      <w:r>
        <w:t>puteți</w:t>
      </w:r>
      <w:r>
        <w:rPr>
          <w:spacing w:val="-4"/>
        </w:rPr>
        <w:t xml:space="preserve"> </w:t>
      </w:r>
      <w:r>
        <w:t>bucura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soare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pur</w:t>
      </w:r>
      <w:r>
        <w:rPr>
          <w:spacing w:val="-4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simplu</w:t>
      </w:r>
      <w:r>
        <w:rPr>
          <w:spacing w:val="-3"/>
        </w:rPr>
        <w:t xml:space="preserve"> </w:t>
      </w:r>
      <w:r>
        <w:t>vă</w:t>
      </w:r>
      <w:r>
        <w:rPr>
          <w:spacing w:val="-1"/>
        </w:rPr>
        <w:t xml:space="preserve"> </w:t>
      </w:r>
      <w:r>
        <w:t>puteți</w:t>
      </w:r>
      <w:r>
        <w:rPr>
          <w:spacing w:val="-4"/>
        </w:rPr>
        <w:t xml:space="preserve"> </w:t>
      </w:r>
      <w:r>
        <w:t>odihni</w:t>
      </w:r>
      <w:r>
        <w:rPr>
          <w:spacing w:val="-3"/>
        </w:rPr>
        <w:t xml:space="preserve"> </w:t>
      </w:r>
      <w:r>
        <w:t>la</w:t>
      </w:r>
    </w:p>
    <w:p w14:paraId="0E7487ED" w14:textId="77777777" w:rsidR="00184388" w:rsidRDefault="00000000">
      <w:pPr>
        <w:pStyle w:val="BodyText"/>
        <w:ind w:left="140" w:right="139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9BB3B28" wp14:editId="3ED93FCE">
            <wp:simplePos x="0" y="0"/>
            <wp:positionH relativeFrom="page">
              <wp:posOffset>4074159</wp:posOffset>
            </wp:positionH>
            <wp:positionV relativeFrom="paragraph">
              <wp:posOffset>558492</wp:posOffset>
            </wp:positionV>
            <wp:extent cx="3028949" cy="2019300"/>
            <wp:effectExtent l="0" t="0" r="0" b="0"/>
            <wp:wrapNone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4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umbra unei umbrele, vă puteți relaxa cu copiii.Este un spațiu frumos, cu apă remarcabilă, cristalină și multe</w:t>
      </w:r>
      <w:r>
        <w:rPr>
          <w:spacing w:val="-52"/>
        </w:rPr>
        <w:t xml:space="preserve"> </w:t>
      </w:r>
      <w:r>
        <w:t>surprize minunate</w:t>
      </w:r>
      <w:r>
        <w:rPr>
          <w:spacing w:val="1"/>
        </w:rPr>
        <w:t xml:space="preserve"> </w:t>
      </w:r>
      <w:r>
        <w:t>păstrate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estetica</w:t>
      </w:r>
      <w:r>
        <w:rPr>
          <w:spacing w:val="-3"/>
        </w:rPr>
        <w:t xml:space="preserve"> </w:t>
      </w:r>
      <w:r>
        <w:t>insulelor</w:t>
      </w:r>
      <w:r>
        <w:rPr>
          <w:spacing w:val="-2"/>
        </w:rPr>
        <w:t xml:space="preserve"> </w:t>
      </w:r>
      <w:r>
        <w:t>exotice.</w:t>
      </w:r>
    </w:p>
    <w:p w14:paraId="278F5455" w14:textId="77777777" w:rsidR="00184388" w:rsidRDefault="00184388">
      <w:pPr>
        <w:pStyle w:val="BodyText"/>
      </w:pPr>
    </w:p>
    <w:p w14:paraId="40A3146D" w14:textId="77777777" w:rsidR="00184388" w:rsidRDefault="00184388">
      <w:pPr>
        <w:pStyle w:val="BodyText"/>
        <w:spacing w:before="1"/>
      </w:pPr>
    </w:p>
    <w:p w14:paraId="4B536161" w14:textId="77777777" w:rsidR="00184388" w:rsidRDefault="00000000">
      <w:pPr>
        <w:pStyle w:val="BodyText"/>
        <w:ind w:left="140" w:right="5205"/>
      </w:pPr>
      <w:r>
        <w:rPr>
          <w:b/>
        </w:rPr>
        <w:t xml:space="preserve">Orașul Dragonului </w:t>
      </w:r>
      <w:r>
        <w:t>– un loc uimitor care arată exact ca</w:t>
      </w:r>
      <w:r>
        <w:rPr>
          <w:spacing w:val="1"/>
        </w:rPr>
        <w:t xml:space="preserve"> </w:t>
      </w:r>
      <w:r>
        <w:t>din The Lord of the Rings sau The Witcher. Străzile</w:t>
      </w:r>
      <w:r>
        <w:rPr>
          <w:spacing w:val="1"/>
        </w:rPr>
        <w:t xml:space="preserve"> </w:t>
      </w:r>
      <w:r>
        <w:t>seamănă cu goticul medieval, arhitectura epică, ruinele</w:t>
      </w:r>
      <w:r>
        <w:rPr>
          <w:spacing w:val="-52"/>
        </w:rPr>
        <w:t xml:space="preserve"> </w:t>
      </w:r>
      <w:r>
        <w:t>uriașe</w:t>
      </w:r>
      <w:r>
        <w:rPr>
          <w:spacing w:val="-1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castelului...</w:t>
      </w:r>
      <w:r>
        <w:rPr>
          <w:spacing w:val="-2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toate</w:t>
      </w:r>
      <w:r>
        <w:rPr>
          <w:spacing w:val="-1"/>
        </w:rPr>
        <w:t xml:space="preserve"> </w:t>
      </w:r>
      <w:r>
        <w:t>cele</w:t>
      </w:r>
      <w:r>
        <w:rPr>
          <w:spacing w:val="-2"/>
        </w:rPr>
        <w:t xml:space="preserve"> </w:t>
      </w:r>
      <w:r>
        <w:t>făcute</w:t>
      </w:r>
      <w:r>
        <w:rPr>
          <w:spacing w:val="-1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lemn și</w:t>
      </w:r>
    </w:p>
    <w:p w14:paraId="58CBA087" w14:textId="77777777" w:rsidR="00184388" w:rsidRDefault="00000000">
      <w:pPr>
        <w:pStyle w:val="BodyText"/>
        <w:ind w:left="140" w:right="5284"/>
      </w:pPr>
      <w:r>
        <w:t>piatră. Acest pământ misterios este luminat de torțe și</w:t>
      </w:r>
      <w:r>
        <w:rPr>
          <w:spacing w:val="-52"/>
        </w:rPr>
        <w:t xml:space="preserve"> </w:t>
      </w:r>
      <w:r>
        <w:t>are multe</w:t>
      </w:r>
      <w:r>
        <w:rPr>
          <w:spacing w:val="-2"/>
        </w:rPr>
        <w:t xml:space="preserve"> </w:t>
      </w:r>
      <w:r>
        <w:t>alte</w:t>
      </w:r>
      <w:r>
        <w:rPr>
          <w:spacing w:val="-2"/>
        </w:rPr>
        <w:t xml:space="preserve"> </w:t>
      </w:r>
      <w:r>
        <w:t>decorațiuni</w:t>
      </w:r>
      <w:r>
        <w:rPr>
          <w:spacing w:val="-1"/>
        </w:rPr>
        <w:t xml:space="preserve"> </w:t>
      </w:r>
      <w:r>
        <w:t>uimitoare.</w:t>
      </w:r>
    </w:p>
    <w:p w14:paraId="16DA302A" w14:textId="77777777" w:rsidR="00184388" w:rsidRDefault="00184388">
      <w:pPr>
        <w:pStyle w:val="BodyText"/>
      </w:pPr>
    </w:p>
    <w:p w14:paraId="4B767BEC" w14:textId="77777777" w:rsidR="00184388" w:rsidRDefault="00000000">
      <w:pPr>
        <w:pStyle w:val="Heading1"/>
      </w:pPr>
      <w:r>
        <w:t>Tarife</w:t>
      </w:r>
      <w:r>
        <w:rPr>
          <w:spacing w:val="-5"/>
        </w:rPr>
        <w:t xml:space="preserve"> </w:t>
      </w:r>
      <w:r>
        <w:t>(acestea</w:t>
      </w:r>
      <w:r>
        <w:rPr>
          <w:spacing w:val="-5"/>
        </w:rPr>
        <w:t xml:space="preserve"> </w:t>
      </w:r>
      <w:r>
        <w:t>pot</w:t>
      </w:r>
      <w:r>
        <w:rPr>
          <w:spacing w:val="-4"/>
        </w:rPr>
        <w:t xml:space="preserve"> </w:t>
      </w:r>
      <w:r>
        <w:t>suferi</w:t>
      </w:r>
      <w:r>
        <w:rPr>
          <w:spacing w:val="-4"/>
        </w:rPr>
        <w:t xml:space="preserve"> </w:t>
      </w:r>
      <w:r>
        <w:t>modificari)</w:t>
      </w:r>
    </w:p>
    <w:p w14:paraId="1B7CDD36" w14:textId="77777777" w:rsidR="00184388" w:rsidRDefault="00000000">
      <w:pPr>
        <w:ind w:left="140" w:right="5304"/>
        <w:rPr>
          <w:b/>
          <w:sz w:val="24"/>
        </w:rPr>
      </w:pPr>
      <w:r>
        <w:rPr>
          <w:b/>
          <w:sz w:val="24"/>
        </w:rPr>
        <w:t>Pret include biletul de intrare parc si transportul dus-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intors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48euro/persoana</w:t>
      </w:r>
    </w:p>
    <w:p w14:paraId="203F173E" w14:textId="77777777" w:rsidR="00184388" w:rsidRDefault="00184388">
      <w:pPr>
        <w:pStyle w:val="BodyText"/>
        <w:spacing w:before="11"/>
        <w:rPr>
          <w:b/>
          <w:sz w:val="23"/>
        </w:rPr>
      </w:pPr>
    </w:p>
    <w:p w14:paraId="2F6B68F6" w14:textId="77777777" w:rsidR="00184388" w:rsidRDefault="00000000">
      <w:pPr>
        <w:pStyle w:val="Heading1"/>
      </w:pPr>
      <w:r>
        <w:t>Cazare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Wielopole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***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Cracovia.</w:t>
      </w:r>
    </w:p>
    <w:p w14:paraId="46A66B20" w14:textId="77777777" w:rsidR="00184388" w:rsidRDefault="00184388">
      <w:pPr>
        <w:pStyle w:val="BodyText"/>
        <w:rPr>
          <w:b/>
        </w:rPr>
      </w:pPr>
    </w:p>
    <w:p w14:paraId="79688895" w14:textId="77777777" w:rsidR="00184388" w:rsidRDefault="00184388">
      <w:pPr>
        <w:pStyle w:val="BodyText"/>
        <w:spacing w:before="3"/>
        <w:rPr>
          <w:b/>
        </w:rPr>
      </w:pPr>
    </w:p>
    <w:p w14:paraId="3A4CB3CA" w14:textId="77777777" w:rsidR="00184388" w:rsidRDefault="00000000">
      <w:pPr>
        <w:ind w:left="140"/>
        <w:rPr>
          <w:b/>
          <w:sz w:val="24"/>
        </w:rPr>
      </w:pPr>
      <w:r>
        <w:rPr>
          <w:b/>
          <w:color w:val="0000CC"/>
          <w:sz w:val="24"/>
        </w:rPr>
        <w:t>ZIUA</w:t>
      </w:r>
      <w:r>
        <w:rPr>
          <w:b/>
          <w:color w:val="0000CC"/>
          <w:spacing w:val="-4"/>
          <w:sz w:val="24"/>
        </w:rPr>
        <w:t xml:space="preserve"> </w:t>
      </w:r>
      <w:r>
        <w:rPr>
          <w:b/>
          <w:color w:val="0000CC"/>
          <w:sz w:val="24"/>
        </w:rPr>
        <w:t>5/28.04.2024</w:t>
      </w:r>
      <w:r>
        <w:rPr>
          <w:b/>
          <w:color w:val="0000CC"/>
          <w:spacing w:val="-4"/>
          <w:sz w:val="24"/>
        </w:rPr>
        <w:t xml:space="preserve"> </w:t>
      </w:r>
      <w:r>
        <w:rPr>
          <w:b/>
          <w:color w:val="0000CC"/>
          <w:sz w:val="24"/>
        </w:rPr>
        <w:t>CRACOVIA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–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ORADEA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(aprox.540km)</w:t>
      </w:r>
    </w:p>
    <w:p w14:paraId="2B9A295F" w14:textId="77777777" w:rsidR="00184388" w:rsidRDefault="00184388">
      <w:pPr>
        <w:pStyle w:val="BodyText"/>
        <w:spacing w:before="11"/>
        <w:rPr>
          <w:b/>
          <w:sz w:val="23"/>
        </w:rPr>
      </w:pPr>
    </w:p>
    <w:p w14:paraId="5431E4F2" w14:textId="77777777" w:rsidR="00184388" w:rsidRDefault="00000000">
      <w:pPr>
        <w:pStyle w:val="BodyText"/>
        <w:spacing w:before="1"/>
        <w:ind w:left="140" w:right="309"/>
        <w:jc w:val="both"/>
      </w:pPr>
      <w:r>
        <w:rPr>
          <w:noProof/>
        </w:rPr>
        <w:drawing>
          <wp:anchor distT="0" distB="0" distL="0" distR="0" simplePos="0" relativeHeight="487373312" behindDoc="1" locked="0" layoutInCell="1" allowOverlap="1" wp14:anchorId="2F71863F" wp14:editId="3137F282">
            <wp:simplePos x="0" y="0"/>
            <wp:positionH relativeFrom="page">
              <wp:posOffset>4112259</wp:posOffset>
            </wp:positionH>
            <wp:positionV relativeFrom="paragraph">
              <wp:posOffset>461464</wp:posOffset>
            </wp:positionV>
            <wp:extent cx="2990849" cy="1994535"/>
            <wp:effectExtent l="0" t="0" r="0" b="0"/>
            <wp:wrapNone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49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Dupa micul dejun ne intoarcem in tara,facem un </w:t>
      </w:r>
      <w:r>
        <w:rPr>
          <w:b/>
        </w:rPr>
        <w:t xml:space="preserve">tur by night </w:t>
      </w:r>
      <w:r>
        <w:t xml:space="preserve">de oras unde putem vizita </w:t>
      </w:r>
      <w:r>
        <w:rPr>
          <w:b/>
        </w:rPr>
        <w:t>Palatul vulturului</w:t>
      </w:r>
      <w:r>
        <w:rPr>
          <w:b/>
          <w:spacing w:val="-52"/>
        </w:rPr>
        <w:t xml:space="preserve"> </w:t>
      </w:r>
      <w:r>
        <w:rPr>
          <w:b/>
        </w:rPr>
        <w:t xml:space="preserve">negru </w:t>
      </w:r>
      <w:r>
        <w:t>- cel mai important monument in stil secession din Oradea. Pe locul acestei</w:t>
      </w:r>
      <w:r>
        <w:rPr>
          <w:spacing w:val="1"/>
        </w:rPr>
        <w:t xml:space="preserve"> </w:t>
      </w:r>
      <w:r>
        <w:t>cladiri, construita dupa</w:t>
      </w:r>
      <w:r>
        <w:rPr>
          <w:spacing w:val="-52"/>
        </w:rPr>
        <w:t xml:space="preserve"> </w:t>
      </w:r>
      <w:r>
        <w:t>planurile arhitectilor</w:t>
      </w:r>
      <w:r>
        <w:rPr>
          <w:spacing w:val="1"/>
        </w:rPr>
        <w:t xml:space="preserve"> </w:t>
      </w:r>
      <w:r>
        <w:t>Jakab</w:t>
      </w:r>
      <w:r>
        <w:rPr>
          <w:spacing w:val="3"/>
        </w:rPr>
        <w:t xml:space="preserve"> </w:t>
      </w:r>
      <w:r>
        <w:t>Dezső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Komor</w:t>
      </w:r>
      <w:r>
        <w:rPr>
          <w:spacing w:val="-2"/>
        </w:rPr>
        <w:t xml:space="preserve"> </w:t>
      </w:r>
      <w:r>
        <w:t>Marcell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anii</w:t>
      </w:r>
    </w:p>
    <w:p w14:paraId="1929040A" w14:textId="77777777" w:rsidR="00184388" w:rsidRDefault="00000000">
      <w:pPr>
        <w:pStyle w:val="BodyText"/>
        <w:ind w:left="140" w:right="5353"/>
      </w:pPr>
      <w:r>
        <w:t>1907-1908, s-a aflat Hanul Arborele Verde exista din</w:t>
      </w:r>
      <w:r>
        <w:rPr>
          <w:spacing w:val="1"/>
        </w:rPr>
        <w:t xml:space="preserve"> </w:t>
      </w:r>
      <w:r>
        <w:t>1714 , care era adăpostit într-o casă mică, cu parter.</w:t>
      </w:r>
      <w:r>
        <w:rPr>
          <w:spacing w:val="1"/>
        </w:rPr>
        <w:t xml:space="preserve"> </w:t>
      </w:r>
      <w:r>
        <w:t>Aceeaşi clădire adăpostea şi Primăria Oraşului Nou. În</w:t>
      </w:r>
      <w:r>
        <w:rPr>
          <w:spacing w:val="-52"/>
        </w:rPr>
        <w:t xml:space="preserve"> </w:t>
      </w:r>
      <w:r>
        <w:t>sec. XVIII-XIX clădirea a fost etajată şi extinsă. În 1861</w:t>
      </w:r>
      <w:r>
        <w:rPr>
          <w:spacing w:val="-52"/>
        </w:rPr>
        <w:t xml:space="preserve"> </w:t>
      </w:r>
      <w:r>
        <w:t>primăria</w:t>
      </w:r>
      <w:r>
        <w:rPr>
          <w:spacing w:val="-4"/>
        </w:rPr>
        <w:t xml:space="preserve"> </w:t>
      </w:r>
      <w:r>
        <w:t>s-a</w:t>
      </w:r>
      <w:r>
        <w:rPr>
          <w:spacing w:val="-2"/>
        </w:rPr>
        <w:t xml:space="preserve"> </w:t>
      </w:r>
      <w:r>
        <w:t>mutat</w:t>
      </w:r>
      <w:r>
        <w:rPr>
          <w:spacing w:val="-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cartierul</w:t>
      </w:r>
      <w:r>
        <w:rPr>
          <w:spacing w:val="-3"/>
        </w:rPr>
        <w:t xml:space="preserve"> </w:t>
      </w:r>
      <w:r>
        <w:t>Olosig,</w:t>
      </w:r>
      <w:r>
        <w:rPr>
          <w:spacing w:val="-2"/>
        </w:rPr>
        <w:t xml:space="preserve"> </w:t>
      </w:r>
      <w:r>
        <w:t>rămânând</w:t>
      </w:r>
      <w:r>
        <w:rPr>
          <w:spacing w:val="-3"/>
        </w:rPr>
        <w:t xml:space="preserve"> </w:t>
      </w:r>
      <w:r>
        <w:t>în</w:t>
      </w:r>
    </w:p>
    <w:p w14:paraId="558CAB3B" w14:textId="77777777" w:rsidR="00184388" w:rsidRDefault="00000000">
      <w:pPr>
        <w:pStyle w:val="BodyText"/>
        <w:ind w:left="140" w:right="5084"/>
      </w:pPr>
      <w:r>
        <w:t>clădire doar hanul. Palatul Vulturul Negru a fost dotat cu</w:t>
      </w:r>
      <w:r>
        <w:rPr>
          <w:spacing w:val="-52"/>
        </w:rPr>
        <w:t xml:space="preserve"> </w:t>
      </w:r>
      <w:r>
        <w:t>cea mai mare sala din oras, fiind utilizata in diferite</w:t>
      </w:r>
      <w:r>
        <w:rPr>
          <w:spacing w:val="1"/>
        </w:rPr>
        <w:t xml:space="preserve"> </w:t>
      </w:r>
      <w:r>
        <w:t>scopuri</w:t>
      </w:r>
      <w:r>
        <w:rPr>
          <w:spacing w:val="-1"/>
        </w:rPr>
        <w:t xml:space="preserve"> </w:t>
      </w:r>
      <w:r>
        <w:t>(sală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cinematograf,</w:t>
      </w:r>
      <w:r>
        <w:rPr>
          <w:spacing w:val="-2"/>
        </w:rPr>
        <w:t xml:space="preserve"> </w:t>
      </w:r>
      <w:r>
        <w:t>spectacole,</w:t>
      </w:r>
      <w:r>
        <w:rPr>
          <w:spacing w:val="-1"/>
        </w:rPr>
        <w:t xml:space="preserve"> </w:t>
      </w:r>
      <w:r>
        <w:t>concerte).</w:t>
      </w:r>
    </w:p>
    <w:p w14:paraId="1091C7BC" w14:textId="77777777" w:rsidR="00184388" w:rsidRDefault="00000000">
      <w:pPr>
        <w:pStyle w:val="BodyText"/>
        <w:ind w:left="140" w:right="5217"/>
      </w:pPr>
      <w:r>
        <w:t>Interiorul palatului este ornamentat in stil secession,</w:t>
      </w:r>
      <w:r>
        <w:rPr>
          <w:spacing w:val="1"/>
        </w:rPr>
        <w:t xml:space="preserve"> </w:t>
      </w:r>
      <w:r>
        <w:t>caracterizat printr-o abundenta de elemente interioare</w:t>
      </w:r>
      <w:r>
        <w:rPr>
          <w:spacing w:val="-52"/>
        </w:rPr>
        <w:t xml:space="preserve"> </w:t>
      </w:r>
      <w:r>
        <w:t>(plafoane,</w:t>
      </w:r>
      <w:r>
        <w:rPr>
          <w:spacing w:val="-3"/>
        </w:rPr>
        <w:t xml:space="preserve"> </w:t>
      </w:r>
      <w:r>
        <w:t>bolţi,</w:t>
      </w:r>
      <w:r>
        <w:rPr>
          <w:spacing w:val="-1"/>
        </w:rPr>
        <w:t xml:space="preserve"> </w:t>
      </w:r>
      <w:r>
        <w:t>ferestre,</w:t>
      </w:r>
      <w:r>
        <w:rPr>
          <w:spacing w:val="-4"/>
        </w:rPr>
        <w:t xml:space="preserve"> </w:t>
      </w:r>
      <w:r>
        <w:t>uşi,</w:t>
      </w:r>
      <w:r>
        <w:rPr>
          <w:spacing w:val="-1"/>
        </w:rPr>
        <w:t xml:space="preserve"> </w:t>
      </w:r>
      <w:r>
        <w:t>lambriuri,</w:t>
      </w:r>
      <w:r>
        <w:rPr>
          <w:spacing w:val="-4"/>
        </w:rPr>
        <w:t xml:space="preserve"> </w:t>
      </w:r>
      <w:r>
        <w:t>balustrade,</w:t>
      </w:r>
    </w:p>
    <w:p w14:paraId="43A82DD8" w14:textId="77777777" w:rsidR="00184388" w:rsidRDefault="00000000">
      <w:pPr>
        <w:pStyle w:val="BodyText"/>
        <w:ind w:left="140" w:right="141"/>
      </w:pPr>
      <w:r>
        <w:t>pereţi, coloane, sticlă sablată sau vitraliice) caracteristice in primul deceniu al veacului nostru, ca expresie a</w:t>
      </w:r>
      <w:r>
        <w:rPr>
          <w:spacing w:val="-52"/>
        </w:rPr>
        <w:t xml:space="preserve"> </w:t>
      </w:r>
      <w:r>
        <w:t>unei</w:t>
      </w:r>
      <w:r>
        <w:rPr>
          <w:spacing w:val="-3"/>
        </w:rPr>
        <w:t xml:space="preserve"> </w:t>
      </w:r>
      <w:r>
        <w:t>sensibilitati arhitecturale</w:t>
      </w:r>
      <w:r>
        <w:rPr>
          <w:spacing w:val="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conceptii</w:t>
      </w:r>
      <w:r>
        <w:rPr>
          <w:spacing w:val="-2"/>
        </w:rPr>
        <w:t xml:space="preserve"> </w:t>
      </w:r>
      <w:r>
        <w:t>artistice.</w:t>
      </w:r>
    </w:p>
    <w:p w14:paraId="25F39A4D" w14:textId="77777777" w:rsidR="00184388" w:rsidRDefault="00184388">
      <w:pPr>
        <w:sectPr w:rsidR="00184388" w:rsidSect="000C7976">
          <w:headerReference w:type="default" r:id="rId29"/>
          <w:footerReference w:type="default" r:id="rId30"/>
          <w:pgSz w:w="11910" w:h="16840"/>
          <w:pgMar w:top="1320" w:right="580" w:bottom="1280" w:left="580" w:header="557" w:footer="1083" w:gutter="0"/>
          <w:cols w:space="720"/>
        </w:sectPr>
      </w:pPr>
    </w:p>
    <w:p w14:paraId="0D7345DB" w14:textId="77777777" w:rsidR="00184388" w:rsidRDefault="00184388">
      <w:pPr>
        <w:pStyle w:val="BodyText"/>
        <w:rPr>
          <w:sz w:val="20"/>
        </w:rPr>
      </w:pPr>
    </w:p>
    <w:p w14:paraId="1A4B99C9" w14:textId="77777777" w:rsidR="00184388" w:rsidRDefault="00184388">
      <w:pPr>
        <w:pStyle w:val="BodyText"/>
        <w:rPr>
          <w:sz w:val="20"/>
        </w:rPr>
      </w:pPr>
    </w:p>
    <w:p w14:paraId="61576279" w14:textId="77777777" w:rsidR="00184388" w:rsidRDefault="00184388">
      <w:pPr>
        <w:pStyle w:val="BodyText"/>
        <w:spacing w:before="4"/>
        <w:rPr>
          <w:sz w:val="28"/>
        </w:rPr>
      </w:pPr>
    </w:p>
    <w:p w14:paraId="7069AD79" w14:textId="77777777" w:rsidR="00184388" w:rsidRDefault="00000000">
      <w:pPr>
        <w:pStyle w:val="BodyText"/>
        <w:spacing w:before="52"/>
        <w:ind w:left="140" w:right="340"/>
      </w:pPr>
      <w:r>
        <w:t>Turnul Primariei - este deschis vizitării,</w:t>
      </w:r>
      <w:r>
        <w:rPr>
          <w:spacing w:val="1"/>
        </w:rPr>
        <w:t xml:space="preserve"> </w:t>
      </w:r>
      <w:r>
        <w:t>pentru turiștii care vor o perspectivă pitorească asupra orașului.</w:t>
      </w:r>
      <w:r>
        <w:rPr>
          <w:spacing w:val="1"/>
        </w:rPr>
        <w:t xml:space="preserve"> </w:t>
      </w:r>
      <w:r>
        <w:t>Dar și drumul până la ultimul nivel, unde se află punctul de belvedere, este construit ca un traseu turistic.</w:t>
      </w:r>
      <w:r>
        <w:rPr>
          <w:spacing w:val="-53"/>
        </w:rPr>
        <w:t xml:space="preserve"> </w:t>
      </w:r>
      <w:r>
        <w:t>Astfel, la nivelul I al turnului se află mecansimul orologiului din turn. Orologiul de la cota cea mai înaltă</w:t>
      </w:r>
      <w:r>
        <w:rPr>
          <w:spacing w:val="1"/>
        </w:rPr>
        <w:t xml:space="preserve"> </w:t>
      </w:r>
      <w:r>
        <w:t>cântă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ore</w:t>
      </w:r>
      <w:r>
        <w:rPr>
          <w:spacing w:val="-1"/>
        </w:rPr>
        <w:t xml:space="preserve"> </w:t>
      </w:r>
      <w:r>
        <w:t>fixe</w:t>
      </w:r>
      <w:r>
        <w:rPr>
          <w:spacing w:val="-3"/>
        </w:rPr>
        <w:t xml:space="preserve"> </w:t>
      </w:r>
      <w:r>
        <w:t>„Marşul</w:t>
      </w:r>
      <w:r>
        <w:rPr>
          <w:spacing w:val="-3"/>
        </w:rPr>
        <w:t xml:space="preserve"> </w:t>
      </w:r>
      <w:r>
        <w:t>lui Iancu”</w:t>
      </w:r>
      <w:r>
        <w:rPr>
          <w:spacing w:val="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nivelul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II-lea, o</w:t>
      </w:r>
      <w:r>
        <w:rPr>
          <w:spacing w:val="-3"/>
        </w:rPr>
        <w:t xml:space="preserve"> </w:t>
      </w:r>
      <w:r>
        <w:t>panoramă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33,85 m amintește</w:t>
      </w:r>
      <w:r>
        <w:rPr>
          <w:spacing w:val="-2"/>
        </w:rPr>
        <w:t xml:space="preserve"> </w:t>
      </w:r>
      <w:r>
        <w:t>că</w:t>
      </w:r>
      <w:r>
        <w:rPr>
          <w:spacing w:val="-1"/>
        </w:rPr>
        <w:t xml:space="preserve"> </w:t>
      </w:r>
      <w:r>
        <w:t>aici</w:t>
      </w:r>
      <w:r>
        <w:rPr>
          <w:spacing w:val="-2"/>
        </w:rPr>
        <w:t xml:space="preserve"> </w:t>
      </w:r>
      <w:r>
        <w:t>a</w:t>
      </w:r>
    </w:p>
    <w:p w14:paraId="2130DBEB" w14:textId="77777777" w:rsidR="00184388" w:rsidRDefault="00000000">
      <w:pPr>
        <w:pStyle w:val="BodyText"/>
        <w:ind w:left="140" w:right="5498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A5F33FA" wp14:editId="4159D3FD">
            <wp:simplePos x="0" y="0"/>
            <wp:positionH relativeFrom="page">
              <wp:posOffset>3921759</wp:posOffset>
            </wp:positionH>
            <wp:positionV relativeFrom="paragraph">
              <wp:posOffset>69034</wp:posOffset>
            </wp:positionV>
            <wp:extent cx="3174365" cy="2148204"/>
            <wp:effectExtent l="0" t="0" r="0" b="0"/>
            <wp:wrapNone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14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funcționat</w:t>
      </w:r>
      <w:r>
        <w:rPr>
          <w:spacing w:val="-6"/>
        </w:rPr>
        <w:t xml:space="preserve"> </w:t>
      </w:r>
      <w:r>
        <w:t>punctul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observare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incendiilor</w:t>
      </w:r>
      <w:r>
        <w:rPr>
          <w:spacing w:val="-7"/>
        </w:rPr>
        <w:t xml:space="preserve"> </w:t>
      </w:r>
      <w:r>
        <w:t>pentru</w:t>
      </w:r>
      <w:r>
        <w:rPr>
          <w:spacing w:val="-51"/>
        </w:rPr>
        <w:t xml:space="preserve"> </w:t>
      </w:r>
      <w:r>
        <w:t>oraş, care anunţa prin bătăi în clopot zona în care</w:t>
      </w:r>
      <w:r>
        <w:rPr>
          <w:spacing w:val="1"/>
        </w:rPr>
        <w:t xml:space="preserve"> </w:t>
      </w:r>
      <w:r>
        <w:t>izbucnea incendiul. La nivelul al III-lea, pe parapetul</w:t>
      </w:r>
      <w:r>
        <w:rPr>
          <w:spacing w:val="1"/>
        </w:rPr>
        <w:t xml:space="preserve"> </w:t>
      </w:r>
      <w:r>
        <w:t>balconului se află mai multe ciocane uriașe, care bat</w:t>
      </w:r>
      <w:r>
        <w:rPr>
          <w:spacing w:val="-52"/>
        </w:rPr>
        <w:t xml:space="preserve"> </w:t>
      </w:r>
      <w:r>
        <w:t>de câte</w:t>
      </w:r>
      <w:r>
        <w:rPr>
          <w:spacing w:val="-2"/>
        </w:rPr>
        <w:t xml:space="preserve"> </w:t>
      </w:r>
      <w:r>
        <w:t>trei</w:t>
      </w:r>
      <w:r>
        <w:rPr>
          <w:spacing w:val="-2"/>
        </w:rPr>
        <w:t xml:space="preserve"> </w:t>
      </w:r>
      <w:r>
        <w:t>ori la</w:t>
      </w:r>
      <w:r>
        <w:rPr>
          <w:spacing w:val="-2"/>
        </w:rPr>
        <w:t xml:space="preserve"> </w:t>
      </w:r>
      <w:r>
        <w:t>fiecare</w:t>
      </w:r>
      <w:r>
        <w:rPr>
          <w:spacing w:val="-2"/>
        </w:rPr>
        <w:t xml:space="preserve"> </w:t>
      </w:r>
      <w:r>
        <w:t>oră. La</w:t>
      </w:r>
      <w:r>
        <w:rPr>
          <w:spacing w:val="-3"/>
        </w:rPr>
        <w:t xml:space="preserve"> </w:t>
      </w:r>
      <w:r>
        <w:t>ultimul</w:t>
      </w:r>
      <w:r>
        <w:rPr>
          <w:spacing w:val="-3"/>
        </w:rPr>
        <w:t xml:space="preserve"> </w:t>
      </w:r>
      <w:r>
        <w:t>nivel, al</w:t>
      </w:r>
      <w:r>
        <w:rPr>
          <w:spacing w:val="-3"/>
        </w:rPr>
        <w:t xml:space="preserve"> </w:t>
      </w:r>
      <w:r>
        <w:t>IV-</w:t>
      </w:r>
    </w:p>
    <w:p w14:paraId="6A717BA5" w14:textId="77777777" w:rsidR="00184388" w:rsidRDefault="00000000">
      <w:pPr>
        <w:pStyle w:val="BodyText"/>
        <w:spacing w:before="2"/>
        <w:ind w:left="140" w:right="5776"/>
      </w:pPr>
      <w:r>
        <w:t>lea, există un telescop prin care poate fi admirată</w:t>
      </w:r>
      <w:r>
        <w:rPr>
          <w:spacing w:val="-52"/>
        </w:rPr>
        <w:t xml:space="preserve"> </w:t>
      </w:r>
      <w:r>
        <w:t>panorama orașului.</w:t>
      </w:r>
    </w:p>
    <w:p w14:paraId="1EA14867" w14:textId="77777777" w:rsidR="00184388" w:rsidRDefault="00000000">
      <w:pPr>
        <w:pStyle w:val="BodyText"/>
        <w:ind w:left="140" w:right="5513" w:firstLine="55"/>
      </w:pPr>
      <w:r>
        <w:t>Clădirea Primăriei Oradea este opera arhitectului</w:t>
      </w:r>
      <w:r>
        <w:rPr>
          <w:spacing w:val="1"/>
        </w:rPr>
        <w:t xml:space="preserve"> </w:t>
      </w:r>
      <w:r>
        <w:t>Rimanóczy Kálmán-junior, care a câştigat în 1896</w:t>
      </w:r>
      <w:r>
        <w:rPr>
          <w:spacing w:val="1"/>
        </w:rPr>
        <w:t xml:space="preserve"> </w:t>
      </w:r>
      <w:r>
        <w:t>concursul de proiecte pentru realizarea noului sediu</w:t>
      </w:r>
      <w:r>
        <w:rPr>
          <w:spacing w:val="-52"/>
        </w:rPr>
        <w:t xml:space="preserve"> </w:t>
      </w:r>
      <w:r>
        <w:t>al Primăriei. Construcţia a început în 1901, iar în</w:t>
      </w:r>
      <w:r>
        <w:rPr>
          <w:spacing w:val="1"/>
        </w:rPr>
        <w:t xml:space="preserve"> </w:t>
      </w:r>
      <w:r>
        <w:t>octombrie 1903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fost</w:t>
      </w:r>
      <w:r>
        <w:rPr>
          <w:spacing w:val="-1"/>
        </w:rPr>
        <w:t xml:space="preserve"> </w:t>
      </w:r>
      <w:r>
        <w:t>inaugurată.</w:t>
      </w:r>
    </w:p>
    <w:p w14:paraId="2C635AA1" w14:textId="77777777" w:rsidR="00184388" w:rsidRDefault="00184388">
      <w:pPr>
        <w:pStyle w:val="BodyText"/>
        <w:spacing w:before="10"/>
        <w:rPr>
          <w:sz w:val="23"/>
        </w:rPr>
      </w:pPr>
    </w:p>
    <w:p w14:paraId="7A98A9B4" w14:textId="77777777" w:rsidR="00184388" w:rsidRDefault="00000000">
      <w:pPr>
        <w:ind w:left="140" w:right="3096"/>
        <w:rPr>
          <w:sz w:val="24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E266668" wp14:editId="123360ED">
            <wp:simplePos x="0" y="0"/>
            <wp:positionH relativeFrom="page">
              <wp:posOffset>5245734</wp:posOffset>
            </wp:positionH>
            <wp:positionV relativeFrom="paragraph">
              <wp:posOffset>14170</wp:posOffset>
            </wp:positionV>
            <wp:extent cx="1838324" cy="2547619"/>
            <wp:effectExtent l="0" t="0" r="0" b="0"/>
            <wp:wrapNone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4" cy="254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Complexul Baroc si Catedrala Romano - Catolica </w:t>
      </w:r>
      <w:r>
        <w:rPr>
          <w:sz w:val="24"/>
        </w:rPr>
        <w:t>- cel mai important</w:t>
      </w:r>
      <w:r>
        <w:rPr>
          <w:spacing w:val="1"/>
          <w:sz w:val="24"/>
        </w:rPr>
        <w:t xml:space="preserve"> </w:t>
      </w:r>
      <w:r>
        <w:rPr>
          <w:sz w:val="24"/>
        </w:rPr>
        <w:t>Complex</w:t>
      </w:r>
      <w:r>
        <w:rPr>
          <w:spacing w:val="-3"/>
          <w:sz w:val="24"/>
        </w:rPr>
        <w:t xml:space="preserve"> </w:t>
      </w:r>
      <w:r>
        <w:rPr>
          <w:sz w:val="24"/>
        </w:rPr>
        <w:t>Baroc</w:t>
      </w:r>
      <w:r>
        <w:rPr>
          <w:spacing w:val="-5"/>
          <w:sz w:val="24"/>
        </w:rPr>
        <w:t xml:space="preserve"> </w:t>
      </w:r>
      <w:r>
        <w:rPr>
          <w:sz w:val="24"/>
        </w:rPr>
        <w:t>din</w:t>
      </w:r>
      <w:r>
        <w:rPr>
          <w:spacing w:val="-2"/>
          <w:sz w:val="24"/>
        </w:rPr>
        <w:t xml:space="preserve"> </w:t>
      </w:r>
      <w:r>
        <w:rPr>
          <w:sz w:val="24"/>
        </w:rPr>
        <w:t>România,</w:t>
      </w:r>
      <w:r>
        <w:rPr>
          <w:spacing w:val="-2"/>
          <w:sz w:val="24"/>
        </w:rPr>
        <w:t xml:space="preserve"> </w:t>
      </w:r>
      <w:r>
        <w:rPr>
          <w:sz w:val="24"/>
        </w:rPr>
        <w:t>precum</w:t>
      </w:r>
      <w:r>
        <w:rPr>
          <w:spacing w:val="-4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unul</w:t>
      </w:r>
      <w:r>
        <w:rPr>
          <w:spacing w:val="-5"/>
          <w:sz w:val="24"/>
        </w:rPr>
        <w:t xml:space="preserve"> </w:t>
      </w:r>
      <w:r>
        <w:rPr>
          <w:sz w:val="24"/>
        </w:rPr>
        <w:t>din</w:t>
      </w:r>
      <w:r>
        <w:rPr>
          <w:spacing w:val="-1"/>
          <w:sz w:val="24"/>
        </w:rPr>
        <w:t xml:space="preserve"> </w:t>
      </w:r>
      <w:r>
        <w:rPr>
          <w:sz w:val="24"/>
        </w:rPr>
        <w:t>cele</w:t>
      </w:r>
      <w:r>
        <w:rPr>
          <w:spacing w:val="-2"/>
          <w:sz w:val="24"/>
        </w:rPr>
        <w:t xml:space="preserve"> </w:t>
      </w:r>
      <w:r>
        <w:rPr>
          <w:sz w:val="24"/>
        </w:rPr>
        <w:t>mai</w:t>
      </w:r>
      <w:r>
        <w:rPr>
          <w:spacing w:val="-4"/>
          <w:sz w:val="24"/>
        </w:rPr>
        <w:t xml:space="preserve"> </w:t>
      </w:r>
      <w:r>
        <w:rPr>
          <w:sz w:val="24"/>
        </w:rPr>
        <w:t>reprezentative</w:t>
      </w:r>
      <w:r>
        <w:rPr>
          <w:spacing w:val="-5"/>
          <w:sz w:val="24"/>
        </w:rPr>
        <w:t xml:space="preserve"> </w:t>
      </w:r>
      <w:r>
        <w:rPr>
          <w:sz w:val="24"/>
        </w:rPr>
        <w:t>ale</w:t>
      </w:r>
      <w:r>
        <w:rPr>
          <w:spacing w:val="-51"/>
          <w:sz w:val="24"/>
        </w:rPr>
        <w:t xml:space="preserve"> </w:t>
      </w:r>
      <w:r>
        <w:rPr>
          <w:sz w:val="24"/>
        </w:rPr>
        <w:t>Europei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fost ridicat</w:t>
      </w:r>
      <w:r>
        <w:rPr>
          <w:spacing w:val="-3"/>
          <w:sz w:val="24"/>
        </w:rPr>
        <w:t xml:space="preserve"> </w:t>
      </w:r>
      <w:r>
        <w:rPr>
          <w:sz w:val="24"/>
        </w:rPr>
        <w:t>în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doua</w:t>
      </w:r>
      <w:r>
        <w:rPr>
          <w:spacing w:val="-1"/>
          <w:sz w:val="24"/>
        </w:rPr>
        <w:t xml:space="preserve"> </w:t>
      </w:r>
      <w:r>
        <w:rPr>
          <w:sz w:val="24"/>
        </w:rPr>
        <w:t>jumatate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secolului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XVIII-lea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Oradea.</w:t>
      </w:r>
    </w:p>
    <w:p w14:paraId="4DB348B7" w14:textId="77777777" w:rsidR="00184388" w:rsidRDefault="00000000">
      <w:pPr>
        <w:pStyle w:val="BodyText"/>
        <w:spacing w:before="3"/>
        <w:ind w:left="140" w:right="3427"/>
      </w:pPr>
      <w:r>
        <w:t>Complexul Baroc este constituit din trei monumente: Palatul Baroc</w:t>
      </w:r>
      <w:r>
        <w:rPr>
          <w:spacing w:val="1"/>
        </w:rPr>
        <w:t xml:space="preserve"> </w:t>
      </w:r>
      <w:r>
        <w:t>cunoscut ca si Palatul Episcopiei Romano-Catolice (1762-1777) - Este unul</w:t>
      </w:r>
      <w:r>
        <w:rPr>
          <w:spacing w:val="-52"/>
        </w:rPr>
        <w:t xml:space="preserve"> </w:t>
      </w:r>
      <w:r>
        <w:t>din cele mai valoroase si grandioase edificii construite in stil baroc pe</w:t>
      </w:r>
      <w:r>
        <w:rPr>
          <w:spacing w:val="1"/>
        </w:rPr>
        <w:t xml:space="preserve"> </w:t>
      </w:r>
      <w:r>
        <w:t>teritoriul Romaniei,</w:t>
      </w:r>
      <w:r>
        <w:rPr>
          <w:spacing w:val="1"/>
        </w:rPr>
        <w:t xml:space="preserve"> </w:t>
      </w:r>
      <w:r>
        <w:t>având 100 de camere şi 365 de ferestre cate una</w:t>
      </w:r>
      <w:r>
        <w:rPr>
          <w:spacing w:val="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fiecare</w:t>
      </w:r>
      <w:r>
        <w:rPr>
          <w:spacing w:val="2"/>
        </w:rPr>
        <w:t xml:space="preserve"> </w:t>
      </w:r>
      <w:r>
        <w:t>zi a anului.</w:t>
      </w:r>
    </w:p>
    <w:p w14:paraId="71F964BA" w14:textId="77777777" w:rsidR="00184388" w:rsidRDefault="00184388">
      <w:pPr>
        <w:pStyle w:val="BodyText"/>
        <w:spacing w:before="11"/>
        <w:rPr>
          <w:sz w:val="23"/>
        </w:rPr>
      </w:pPr>
    </w:p>
    <w:p w14:paraId="079A2205" w14:textId="77777777" w:rsidR="00184388" w:rsidRDefault="00000000">
      <w:pPr>
        <w:pStyle w:val="Heading1"/>
      </w:pPr>
      <w:r>
        <w:t>Cazare</w:t>
      </w:r>
      <w:r>
        <w:rPr>
          <w:spacing w:val="-5"/>
        </w:rPr>
        <w:t xml:space="preserve"> </w:t>
      </w:r>
      <w:r>
        <w:t>hotel Silver</w:t>
      </w:r>
      <w:r>
        <w:rPr>
          <w:spacing w:val="-4"/>
        </w:rPr>
        <w:t xml:space="preserve"> </w:t>
      </w:r>
      <w:r>
        <w:t>3***Oradea.</w:t>
      </w:r>
    </w:p>
    <w:p w14:paraId="3F17C367" w14:textId="77777777" w:rsidR="00184388" w:rsidRDefault="00184388">
      <w:pPr>
        <w:pStyle w:val="BodyText"/>
        <w:rPr>
          <w:b/>
        </w:rPr>
      </w:pPr>
    </w:p>
    <w:p w14:paraId="0DB018FE" w14:textId="77777777" w:rsidR="00184388" w:rsidRDefault="00184388">
      <w:pPr>
        <w:pStyle w:val="BodyText"/>
        <w:rPr>
          <w:b/>
        </w:rPr>
      </w:pPr>
    </w:p>
    <w:p w14:paraId="37BB8232" w14:textId="77777777" w:rsidR="00184388" w:rsidRDefault="00184388">
      <w:pPr>
        <w:pStyle w:val="BodyText"/>
        <w:spacing w:before="1"/>
        <w:rPr>
          <w:b/>
          <w:sz w:val="18"/>
        </w:rPr>
      </w:pPr>
    </w:p>
    <w:p w14:paraId="2F7E7B4D" w14:textId="77777777" w:rsidR="00184388" w:rsidRDefault="00000000">
      <w:pPr>
        <w:ind w:left="140"/>
        <w:rPr>
          <w:b/>
          <w:sz w:val="24"/>
        </w:rPr>
      </w:pPr>
      <w:r>
        <w:rPr>
          <w:b/>
          <w:color w:val="0000CC"/>
          <w:sz w:val="24"/>
        </w:rPr>
        <w:t>ZIUA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6/29.04.2024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ORADEA –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BAILE</w:t>
      </w:r>
      <w:r>
        <w:rPr>
          <w:b/>
          <w:color w:val="0000CC"/>
          <w:spacing w:val="-4"/>
          <w:sz w:val="24"/>
        </w:rPr>
        <w:t xml:space="preserve"> </w:t>
      </w:r>
      <w:r>
        <w:rPr>
          <w:b/>
          <w:color w:val="0000CC"/>
          <w:sz w:val="24"/>
        </w:rPr>
        <w:t>FELIX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–</w:t>
      </w:r>
      <w:r>
        <w:rPr>
          <w:b/>
          <w:color w:val="0000CC"/>
          <w:spacing w:val="-4"/>
          <w:sz w:val="24"/>
        </w:rPr>
        <w:t xml:space="preserve"> </w:t>
      </w:r>
      <w:r>
        <w:rPr>
          <w:b/>
          <w:color w:val="0000CC"/>
          <w:sz w:val="24"/>
        </w:rPr>
        <w:t>BUCURESTI (aprox.600km)</w:t>
      </w:r>
    </w:p>
    <w:p w14:paraId="224D0939" w14:textId="77777777" w:rsidR="00184388" w:rsidRDefault="00184388">
      <w:pPr>
        <w:pStyle w:val="BodyText"/>
        <w:rPr>
          <w:b/>
        </w:rPr>
      </w:pPr>
    </w:p>
    <w:p w14:paraId="006797CB" w14:textId="77777777" w:rsidR="00184388" w:rsidRDefault="00000000">
      <w:pPr>
        <w:pStyle w:val="BodyText"/>
        <w:ind w:left="140" w:right="810"/>
      </w:pPr>
      <w:r>
        <w:t>Mic dejun si intoarcere acasa si sosire duminica seara dupa ora 20:30, in functie de trafic si conditiile</w:t>
      </w:r>
      <w:r>
        <w:rPr>
          <w:spacing w:val="-52"/>
        </w:rPr>
        <w:t xml:space="preserve"> </w:t>
      </w:r>
      <w:r>
        <w:t>meteo.</w:t>
      </w:r>
    </w:p>
    <w:p w14:paraId="2136F02F" w14:textId="77777777" w:rsidR="00184388" w:rsidRDefault="00184388">
      <w:pPr>
        <w:pStyle w:val="BodyText"/>
        <w:spacing w:before="11"/>
        <w:rPr>
          <w:sz w:val="23"/>
        </w:rPr>
      </w:pPr>
    </w:p>
    <w:p w14:paraId="53A8FFB6" w14:textId="77777777" w:rsidR="00184388" w:rsidRDefault="00000000">
      <w:pPr>
        <w:pStyle w:val="Heading1"/>
      </w:pPr>
      <w:r>
        <w:t>Cazare</w:t>
      </w:r>
      <w:r>
        <w:rPr>
          <w:spacing w:val="-3"/>
        </w:rPr>
        <w:t xml:space="preserve"> </w:t>
      </w:r>
      <w:r>
        <w:t>Cracovia:</w:t>
      </w:r>
    </w:p>
    <w:p w14:paraId="1566B9AB" w14:textId="77777777" w:rsidR="00184388" w:rsidRDefault="00000000">
      <w:pPr>
        <w:pStyle w:val="BodyText"/>
        <w:spacing w:before="1"/>
        <w:rPr>
          <w:b/>
          <w:sz w:val="22"/>
        </w:rPr>
      </w:pPr>
      <w:r>
        <w:pict w14:anchorId="581A1FF7"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4.55pt;margin-top:14.7pt;width:526.35pt;height:108.05pt;z-index:-15721984;mso-wrap-distance-left:0;mso-wrap-distance-right:0;mso-position-horizontal-relative:page" fillcolor="#f8f8f9" stroked="f">
            <v:textbox inset="0,0,0,0">
              <w:txbxContent>
                <w:p w14:paraId="1925F727" w14:textId="77777777" w:rsidR="00184388" w:rsidRDefault="00184388">
                  <w:pPr>
                    <w:pStyle w:val="BodyText"/>
                    <w:spacing w:before="2"/>
                    <w:rPr>
                      <w:b/>
                      <w:sz w:val="20"/>
                    </w:rPr>
                  </w:pPr>
                </w:p>
                <w:p w14:paraId="60875FBE" w14:textId="77777777" w:rsidR="00184388" w:rsidRDefault="00000000">
                  <w:pPr>
                    <w:pStyle w:val="BodyText"/>
                    <w:spacing w:line="441" w:lineRule="auto"/>
                    <w:ind w:left="28" w:right="204"/>
                  </w:pPr>
                  <w:r>
                    <w:rPr>
                      <w:b/>
                      <w:color w:val="1F2023"/>
                    </w:rPr>
                    <w:t xml:space="preserve">Hotelul Wielopole </w:t>
                  </w:r>
                  <w:r>
                    <w:rPr>
                      <w:color w:val="1F2023"/>
                    </w:rPr>
                    <w:t>de trei stele este situat la 5 minute de Piața Principală din Cracovia. Unitatea oferă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cazare în camere cu aer condiționat, frigider, Wi-Fi gratuit și set de cafea și ceai. Dimineața se servește un</w:t>
                  </w:r>
                  <w:r>
                    <w:rPr>
                      <w:color w:val="1F2023"/>
                      <w:spacing w:val="-52"/>
                    </w:rPr>
                    <w:t xml:space="preserve"> </w:t>
                  </w:r>
                  <w:r>
                    <w:rPr>
                      <w:color w:val="1F2023"/>
                    </w:rPr>
                    <w:t>mic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dejun</w:t>
                  </w:r>
                  <w:r>
                    <w:rPr>
                      <w:color w:val="1F2023"/>
                      <w:spacing w:val="2"/>
                    </w:rPr>
                    <w:t xml:space="preserve"> </w:t>
                  </w:r>
                  <w:r>
                    <w:rPr>
                      <w:color w:val="1F2023"/>
                    </w:rPr>
                    <w:t>variat.</w:t>
                  </w:r>
                </w:p>
              </w:txbxContent>
            </v:textbox>
            <w10:wrap type="topAndBottom" anchorx="page"/>
          </v:shape>
        </w:pict>
      </w:r>
    </w:p>
    <w:p w14:paraId="20ED92B7" w14:textId="77777777" w:rsidR="00184388" w:rsidRDefault="00184388">
      <w:pPr>
        <w:sectPr w:rsidR="00184388" w:rsidSect="000C7976">
          <w:pgSz w:w="11910" w:h="16840"/>
          <w:pgMar w:top="1320" w:right="580" w:bottom="1280" w:left="580" w:header="557" w:footer="1083" w:gutter="0"/>
          <w:cols w:space="720"/>
        </w:sectPr>
      </w:pPr>
    </w:p>
    <w:p w14:paraId="552235CB" w14:textId="77777777" w:rsidR="00184388" w:rsidRDefault="00000000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 w14:anchorId="7A33EA0B">
          <v:group id="_x0000_s1043" style="width:526.35pt;height:255.05pt;mso-position-horizontal-relative:char;mso-position-vertical-relative:line" coordsize="10527,5101">
            <v:shape id="_x0000_s1046" type="#_x0000_t75" style="position:absolute;left:28;width:3750;height:772">
              <v:imagedata r:id="rId33" o:title=""/>
            </v:shape>
            <v:shape id="_x0000_s1045" style="position:absolute;top:779;width:10527;height:4322" coordorigin=",780" coordsize="10527,4322" o:spt="100" adj="0,,0" path="m10526,4021l,4021r,540l,5101r10526,l10526,4561r,-540xm10526,780l,780r,540l,1860r,540l,2940r,540l,4020r10526,l10526,3480r,-540l10526,2400r,-540l10526,1320r,-540xe" fillcolor="#f8f8f9" stroked="f">
              <v:stroke joinstyle="round"/>
              <v:formulas/>
              <v:path arrowok="t" o:connecttype="segments"/>
            </v:shape>
            <v:shape id="_x0000_s1044" type="#_x0000_t202" style="position:absolute;width:10527;height:5101" filled="f" stroked="f">
              <v:textbox inset="0,0,0,0">
                <w:txbxContent>
                  <w:p w14:paraId="3B7266CC" w14:textId="77777777" w:rsidR="00184388" w:rsidRDefault="00184388">
                    <w:pPr>
                      <w:rPr>
                        <w:b/>
                        <w:sz w:val="24"/>
                      </w:rPr>
                    </w:pPr>
                  </w:p>
                  <w:p w14:paraId="2EDE78C0" w14:textId="77777777" w:rsidR="00184388" w:rsidRDefault="00184388">
                    <w:pPr>
                      <w:rPr>
                        <w:b/>
                        <w:sz w:val="24"/>
                      </w:rPr>
                    </w:pPr>
                  </w:p>
                  <w:p w14:paraId="27CB3305" w14:textId="77777777" w:rsidR="00184388" w:rsidRDefault="00184388">
                    <w:pPr>
                      <w:rPr>
                        <w:b/>
                        <w:sz w:val="24"/>
                      </w:rPr>
                    </w:pPr>
                  </w:p>
                  <w:p w14:paraId="3971156B" w14:textId="77777777" w:rsidR="00184388" w:rsidRDefault="00000000">
                    <w:pPr>
                      <w:spacing w:before="148" w:line="441" w:lineRule="auto"/>
                      <w:ind w:left="28" w:right="380"/>
                      <w:rPr>
                        <w:sz w:val="24"/>
                      </w:rPr>
                    </w:pPr>
                    <w:r>
                      <w:rPr>
                        <w:color w:val="1F2023"/>
                        <w:sz w:val="24"/>
                      </w:rPr>
                      <w:t>Camerele sunt spațioase și decorate clasic si includ aer condiționat, saltea de înaltă calitate, televizor cu</w:t>
                    </w:r>
                    <w:r>
                      <w:rPr>
                        <w:color w:val="1F2023"/>
                        <w:spacing w:val="-5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canale prin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satelit și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birou.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Fiecare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came</w:t>
                    </w:r>
                    <w:r>
                      <w:rPr>
                        <w:color w:val="1F2023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are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o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baie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cu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duș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și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uscător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de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păr.</w:t>
                    </w:r>
                  </w:p>
                  <w:p w14:paraId="424F721A" w14:textId="77777777" w:rsidR="00184388" w:rsidRDefault="00000000">
                    <w:pPr>
                      <w:spacing w:before="2" w:line="441" w:lineRule="auto"/>
                      <w:ind w:left="28" w:right="251"/>
                      <w:rPr>
                        <w:sz w:val="24"/>
                      </w:rPr>
                    </w:pPr>
                    <w:r>
                      <w:rPr>
                        <w:color w:val="1F2023"/>
                        <w:sz w:val="24"/>
                      </w:rPr>
                      <w:t>Există un restaurant care servește preparate poloneze și internaționale. Restaurantul este deschis pentru</w:t>
                    </w:r>
                    <w:r>
                      <w:rPr>
                        <w:color w:val="1F2023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micul dejun,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prânz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și cină.</w:t>
                    </w:r>
                  </w:p>
                  <w:p w14:paraId="7CD92D2D" w14:textId="77777777" w:rsidR="00184388" w:rsidRDefault="00000000">
                    <w:pPr>
                      <w:spacing w:before="2" w:line="441" w:lineRule="auto"/>
                      <w:ind w:left="28"/>
                      <w:rPr>
                        <w:sz w:val="24"/>
                      </w:rPr>
                    </w:pPr>
                    <w:r>
                      <w:rPr>
                        <w:color w:val="1F2023"/>
                        <w:sz w:val="24"/>
                      </w:rPr>
                      <w:t>Personalul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amabil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de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la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recepția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deschisă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nonstop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poate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aranja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transferuri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de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la/la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aeroport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și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închirieri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de</w:t>
                    </w:r>
                    <w:r>
                      <w:rPr>
                        <w:color w:val="1F2023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sadobusto,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precum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și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informații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turistice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și sfaturi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pentru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a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vă deplasa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în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vacanță.</w:t>
                    </w:r>
                  </w:p>
                  <w:p w14:paraId="32A72078" w14:textId="77777777" w:rsidR="00184388" w:rsidRDefault="00000000">
                    <w:pPr>
                      <w:spacing w:before="2"/>
                      <w:ind w:left="28"/>
                      <w:rPr>
                        <w:sz w:val="24"/>
                      </w:rPr>
                    </w:pPr>
                    <w:r>
                      <w:rPr>
                        <w:color w:val="1F2023"/>
                        <w:sz w:val="24"/>
                      </w:rPr>
                      <w:t>O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plimbare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până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la Castelul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Wawel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și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cartierul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evreiesc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Kazimierz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durează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doar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10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minute.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Legături</w:t>
                    </w:r>
                  </w:p>
                  <w:p w14:paraId="50955EA7" w14:textId="77777777" w:rsidR="00184388" w:rsidRDefault="00184388">
                    <w:pPr>
                      <w:spacing w:before="3"/>
                      <w:rPr>
                        <w:sz w:val="20"/>
                      </w:rPr>
                    </w:pPr>
                  </w:p>
                  <w:p w14:paraId="0D5D1C51" w14:textId="77777777" w:rsidR="00184388" w:rsidRDefault="00000000">
                    <w:pPr>
                      <w:ind w:left="28"/>
                      <w:rPr>
                        <w:sz w:val="24"/>
                      </w:rPr>
                    </w:pPr>
                    <w:r>
                      <w:rPr>
                        <w:color w:val="1F2023"/>
                        <w:sz w:val="24"/>
                      </w:rPr>
                      <w:t>excelente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de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autobuz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și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tramvai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asigură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acces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ușor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la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toate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părțile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orașului.</w:t>
                    </w:r>
                  </w:p>
                </w:txbxContent>
              </v:textbox>
            </v:shape>
            <w10:anchorlock/>
          </v:group>
        </w:pict>
      </w:r>
    </w:p>
    <w:p w14:paraId="1C76993F" w14:textId="77777777" w:rsidR="00184388" w:rsidRDefault="00000000">
      <w:pPr>
        <w:pStyle w:val="BodyText"/>
        <w:spacing w:before="4"/>
        <w:rPr>
          <w:b/>
          <w:sz w:val="17"/>
        </w:rPr>
      </w:pPr>
      <w:r>
        <w:pict w14:anchorId="34A6A042">
          <v:group id="_x0000_s1038" style="position:absolute;margin-left:36pt;margin-top:12.55pt;width:488.3pt;height:319.15pt;z-index:-15719936;mso-wrap-distance-left:0;mso-wrap-distance-right:0;mso-position-horizontal-relative:page" coordorigin="720,251" coordsize="9766,6383">
            <v:shape id="_x0000_s1042" type="#_x0000_t75" alt="Pokój Dwuosobowy z 1 lub 2 łóżkami" style="position:absolute;left:720;top:250;width:5234;height:3080">
              <v:imagedata r:id="rId34" o:title=""/>
            </v:shape>
            <v:shape id="_x0000_s1041" type="#_x0000_t75" alt="Galeria zdjęć obiektu" style="position:absolute;left:6003;top:250;width:4482;height:3080">
              <v:imagedata r:id="rId35" o:title=""/>
            </v:shape>
            <v:shape id="_x0000_s1040" type="#_x0000_t75" alt="Galeria zdjęć obiektu" style="position:absolute;left:720;top:3340;width:5234;height:3293">
              <v:imagedata r:id="rId36" o:title=""/>
            </v:shape>
            <v:shape id="_x0000_s1039" type="#_x0000_t75" alt="Galeria zdjęć obiektu" style="position:absolute;left:6003;top:3340;width:4482;height:3293">
              <v:imagedata r:id="rId37" o:title=""/>
            </v:shape>
            <w10:wrap type="topAndBottom" anchorx="page"/>
          </v:group>
        </w:pict>
      </w:r>
    </w:p>
    <w:p w14:paraId="0CE1B9F7" w14:textId="77777777" w:rsidR="00184388" w:rsidRDefault="00184388">
      <w:pPr>
        <w:rPr>
          <w:sz w:val="17"/>
        </w:rPr>
        <w:sectPr w:rsidR="00184388" w:rsidSect="000C7976">
          <w:headerReference w:type="default" r:id="rId38"/>
          <w:footerReference w:type="default" r:id="rId39"/>
          <w:pgSz w:w="11910" w:h="16840"/>
          <w:pgMar w:top="540" w:right="580" w:bottom="1280" w:left="580" w:header="0" w:footer="1083" w:gutter="0"/>
          <w:cols w:space="720"/>
        </w:sectPr>
      </w:pPr>
    </w:p>
    <w:p w14:paraId="4AA7F56C" w14:textId="77777777" w:rsidR="00184388" w:rsidRDefault="00000000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0AC44B61">
          <v:group id="_x0000_s1034" style="width:488.3pt;height:233.05pt;mso-position-horizontal-relative:char;mso-position-vertical-relative:line" coordsize="9766,4661">
            <v:shape id="_x0000_s1037" type="#_x0000_t75" style="position:absolute;width:3750;height:772">
              <v:imagedata r:id="rId33" o:title=""/>
            </v:shape>
            <v:shape id="_x0000_s1036" type="#_x0000_t75" alt="Galeria zdjęć obiektu" style="position:absolute;top:780;width:5233;height:3881">
              <v:imagedata r:id="rId40" o:title=""/>
            </v:shape>
            <v:shape id="_x0000_s1035" type="#_x0000_t75" alt="Galeria zdjęć obiektu" style="position:absolute;left:5283;top:790;width:4482;height:3869">
              <v:imagedata r:id="rId41" o:title=""/>
            </v:shape>
            <w10:anchorlock/>
          </v:group>
        </w:pict>
      </w:r>
    </w:p>
    <w:p w14:paraId="287F0F05" w14:textId="77777777" w:rsidR="00184388" w:rsidRDefault="00184388">
      <w:pPr>
        <w:pStyle w:val="BodyText"/>
        <w:rPr>
          <w:b/>
          <w:sz w:val="20"/>
        </w:rPr>
      </w:pPr>
    </w:p>
    <w:p w14:paraId="2D70040A" w14:textId="77777777" w:rsidR="00184388" w:rsidRDefault="00184388">
      <w:pPr>
        <w:pStyle w:val="BodyText"/>
        <w:rPr>
          <w:b/>
          <w:sz w:val="18"/>
        </w:rPr>
      </w:pPr>
    </w:p>
    <w:p w14:paraId="3D57C993" w14:textId="77777777" w:rsidR="00184388" w:rsidRDefault="00000000">
      <w:pPr>
        <w:pStyle w:val="BodyText"/>
        <w:ind w:left="140"/>
      </w:pPr>
      <w:r>
        <w:t>Cazare</w:t>
      </w:r>
      <w:r>
        <w:rPr>
          <w:spacing w:val="-2"/>
        </w:rPr>
        <w:t xml:space="preserve"> </w:t>
      </w:r>
      <w:r>
        <w:t>Budapesta:</w:t>
      </w:r>
    </w:p>
    <w:p w14:paraId="6BDCF35A" w14:textId="77777777" w:rsidR="00184388" w:rsidRDefault="00000000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 w14:anchorId="56A3486C">
          <v:shape id="_x0000_s1033" type="#_x0000_t202" style="width:526.35pt;height:189.05pt;mso-left-percent:-10001;mso-top-percent:-10001;mso-position-horizontal:absolute;mso-position-horizontal-relative:char;mso-position-vertical:absolute;mso-position-vertical-relative:line;mso-left-percent:-10001;mso-top-percent:-10001" fillcolor="#f8f8f9" stroked="f">
            <v:textbox inset="0,0,0,0">
              <w:txbxContent>
                <w:p w14:paraId="40B50121" w14:textId="77777777" w:rsidR="00184388" w:rsidRDefault="00184388">
                  <w:pPr>
                    <w:pStyle w:val="BodyText"/>
                    <w:spacing w:before="2"/>
                    <w:rPr>
                      <w:sz w:val="20"/>
                    </w:rPr>
                  </w:pPr>
                </w:p>
                <w:p w14:paraId="7AF91724" w14:textId="77777777" w:rsidR="00184388" w:rsidRDefault="00000000">
                  <w:pPr>
                    <w:pStyle w:val="BodyText"/>
                    <w:spacing w:line="441" w:lineRule="auto"/>
                    <w:ind w:left="28" w:right="71"/>
                  </w:pPr>
                  <w:r>
                    <w:rPr>
                      <w:color w:val="1F2023"/>
                    </w:rPr>
                    <w:t>Hotelul Danubius City Center se bucură de o locație centrală, la 300 de metri de gara Keleti. În toate zonele</w:t>
                  </w:r>
                  <w:r>
                    <w:rPr>
                      <w:color w:val="1F2023"/>
                      <w:spacing w:val="-53"/>
                    </w:rPr>
                    <w:t xml:space="preserve"> </w:t>
                  </w:r>
                  <w:r>
                    <w:rPr>
                      <w:color w:val="1F2023"/>
                    </w:rPr>
                    <w:t>hotelului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este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disponibil</w:t>
                  </w:r>
                  <w:r>
                    <w:rPr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color w:val="1F2023"/>
                    </w:rPr>
                    <w:t>WiFi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gratuit.</w:t>
                  </w:r>
                </w:p>
                <w:p w14:paraId="40F9BD35" w14:textId="77777777" w:rsidR="00184388" w:rsidRDefault="00000000">
                  <w:pPr>
                    <w:pStyle w:val="BodyText"/>
                    <w:spacing w:before="2" w:line="441" w:lineRule="auto"/>
                    <w:ind w:left="28" w:right="204"/>
                  </w:pPr>
                  <w:r>
                    <w:rPr>
                      <w:color w:val="1F2023"/>
                    </w:rPr>
                    <w:t>Toate</w:t>
                  </w:r>
                  <w:r>
                    <w:rPr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color w:val="1F2023"/>
                    </w:rPr>
                    <w:t>camerele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sunt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dotate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cu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aer</w:t>
                  </w:r>
                  <w:r>
                    <w:rPr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color w:val="1F2023"/>
                    </w:rPr>
                    <w:t>condiționat</w:t>
                  </w:r>
                  <w:r>
                    <w:rPr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color w:val="1F2023"/>
                    </w:rPr>
                    <w:t>și</w:t>
                  </w:r>
                  <w:r>
                    <w:rPr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color w:val="1F2023"/>
                    </w:rPr>
                    <w:t>TV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prin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satelit.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Majoritatea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camerelor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și</w:t>
                  </w:r>
                  <w:r>
                    <w:rPr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color w:val="1F2023"/>
                    </w:rPr>
                    <w:t>apartamentelor</w:t>
                  </w:r>
                  <w:r>
                    <w:rPr>
                      <w:color w:val="1F2023"/>
                      <w:spacing w:val="-52"/>
                    </w:rPr>
                    <w:t xml:space="preserve"> </w:t>
                  </w:r>
                  <w:r>
                    <w:rPr>
                      <w:color w:val="1F2023"/>
                    </w:rPr>
                    <w:t>mobilate rafinat oferă vederi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superbe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la oraș.</w:t>
                  </w:r>
                </w:p>
                <w:p w14:paraId="47DC8148" w14:textId="77777777" w:rsidR="00184388" w:rsidRDefault="00000000">
                  <w:pPr>
                    <w:pStyle w:val="BodyText"/>
                    <w:spacing w:before="2" w:line="441" w:lineRule="auto"/>
                    <w:ind w:left="28" w:right="204"/>
                  </w:pPr>
                  <w:r>
                    <w:rPr>
                      <w:color w:val="1F2023"/>
                    </w:rPr>
                    <w:t>Un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bufet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bogat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mic</w:t>
                  </w:r>
                  <w:r>
                    <w:rPr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color w:val="1F2023"/>
                    </w:rPr>
                    <w:t>dejun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este</w:t>
                  </w:r>
                  <w:r>
                    <w:rPr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color w:val="1F2023"/>
                    </w:rPr>
                    <w:t>servit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la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cerere</w:t>
                  </w:r>
                  <w:r>
                    <w:rPr>
                      <w:color w:val="1F2023"/>
                      <w:spacing w:val="-6"/>
                    </w:rPr>
                    <w:t xml:space="preserve"> </w:t>
                  </w:r>
                  <w:r>
                    <w:rPr>
                      <w:color w:val="1F2023"/>
                    </w:rPr>
                    <w:t>în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fiecare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dimineață,</w:t>
                  </w:r>
                  <w:r>
                    <w:rPr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color w:val="1F2023"/>
                    </w:rPr>
                    <w:t>iar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restaurantele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servesc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preparate</w:t>
                  </w:r>
                  <w:r>
                    <w:rPr>
                      <w:color w:val="1F2023"/>
                      <w:spacing w:val="-52"/>
                    </w:rPr>
                    <w:t xml:space="preserve"> </w:t>
                  </w:r>
                  <w:r>
                    <w:rPr>
                      <w:color w:val="1F2023"/>
                    </w:rPr>
                    <w:t>rafinate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maghiare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și internaționale.</w:t>
                  </w:r>
                </w:p>
                <w:p w14:paraId="715877A0" w14:textId="77777777" w:rsidR="00184388" w:rsidRDefault="00000000">
                  <w:pPr>
                    <w:pStyle w:val="BodyText"/>
                    <w:spacing w:before="2"/>
                    <w:ind w:left="28"/>
                  </w:pPr>
                  <w:r>
                    <w:rPr>
                      <w:color w:val="1F2023"/>
                    </w:rPr>
                    <w:t>Serviciile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înfrumusețare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sunt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oferite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pentru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relaxare după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o</w:t>
                  </w:r>
                  <w:r>
                    <w:rPr>
                      <w:color w:val="1F2023"/>
                      <w:spacing w:val="-4"/>
                    </w:rPr>
                    <w:t xml:space="preserve"> </w:t>
                  </w:r>
                  <w:r>
                    <w:rPr>
                      <w:color w:val="1F2023"/>
                    </w:rPr>
                    <w:t>zi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plină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de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satisfacții.</w:t>
                  </w:r>
                </w:p>
              </w:txbxContent>
            </v:textbox>
            <w10:anchorlock/>
          </v:shape>
        </w:pict>
      </w:r>
    </w:p>
    <w:p w14:paraId="1670B391" w14:textId="77777777" w:rsidR="00184388" w:rsidRDefault="00184388">
      <w:pPr>
        <w:pStyle w:val="BodyText"/>
        <w:rPr>
          <w:sz w:val="20"/>
        </w:rPr>
      </w:pPr>
    </w:p>
    <w:p w14:paraId="7CA57C7E" w14:textId="77777777" w:rsidR="00184388" w:rsidRDefault="00000000">
      <w:pPr>
        <w:pStyle w:val="BodyText"/>
        <w:spacing w:before="5"/>
        <w:rPr>
          <w:sz w:val="22"/>
        </w:rPr>
      </w:pPr>
      <w:r>
        <w:pict w14:anchorId="511E4381">
          <v:group id="_x0000_s1030" style="position:absolute;margin-left:36pt;margin-top:15.65pt;width:521.5pt;height:121.95pt;z-index:-15718400;mso-wrap-distance-left:0;mso-wrap-distance-right:0;mso-position-horizontal-relative:page" coordorigin="720,313" coordsize="10430,2439">
            <v:shape id="_x0000_s1032" type="#_x0000_t75" alt="Gallery image of this property" style="position:absolute;left:720;top:312;width:5090;height:2439">
              <v:imagedata r:id="rId42" o:title=""/>
            </v:shape>
            <v:shape id="_x0000_s1031" type="#_x0000_t75" alt="Gallery image of this property" style="position:absolute;left:5869;top:321;width:5280;height:2430">
              <v:imagedata r:id="rId43" o:title=""/>
            </v:shape>
            <w10:wrap type="topAndBottom" anchorx="page"/>
          </v:group>
        </w:pict>
      </w:r>
    </w:p>
    <w:p w14:paraId="73A5DE2A" w14:textId="77777777" w:rsidR="00184388" w:rsidRDefault="00184388">
      <w:pPr>
        <w:sectPr w:rsidR="00184388" w:rsidSect="000C7976">
          <w:headerReference w:type="default" r:id="rId44"/>
          <w:footerReference w:type="default" r:id="rId45"/>
          <w:pgSz w:w="11910" w:h="16840"/>
          <w:pgMar w:top="540" w:right="580" w:bottom="1280" w:left="580" w:header="0" w:footer="1083" w:gutter="0"/>
          <w:cols w:space="720"/>
        </w:sectPr>
      </w:pPr>
    </w:p>
    <w:p w14:paraId="3D48DCC8" w14:textId="77777777" w:rsidR="00184388" w:rsidRDefault="00000000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449ADCE5">
          <v:group id="_x0000_s1026" style="width:505pt;height:169.45pt;mso-position-horizontal-relative:char;mso-position-vertical-relative:line" coordsize="10100,3389">
            <v:shape id="_x0000_s1029" type="#_x0000_t75" style="position:absolute;width:3750;height:772">
              <v:imagedata r:id="rId33" o:title=""/>
            </v:shape>
            <v:shape id="_x0000_s1028" type="#_x0000_t75" alt="Gallery image of this property" style="position:absolute;top:780;width:5020;height:2609">
              <v:imagedata r:id="rId46" o:title=""/>
            </v:shape>
            <v:shape id="_x0000_s1027" type="#_x0000_t75" alt="Gallery image of this property" style="position:absolute;left:5069;top:780;width:5030;height:2609">
              <v:imagedata r:id="rId47" o:title=""/>
            </v:shape>
            <w10:anchorlock/>
          </v:group>
        </w:pict>
      </w:r>
    </w:p>
    <w:p w14:paraId="2F4AB14F" w14:textId="77777777" w:rsidR="00184388" w:rsidRDefault="00184388">
      <w:pPr>
        <w:pStyle w:val="BodyText"/>
        <w:spacing w:before="4"/>
        <w:rPr>
          <w:sz w:val="19"/>
        </w:rPr>
      </w:pPr>
    </w:p>
    <w:p w14:paraId="5F80F691" w14:textId="77777777" w:rsidR="00184388" w:rsidRDefault="00000000">
      <w:pPr>
        <w:pStyle w:val="Heading1"/>
        <w:spacing w:before="52"/>
        <w:jc w:val="both"/>
      </w:pPr>
      <w:r>
        <w:t>Cazare</w:t>
      </w:r>
      <w:r>
        <w:rPr>
          <w:spacing w:val="-4"/>
        </w:rPr>
        <w:t xml:space="preserve"> </w:t>
      </w:r>
      <w:r>
        <w:t>Oradea:</w:t>
      </w:r>
    </w:p>
    <w:p w14:paraId="718014D4" w14:textId="77777777" w:rsidR="00184388" w:rsidRDefault="00184388">
      <w:pPr>
        <w:pStyle w:val="BodyText"/>
        <w:spacing w:before="2"/>
        <w:rPr>
          <w:b/>
        </w:rPr>
      </w:pPr>
    </w:p>
    <w:p w14:paraId="59AC0864" w14:textId="77777777" w:rsidR="00184388" w:rsidRDefault="00000000">
      <w:pPr>
        <w:ind w:left="140" w:right="554"/>
        <w:jc w:val="both"/>
        <w:rPr>
          <w:rFonts w:ascii="Segoe UI" w:hAnsi="Segoe UI"/>
          <w:sz w:val="21"/>
        </w:rPr>
      </w:pPr>
      <w:r>
        <w:rPr>
          <w:rFonts w:ascii="Segoe UI" w:hAnsi="Segoe UI"/>
          <w:color w:val="252525"/>
          <w:sz w:val="21"/>
        </w:rPr>
        <w:t>Bucurându-se de o locație liniștită, la 3,3 km de centrul municipiului Oradea, Hotelul Silver oferă camere bine</w:t>
      </w:r>
      <w:r>
        <w:rPr>
          <w:rFonts w:ascii="Segoe UI" w:hAnsi="Segoe UI"/>
          <w:color w:val="252525"/>
          <w:spacing w:val="-55"/>
          <w:sz w:val="21"/>
        </w:rPr>
        <w:t xml:space="preserve"> </w:t>
      </w:r>
      <w:r>
        <w:rPr>
          <w:rFonts w:ascii="Segoe UI" w:hAnsi="Segoe UI"/>
          <w:color w:val="252525"/>
          <w:sz w:val="21"/>
        </w:rPr>
        <w:t>dotate și facilități de afaceri excelente. Camerele oferă acces gratuit la internet WiFi, TV prin cablu și seif. Baia</w:t>
      </w:r>
      <w:r>
        <w:rPr>
          <w:rFonts w:ascii="Segoe UI" w:hAnsi="Segoe UI"/>
          <w:color w:val="252525"/>
          <w:spacing w:val="-55"/>
          <w:sz w:val="21"/>
        </w:rPr>
        <w:t xml:space="preserve"> </w:t>
      </w:r>
      <w:r>
        <w:rPr>
          <w:rFonts w:ascii="Segoe UI" w:hAnsi="Segoe UI"/>
          <w:color w:val="252525"/>
          <w:sz w:val="21"/>
        </w:rPr>
        <w:t>privată</w:t>
      </w:r>
      <w:r>
        <w:rPr>
          <w:rFonts w:ascii="Segoe UI" w:hAnsi="Segoe UI"/>
          <w:color w:val="252525"/>
          <w:spacing w:val="-3"/>
          <w:sz w:val="21"/>
        </w:rPr>
        <w:t xml:space="preserve"> </w:t>
      </w:r>
      <w:r>
        <w:rPr>
          <w:rFonts w:ascii="Segoe UI" w:hAnsi="Segoe UI"/>
          <w:color w:val="252525"/>
          <w:sz w:val="21"/>
        </w:rPr>
        <w:t>are halat</w:t>
      </w:r>
      <w:r>
        <w:rPr>
          <w:rFonts w:ascii="Segoe UI" w:hAnsi="Segoe UI"/>
          <w:color w:val="252525"/>
          <w:spacing w:val="-2"/>
          <w:sz w:val="21"/>
        </w:rPr>
        <w:t xml:space="preserve"> </w:t>
      </w:r>
      <w:r>
        <w:rPr>
          <w:rFonts w:ascii="Segoe UI" w:hAnsi="Segoe UI"/>
          <w:color w:val="252525"/>
          <w:sz w:val="21"/>
        </w:rPr>
        <w:t>de</w:t>
      </w:r>
      <w:r>
        <w:rPr>
          <w:rFonts w:ascii="Segoe UI" w:hAnsi="Segoe UI"/>
          <w:color w:val="252525"/>
          <w:spacing w:val="-2"/>
          <w:sz w:val="21"/>
        </w:rPr>
        <w:t xml:space="preserve"> </w:t>
      </w:r>
      <w:r>
        <w:rPr>
          <w:rFonts w:ascii="Segoe UI" w:hAnsi="Segoe UI"/>
          <w:color w:val="252525"/>
          <w:sz w:val="21"/>
        </w:rPr>
        <w:t>baie şi</w:t>
      </w:r>
      <w:r>
        <w:rPr>
          <w:rFonts w:ascii="Segoe UI" w:hAnsi="Segoe UI"/>
          <w:color w:val="252525"/>
          <w:spacing w:val="-4"/>
          <w:sz w:val="21"/>
        </w:rPr>
        <w:t xml:space="preserve"> </w:t>
      </w:r>
      <w:r>
        <w:rPr>
          <w:rFonts w:ascii="Segoe UI" w:hAnsi="Segoe UI"/>
          <w:color w:val="252525"/>
          <w:sz w:val="21"/>
        </w:rPr>
        <w:t>papuci. Aeroportul</w:t>
      </w:r>
      <w:r>
        <w:rPr>
          <w:rFonts w:ascii="Segoe UI" w:hAnsi="Segoe UI"/>
          <w:color w:val="252525"/>
          <w:spacing w:val="-1"/>
          <w:sz w:val="21"/>
        </w:rPr>
        <w:t xml:space="preserve"> </w:t>
      </w:r>
      <w:r>
        <w:rPr>
          <w:rFonts w:ascii="Segoe UI" w:hAnsi="Segoe UI"/>
          <w:color w:val="252525"/>
          <w:sz w:val="21"/>
        </w:rPr>
        <w:t>Oradea este</w:t>
      </w:r>
      <w:r>
        <w:rPr>
          <w:rFonts w:ascii="Segoe UI" w:hAnsi="Segoe UI"/>
          <w:color w:val="252525"/>
          <w:spacing w:val="-1"/>
          <w:sz w:val="21"/>
        </w:rPr>
        <w:t xml:space="preserve"> </w:t>
      </w:r>
      <w:r>
        <w:rPr>
          <w:rFonts w:ascii="Segoe UI" w:hAnsi="Segoe UI"/>
          <w:color w:val="252525"/>
          <w:sz w:val="21"/>
        </w:rPr>
        <w:t>la 8,5</w:t>
      </w:r>
      <w:r>
        <w:rPr>
          <w:rFonts w:ascii="Segoe UI" w:hAnsi="Segoe UI"/>
          <w:color w:val="252525"/>
          <w:spacing w:val="-1"/>
          <w:sz w:val="21"/>
        </w:rPr>
        <w:t xml:space="preserve"> </w:t>
      </w:r>
      <w:r>
        <w:rPr>
          <w:rFonts w:ascii="Segoe UI" w:hAnsi="Segoe UI"/>
          <w:color w:val="252525"/>
          <w:sz w:val="21"/>
        </w:rPr>
        <w:t>km</w:t>
      </w:r>
      <w:r>
        <w:rPr>
          <w:rFonts w:ascii="Segoe UI" w:hAnsi="Segoe UI"/>
          <w:color w:val="252525"/>
          <w:spacing w:val="-2"/>
          <w:sz w:val="21"/>
        </w:rPr>
        <w:t xml:space="preserve"> </w:t>
      </w:r>
      <w:r>
        <w:rPr>
          <w:rFonts w:ascii="Segoe UI" w:hAnsi="Segoe UI"/>
          <w:color w:val="252525"/>
          <w:sz w:val="21"/>
        </w:rPr>
        <w:t>de Hotelul</w:t>
      </w:r>
      <w:r>
        <w:rPr>
          <w:rFonts w:ascii="Segoe UI" w:hAnsi="Segoe UI"/>
          <w:color w:val="252525"/>
          <w:spacing w:val="-1"/>
          <w:sz w:val="21"/>
        </w:rPr>
        <w:t xml:space="preserve"> </w:t>
      </w:r>
      <w:r>
        <w:rPr>
          <w:rFonts w:ascii="Segoe UI" w:hAnsi="Segoe UI"/>
          <w:color w:val="252525"/>
          <w:sz w:val="21"/>
        </w:rPr>
        <w:t>Silver.</w:t>
      </w:r>
    </w:p>
    <w:p w14:paraId="37CADC70" w14:textId="77777777" w:rsidR="00184388" w:rsidRDefault="00184388">
      <w:pPr>
        <w:pStyle w:val="BodyText"/>
        <w:rPr>
          <w:rFonts w:ascii="Segoe UI"/>
          <w:sz w:val="20"/>
        </w:rPr>
      </w:pPr>
    </w:p>
    <w:p w14:paraId="7C77950B" w14:textId="77777777" w:rsidR="00184388" w:rsidRDefault="00000000">
      <w:pPr>
        <w:pStyle w:val="BodyText"/>
        <w:rPr>
          <w:rFonts w:ascii="Segoe UI"/>
          <w:sz w:val="19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04191ADB" wp14:editId="5227F8FB">
            <wp:simplePos x="0" y="0"/>
            <wp:positionH relativeFrom="page">
              <wp:posOffset>457200</wp:posOffset>
            </wp:positionH>
            <wp:positionV relativeFrom="paragraph">
              <wp:posOffset>185778</wp:posOffset>
            </wp:positionV>
            <wp:extent cx="2519841" cy="1732788"/>
            <wp:effectExtent l="0" t="0" r="0" b="0"/>
            <wp:wrapTopAndBottom/>
            <wp:docPr id="49" name="image30.jpeg" descr="Galeria de imagini a proprietăţ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841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6287A294" wp14:editId="0874E91A">
            <wp:simplePos x="0" y="0"/>
            <wp:positionH relativeFrom="page">
              <wp:posOffset>3435350</wp:posOffset>
            </wp:positionH>
            <wp:positionV relativeFrom="paragraph">
              <wp:posOffset>185778</wp:posOffset>
            </wp:positionV>
            <wp:extent cx="2519032" cy="1723548"/>
            <wp:effectExtent l="0" t="0" r="0" b="0"/>
            <wp:wrapTopAndBottom/>
            <wp:docPr id="51" name="image31.jpeg" descr="C:\Users\Nadina Enache\AppData\Local\Packages\Microsoft.Windows.Photos_8wekyb3d8bbwe\TempState\ShareServiceTempFolder\13015215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32" cy="172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DB777" w14:textId="77777777" w:rsidR="00184388" w:rsidRDefault="00184388">
      <w:pPr>
        <w:pStyle w:val="BodyText"/>
        <w:rPr>
          <w:rFonts w:ascii="Segoe UI"/>
          <w:sz w:val="28"/>
        </w:rPr>
      </w:pPr>
    </w:p>
    <w:p w14:paraId="47941C6F" w14:textId="77777777" w:rsidR="00184388" w:rsidRDefault="00184388">
      <w:pPr>
        <w:pStyle w:val="BodyText"/>
        <w:rPr>
          <w:rFonts w:ascii="Segoe UI"/>
          <w:sz w:val="28"/>
        </w:rPr>
      </w:pPr>
    </w:p>
    <w:p w14:paraId="18139DC0" w14:textId="77777777" w:rsidR="00184388" w:rsidRDefault="00184388">
      <w:pPr>
        <w:pStyle w:val="BodyText"/>
        <w:spacing w:before="5"/>
        <w:rPr>
          <w:rFonts w:ascii="Segoe UI"/>
          <w:sz w:val="29"/>
        </w:rPr>
      </w:pPr>
    </w:p>
    <w:p w14:paraId="439796E8" w14:textId="77777777" w:rsidR="00184388" w:rsidRDefault="00000000">
      <w:pPr>
        <w:pStyle w:val="Heading1"/>
        <w:spacing w:before="1" w:line="282" w:lineRule="exact"/>
        <w:ind w:left="595" w:right="236"/>
        <w:jc w:val="center"/>
      </w:pPr>
      <w:r>
        <w:rPr>
          <w:color w:val="FF0000"/>
        </w:rPr>
        <w:t>NOTA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IMPORTANTA!</w:t>
      </w:r>
    </w:p>
    <w:p w14:paraId="2985190D" w14:textId="77777777" w:rsidR="00184388" w:rsidRDefault="00000000">
      <w:pPr>
        <w:pStyle w:val="BodyText"/>
        <w:spacing w:before="12" w:line="216" w:lineRule="auto"/>
        <w:ind w:left="603" w:right="236"/>
        <w:jc w:val="center"/>
      </w:pPr>
      <w:r>
        <w:t>Acte</w:t>
      </w:r>
      <w:r>
        <w:rPr>
          <w:spacing w:val="30"/>
        </w:rPr>
        <w:t xml:space="preserve"> </w:t>
      </w:r>
      <w:r>
        <w:t>necesare:</w:t>
      </w:r>
      <w:r>
        <w:rPr>
          <w:spacing w:val="31"/>
        </w:rPr>
        <w:t xml:space="preserve"> </w:t>
      </w:r>
      <w:r>
        <w:t>Carte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identintate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curs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valabilitate</w:t>
      </w:r>
      <w:r>
        <w:rPr>
          <w:spacing w:val="31"/>
        </w:rPr>
        <w:t xml:space="preserve"> </w:t>
      </w:r>
      <w:r>
        <w:t>sau</w:t>
      </w:r>
      <w:r>
        <w:rPr>
          <w:spacing w:val="31"/>
        </w:rPr>
        <w:t xml:space="preserve"> </w:t>
      </w:r>
      <w:r>
        <w:t>pasaport</w:t>
      </w:r>
      <w:r>
        <w:rPr>
          <w:spacing w:val="35"/>
        </w:rPr>
        <w:t xml:space="preserve"> </w:t>
      </w:r>
      <w:r>
        <w:t>valabil</w:t>
      </w:r>
      <w:r>
        <w:rPr>
          <w:spacing w:val="33"/>
        </w:rPr>
        <w:t xml:space="preserve"> </w:t>
      </w:r>
      <w:r>
        <w:t>minim</w:t>
      </w:r>
      <w:r>
        <w:rPr>
          <w:spacing w:val="30"/>
        </w:rPr>
        <w:t xml:space="preserve"> </w:t>
      </w:r>
      <w:r>
        <w:t>6</w:t>
      </w:r>
      <w:r>
        <w:rPr>
          <w:spacing w:val="34"/>
        </w:rPr>
        <w:t xml:space="preserve"> </w:t>
      </w:r>
      <w:r>
        <w:t>luni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-51"/>
        </w:rPr>
        <w:t xml:space="preserve"> </w:t>
      </w:r>
      <w:r>
        <w:t>dataintoarcerii intara.</w:t>
      </w:r>
    </w:p>
    <w:p w14:paraId="721EC83C" w14:textId="77777777" w:rsidR="00184388" w:rsidRDefault="00000000">
      <w:pPr>
        <w:ind w:left="138" w:right="1424"/>
        <w:jc w:val="center"/>
      </w:pPr>
      <w:r>
        <w:rPr>
          <w:b/>
          <w:color w:val="FF0000"/>
        </w:rPr>
        <w:t>*</w:t>
      </w:r>
      <w:r>
        <w:t>date</w:t>
      </w:r>
      <w:r>
        <w:rPr>
          <w:spacing w:val="-1"/>
        </w:rPr>
        <w:t xml:space="preserve"> </w:t>
      </w:r>
      <w:r>
        <w:t>cu</w:t>
      </w:r>
      <w:r>
        <w:rPr>
          <w:spacing w:val="-5"/>
        </w:rPr>
        <w:t xml:space="preserve"> </w:t>
      </w:r>
      <w:r>
        <w:t>privire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restictiile</w:t>
      </w:r>
      <w:r>
        <w:rPr>
          <w:spacing w:val="1"/>
        </w:rPr>
        <w:t xml:space="preserve"> </w:t>
      </w:r>
      <w:r>
        <w:t>de calatorie +</w:t>
      </w:r>
      <w:r>
        <w:rPr>
          <w:spacing w:val="-3"/>
        </w:rPr>
        <w:t xml:space="preserve"> </w:t>
      </w:r>
      <w:r>
        <w:t>regulile noi</w:t>
      </w:r>
      <w:r>
        <w:rPr>
          <w:spacing w:val="-4"/>
        </w:rPr>
        <w:t xml:space="preserve"> </w:t>
      </w:r>
      <w:r>
        <w:t>de acces in</w:t>
      </w:r>
      <w:r>
        <w:rPr>
          <w:spacing w:val="-1"/>
        </w:rPr>
        <w:t xml:space="preserve"> </w:t>
      </w:r>
      <w:r>
        <w:t>Europa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vor</w:t>
      </w:r>
      <w:r>
        <w:rPr>
          <w:spacing w:val="-4"/>
        </w:rPr>
        <w:t xml:space="preserve"> </w:t>
      </w:r>
      <w:r>
        <w:t>gasi</w:t>
      </w:r>
      <w:r>
        <w:rPr>
          <w:spacing w:val="-1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adresa de</w:t>
      </w:r>
      <w:r>
        <w:rPr>
          <w:spacing w:val="-3"/>
        </w:rPr>
        <w:t xml:space="preserve"> </w:t>
      </w:r>
      <w:r>
        <w:t>web:</w:t>
      </w:r>
    </w:p>
    <w:p w14:paraId="21F48EB3" w14:textId="77777777" w:rsidR="00184388" w:rsidRDefault="00000000">
      <w:pPr>
        <w:spacing w:before="2"/>
        <w:ind w:left="3707" w:right="3706"/>
        <w:jc w:val="center"/>
        <w:rPr>
          <w:b/>
          <w:sz w:val="24"/>
        </w:rPr>
      </w:pPr>
      <w:hyperlink r:id="rId50">
        <w:r>
          <w:rPr>
            <w:b/>
            <w:sz w:val="24"/>
          </w:rPr>
          <w:t>http://www.mae.ro/node/51934</w:t>
        </w:r>
      </w:hyperlink>
      <w:r>
        <w:rPr>
          <w:b/>
          <w:spacing w:val="-52"/>
          <w:sz w:val="24"/>
        </w:rPr>
        <w:t xml:space="preserve"> </w:t>
      </w:r>
      <w:hyperlink r:id="rId51">
        <w:r>
          <w:rPr>
            <w:b/>
            <w:sz w:val="24"/>
          </w:rPr>
          <w:t>http://www.mae.ro/node/51924</w:t>
        </w:r>
      </w:hyperlink>
    </w:p>
    <w:p w14:paraId="3E1327E5" w14:textId="77777777" w:rsidR="00184388" w:rsidRDefault="00184388">
      <w:pPr>
        <w:pStyle w:val="BodyText"/>
        <w:spacing w:before="1"/>
        <w:rPr>
          <w:b/>
          <w:sz w:val="28"/>
        </w:rPr>
      </w:pPr>
    </w:p>
    <w:p w14:paraId="7FEE3EE0" w14:textId="77777777" w:rsidR="00184388" w:rsidRDefault="00000000">
      <w:pPr>
        <w:ind w:left="599" w:right="236"/>
        <w:jc w:val="center"/>
        <w:rPr>
          <w:b/>
          <w:sz w:val="24"/>
        </w:rPr>
      </w:pPr>
      <w:r>
        <w:rPr>
          <w:b/>
          <w:color w:val="FF0000"/>
          <w:sz w:val="24"/>
        </w:rPr>
        <w:t>OBSERVATII</w:t>
      </w:r>
    </w:p>
    <w:p w14:paraId="71EF0A89" w14:textId="77777777" w:rsidR="00184388" w:rsidRDefault="00000000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spacing w:before="2"/>
        <w:ind w:right="224"/>
        <w:rPr>
          <w:sz w:val="24"/>
        </w:rPr>
      </w:pPr>
      <w:r>
        <w:rPr>
          <w:sz w:val="24"/>
        </w:rPr>
        <w:t>Pentru</w:t>
      </w:r>
      <w:r>
        <w:rPr>
          <w:spacing w:val="-7"/>
          <w:sz w:val="24"/>
        </w:rPr>
        <w:t xml:space="preserve"> </w:t>
      </w:r>
      <w:r>
        <w:rPr>
          <w:sz w:val="24"/>
        </w:rPr>
        <w:t>ca</w:t>
      </w:r>
      <w:r>
        <w:rPr>
          <w:spacing w:val="-8"/>
          <w:sz w:val="24"/>
        </w:rPr>
        <w:t xml:space="preserve"> </w:t>
      </w:r>
      <w:r>
        <w:rPr>
          <w:sz w:val="24"/>
        </w:rPr>
        <w:t>unui</w:t>
      </w:r>
      <w:r>
        <w:rPr>
          <w:spacing w:val="-7"/>
          <w:sz w:val="24"/>
        </w:rPr>
        <w:t xml:space="preserve"> </w:t>
      </w:r>
      <w:r>
        <w:rPr>
          <w:sz w:val="24"/>
        </w:rPr>
        <w:t>minor</w:t>
      </w:r>
      <w:r>
        <w:rPr>
          <w:spacing w:val="-7"/>
          <w:sz w:val="24"/>
        </w:rPr>
        <w:t xml:space="preserve"> </w:t>
      </w:r>
      <w:r>
        <w:rPr>
          <w:sz w:val="24"/>
        </w:rPr>
        <w:t>sa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permita</w:t>
      </w:r>
      <w:r>
        <w:rPr>
          <w:spacing w:val="-7"/>
          <w:sz w:val="24"/>
        </w:rPr>
        <w:t xml:space="preserve"> </w:t>
      </w:r>
      <w:r>
        <w:rPr>
          <w:sz w:val="24"/>
        </w:rPr>
        <w:t>calatoria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afara</w:t>
      </w:r>
      <w:r>
        <w:rPr>
          <w:spacing w:val="-7"/>
          <w:sz w:val="24"/>
        </w:rPr>
        <w:t xml:space="preserve"> </w:t>
      </w:r>
      <w:r>
        <w:rPr>
          <w:sz w:val="24"/>
        </w:rPr>
        <w:t>tarii,</w:t>
      </w:r>
      <w:r>
        <w:rPr>
          <w:spacing w:val="-7"/>
          <w:sz w:val="24"/>
        </w:rPr>
        <w:t xml:space="preserve"> </w:t>
      </w:r>
      <w:r>
        <w:rPr>
          <w:sz w:val="24"/>
        </w:rPr>
        <w:t>este</w:t>
      </w:r>
      <w:r>
        <w:rPr>
          <w:spacing w:val="-9"/>
          <w:sz w:val="24"/>
        </w:rPr>
        <w:t xml:space="preserve"> </w:t>
      </w:r>
      <w:r>
        <w:rPr>
          <w:sz w:val="24"/>
        </w:rPr>
        <w:t>necesar</w:t>
      </w:r>
      <w:r>
        <w:rPr>
          <w:spacing w:val="-7"/>
          <w:sz w:val="24"/>
        </w:rPr>
        <w:t xml:space="preserve"> </w:t>
      </w:r>
      <w:r>
        <w:rPr>
          <w:sz w:val="24"/>
        </w:rPr>
        <w:t>sa</w:t>
      </w:r>
      <w:r>
        <w:rPr>
          <w:spacing w:val="-9"/>
          <w:sz w:val="24"/>
        </w:rPr>
        <w:t xml:space="preserve"> </w:t>
      </w:r>
      <w:r>
        <w:rPr>
          <w:sz w:val="24"/>
        </w:rPr>
        <w:t>fie</w:t>
      </w:r>
      <w:r>
        <w:rPr>
          <w:spacing w:val="-7"/>
          <w:sz w:val="24"/>
        </w:rPr>
        <w:t xml:space="preserve"> </w:t>
      </w:r>
      <w:r>
        <w:rPr>
          <w:sz w:val="24"/>
        </w:rPr>
        <w:t>insotit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cel</w:t>
      </w:r>
      <w:r>
        <w:rPr>
          <w:spacing w:val="-8"/>
          <w:sz w:val="24"/>
        </w:rPr>
        <w:t xml:space="preserve"> </w:t>
      </w:r>
      <w:r>
        <w:rPr>
          <w:sz w:val="24"/>
        </w:rPr>
        <w:t>puţin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adult</w:t>
      </w:r>
      <w:r>
        <w:rPr>
          <w:spacing w:val="-9"/>
          <w:sz w:val="24"/>
        </w:rPr>
        <w:t xml:space="preserve"> </w:t>
      </w:r>
      <w:r>
        <w:rPr>
          <w:sz w:val="24"/>
        </w:rPr>
        <w:t>care</w:t>
      </w:r>
      <w:r>
        <w:rPr>
          <w:spacing w:val="-8"/>
          <w:sz w:val="24"/>
        </w:rPr>
        <w:t xml:space="preserve"> </w:t>
      </w:r>
      <w:r>
        <w:rPr>
          <w:sz w:val="24"/>
        </w:rPr>
        <w:t>sa</w:t>
      </w:r>
      <w:r>
        <w:rPr>
          <w:spacing w:val="-9"/>
          <w:sz w:val="24"/>
        </w:rPr>
        <w:t xml:space="preserve"> </w:t>
      </w:r>
      <w:r>
        <w:rPr>
          <w:sz w:val="24"/>
        </w:rPr>
        <w:t>aiba</w:t>
      </w:r>
      <w:r>
        <w:rPr>
          <w:spacing w:val="-9"/>
          <w:sz w:val="24"/>
        </w:rPr>
        <w:t xml:space="preserve"> </w:t>
      </w:r>
      <w:r>
        <w:rPr>
          <w:sz w:val="24"/>
        </w:rPr>
        <w:t>asupra</w:t>
      </w:r>
      <w:r>
        <w:rPr>
          <w:spacing w:val="-9"/>
          <w:sz w:val="24"/>
        </w:rPr>
        <w:t xml:space="preserve"> </w:t>
      </w:r>
      <w:r>
        <w:rPr>
          <w:sz w:val="24"/>
        </w:rPr>
        <w:t>sa</w:t>
      </w:r>
      <w:r>
        <w:rPr>
          <w:spacing w:val="-8"/>
          <w:sz w:val="24"/>
        </w:rPr>
        <w:t xml:space="preserve"> </w:t>
      </w:r>
      <w:r>
        <w:rPr>
          <w:sz w:val="24"/>
        </w:rPr>
        <w:t>acordul</w:t>
      </w:r>
      <w:r>
        <w:rPr>
          <w:spacing w:val="-9"/>
          <w:sz w:val="24"/>
        </w:rPr>
        <w:t xml:space="preserve"> </w:t>
      </w:r>
      <w:r>
        <w:rPr>
          <w:sz w:val="24"/>
        </w:rPr>
        <w:t>scris</w:t>
      </w:r>
      <w:r>
        <w:rPr>
          <w:spacing w:val="-11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ambilor</w:t>
      </w:r>
      <w:r>
        <w:rPr>
          <w:spacing w:val="-9"/>
          <w:sz w:val="24"/>
        </w:rPr>
        <w:t xml:space="preserve"> </w:t>
      </w:r>
      <w:r>
        <w:rPr>
          <w:sz w:val="24"/>
        </w:rPr>
        <w:t>parinti</w:t>
      </w:r>
      <w:r>
        <w:rPr>
          <w:spacing w:val="-9"/>
          <w:sz w:val="24"/>
        </w:rPr>
        <w:t xml:space="preserve"> </w:t>
      </w:r>
      <w:r>
        <w:rPr>
          <w:sz w:val="24"/>
        </w:rPr>
        <w:t>ai</w:t>
      </w:r>
      <w:r>
        <w:rPr>
          <w:spacing w:val="-9"/>
          <w:sz w:val="24"/>
        </w:rPr>
        <w:t xml:space="preserve"> </w:t>
      </w:r>
      <w:r>
        <w:rPr>
          <w:sz w:val="24"/>
        </w:rPr>
        <w:t>minorului,</w:t>
      </w:r>
      <w:r>
        <w:rPr>
          <w:spacing w:val="-9"/>
          <w:sz w:val="24"/>
        </w:rPr>
        <w:t xml:space="preserve"> </w:t>
      </w:r>
      <w:r>
        <w:rPr>
          <w:sz w:val="24"/>
        </w:rPr>
        <w:t>legalizat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notariat,</w:t>
      </w:r>
      <w:r>
        <w:rPr>
          <w:spacing w:val="-9"/>
          <w:sz w:val="24"/>
        </w:rPr>
        <w:t xml:space="preserve"> </w:t>
      </w:r>
      <w:r>
        <w:rPr>
          <w:sz w:val="24"/>
        </w:rPr>
        <w:t>si</w:t>
      </w:r>
      <w:r>
        <w:rPr>
          <w:spacing w:val="-9"/>
          <w:sz w:val="24"/>
        </w:rPr>
        <w:t xml:space="preserve"> </w:t>
      </w:r>
      <w:r>
        <w:rPr>
          <w:sz w:val="24"/>
        </w:rPr>
        <w:t>cazier</w:t>
      </w:r>
      <w:r>
        <w:rPr>
          <w:spacing w:val="-51"/>
          <w:sz w:val="24"/>
        </w:rPr>
        <w:t xml:space="preserve"> </w:t>
      </w:r>
      <w:r>
        <w:rPr>
          <w:sz w:val="24"/>
        </w:rPr>
        <w:t>judiciar, pe care sal prezinte in punctul de frontiera. Daca adultul care insoteste minorul este unul</w:t>
      </w:r>
      <w:r>
        <w:rPr>
          <w:spacing w:val="1"/>
          <w:sz w:val="24"/>
        </w:rPr>
        <w:t xml:space="preserve"> </w:t>
      </w:r>
      <w:r>
        <w:rPr>
          <w:sz w:val="24"/>
        </w:rPr>
        <w:t>din parinti, acesta va avea nevoie doar de acordul scris al celuilalt parinte al minorului, legalizat la</w:t>
      </w:r>
      <w:r>
        <w:rPr>
          <w:spacing w:val="1"/>
          <w:sz w:val="24"/>
        </w:rPr>
        <w:t xml:space="preserve"> </w:t>
      </w:r>
      <w:r>
        <w:rPr>
          <w:sz w:val="24"/>
        </w:rPr>
        <w:t>notariat.</w:t>
      </w:r>
      <w:r>
        <w:rPr>
          <w:spacing w:val="-5"/>
          <w:sz w:val="24"/>
        </w:rPr>
        <w:t xml:space="preserve"> </w:t>
      </w:r>
      <w:r>
        <w:rPr>
          <w:sz w:val="24"/>
        </w:rPr>
        <w:t>Informatii</w:t>
      </w:r>
      <w:r>
        <w:rPr>
          <w:spacing w:val="-3"/>
          <w:sz w:val="24"/>
        </w:rPr>
        <w:t xml:space="preserve"> </w:t>
      </w:r>
      <w:r>
        <w:rPr>
          <w:sz w:val="24"/>
        </w:rPr>
        <w:t>suplimentare</w:t>
      </w:r>
      <w:r>
        <w:rPr>
          <w:spacing w:val="-3"/>
          <w:sz w:val="24"/>
        </w:rPr>
        <w:t xml:space="preserve"> </w:t>
      </w:r>
      <w:r>
        <w:rPr>
          <w:sz w:val="24"/>
        </w:rPr>
        <w:t>pe</w:t>
      </w:r>
      <w:r>
        <w:rPr>
          <w:spacing w:val="-3"/>
          <w:sz w:val="24"/>
        </w:rPr>
        <w:t xml:space="preserve"> </w:t>
      </w:r>
      <w:hyperlink r:id="rId52">
        <w:r>
          <w:rPr>
            <w:sz w:val="24"/>
          </w:rPr>
          <w:t>www.politiadefrontiera.ro.</w:t>
        </w:r>
      </w:hyperlink>
    </w:p>
    <w:p w14:paraId="7A743103" w14:textId="77777777" w:rsidR="00184388" w:rsidRDefault="00000000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ind w:right="286"/>
        <w:rPr>
          <w:sz w:val="24"/>
        </w:rPr>
      </w:pPr>
      <w:r>
        <w:rPr>
          <w:sz w:val="24"/>
        </w:rPr>
        <w:t>Persoanele care calatoresc cu copii sub 18 ani trebuie sa detina pe langa pasaportul acestora si o</w:t>
      </w:r>
      <w:r>
        <w:rPr>
          <w:spacing w:val="1"/>
          <w:sz w:val="24"/>
        </w:rPr>
        <w:t xml:space="preserve"> </w:t>
      </w:r>
      <w:r>
        <w:rPr>
          <w:sz w:val="24"/>
        </w:rPr>
        <w:t>copie a certificatului de nastere al copiilor (este posibil ca autoritatile de la frontiera sa o solicite).</w:t>
      </w:r>
      <w:r>
        <w:rPr>
          <w:spacing w:val="1"/>
          <w:sz w:val="24"/>
        </w:rPr>
        <w:t xml:space="preserve"> </w:t>
      </w:r>
      <w:r>
        <w:rPr>
          <w:sz w:val="24"/>
        </w:rPr>
        <w:t>Agentia</w:t>
      </w:r>
      <w:r>
        <w:rPr>
          <w:spacing w:val="-11"/>
          <w:sz w:val="24"/>
        </w:rPr>
        <w:t xml:space="preserve"> </w:t>
      </w:r>
      <w:r>
        <w:rPr>
          <w:sz w:val="24"/>
        </w:rPr>
        <w:t>nu</w:t>
      </w:r>
      <w:r>
        <w:rPr>
          <w:spacing w:val="-7"/>
          <w:sz w:val="24"/>
        </w:rPr>
        <w:t xml:space="preserve"> </w:t>
      </w:r>
      <w:r>
        <w:rPr>
          <w:sz w:val="24"/>
        </w:rPr>
        <w:t>raspunde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cazul</w:t>
      </w:r>
      <w:r>
        <w:rPr>
          <w:spacing w:val="-9"/>
          <w:sz w:val="24"/>
        </w:rPr>
        <w:t xml:space="preserve"> </w:t>
      </w:r>
      <w:r>
        <w:rPr>
          <w:sz w:val="24"/>
        </w:rPr>
        <w:t>refuzului</w:t>
      </w:r>
      <w:r>
        <w:rPr>
          <w:spacing w:val="-8"/>
          <w:sz w:val="24"/>
        </w:rPr>
        <w:t xml:space="preserve"> </w:t>
      </w:r>
      <w:r>
        <w:rPr>
          <w:sz w:val="24"/>
        </w:rPr>
        <w:t>autoritatilor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punctele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frontiera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primi</w:t>
      </w:r>
      <w:r>
        <w:rPr>
          <w:spacing w:val="-10"/>
          <w:sz w:val="24"/>
        </w:rPr>
        <w:t xml:space="preserve"> </w:t>
      </w:r>
      <w:r>
        <w:rPr>
          <w:sz w:val="24"/>
        </w:rPr>
        <w:t>turistul</w:t>
      </w:r>
      <w:r>
        <w:rPr>
          <w:spacing w:val="-10"/>
          <w:sz w:val="24"/>
        </w:rPr>
        <w:t xml:space="preserve"> </w:t>
      </w:r>
      <w:r>
        <w:rPr>
          <w:sz w:val="24"/>
        </w:rPr>
        <w:t>pe</w:t>
      </w:r>
      <w:r>
        <w:rPr>
          <w:spacing w:val="-51"/>
          <w:sz w:val="24"/>
        </w:rPr>
        <w:t xml:space="preserve"> </w:t>
      </w:r>
      <w:r>
        <w:rPr>
          <w:sz w:val="24"/>
        </w:rPr>
        <w:t>teritoriul</w:t>
      </w:r>
      <w:r>
        <w:rPr>
          <w:spacing w:val="-4"/>
          <w:sz w:val="24"/>
        </w:rPr>
        <w:t xml:space="preserve"> </w:t>
      </w:r>
      <w:r>
        <w:rPr>
          <w:sz w:val="24"/>
        </w:rPr>
        <w:t>propriu</w:t>
      </w:r>
      <w:r>
        <w:rPr>
          <w:spacing w:val="-2"/>
          <w:sz w:val="24"/>
        </w:rPr>
        <w:t xml:space="preserve"> </w:t>
      </w:r>
      <w:r>
        <w:rPr>
          <w:sz w:val="24"/>
        </w:rPr>
        <w:t>sau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ai</w:t>
      </w:r>
      <w:r>
        <w:rPr>
          <w:spacing w:val="-5"/>
          <w:sz w:val="24"/>
        </w:rPr>
        <w:t xml:space="preserve"> </w:t>
      </w:r>
      <w:r>
        <w:rPr>
          <w:sz w:val="24"/>
        </w:rPr>
        <w:t>permite</w:t>
      </w:r>
      <w:r>
        <w:rPr>
          <w:spacing w:val="-5"/>
          <w:sz w:val="24"/>
        </w:rPr>
        <w:t xml:space="preserve"> </w:t>
      </w:r>
      <w:r>
        <w:rPr>
          <w:sz w:val="24"/>
        </w:rPr>
        <w:t>sa</w:t>
      </w:r>
      <w:r>
        <w:rPr>
          <w:spacing w:val="-5"/>
          <w:sz w:val="24"/>
        </w:rPr>
        <w:t xml:space="preserve"> </w:t>
      </w:r>
      <w:r>
        <w:rPr>
          <w:sz w:val="24"/>
        </w:rPr>
        <w:t>paraseasca</w:t>
      </w:r>
      <w:r>
        <w:rPr>
          <w:spacing w:val="-5"/>
          <w:sz w:val="24"/>
        </w:rPr>
        <w:t xml:space="preserve"> </w:t>
      </w:r>
      <w:r>
        <w:rPr>
          <w:sz w:val="24"/>
        </w:rPr>
        <w:t>teritoriul</w:t>
      </w:r>
      <w:r>
        <w:rPr>
          <w:spacing w:val="-3"/>
          <w:sz w:val="24"/>
        </w:rPr>
        <w:t xml:space="preserve"> </w:t>
      </w:r>
      <w:r>
        <w:rPr>
          <w:sz w:val="24"/>
        </w:rPr>
        <w:t>propriu.</w:t>
      </w:r>
    </w:p>
    <w:p w14:paraId="56893B0C" w14:textId="77777777" w:rsidR="00184388" w:rsidRDefault="00184388">
      <w:pPr>
        <w:rPr>
          <w:sz w:val="24"/>
        </w:rPr>
        <w:sectPr w:rsidR="00184388" w:rsidSect="000C7976">
          <w:headerReference w:type="default" r:id="rId53"/>
          <w:footerReference w:type="default" r:id="rId54"/>
          <w:pgSz w:w="11910" w:h="16840"/>
          <w:pgMar w:top="540" w:right="580" w:bottom="1280" w:left="580" w:header="0" w:footer="1083" w:gutter="0"/>
          <w:cols w:space="720"/>
        </w:sectPr>
      </w:pPr>
    </w:p>
    <w:p w14:paraId="69AB180B" w14:textId="77777777" w:rsidR="00184388" w:rsidRDefault="00000000">
      <w:pPr>
        <w:pStyle w:val="BodyText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1F3C0D" wp14:editId="314F7BA4">
            <wp:extent cx="2366901" cy="486155"/>
            <wp:effectExtent l="0" t="0" r="0" b="0"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01" cy="4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5248" w14:textId="77777777" w:rsidR="00184388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11"/>
        <w:ind w:right="172"/>
        <w:jc w:val="both"/>
        <w:rPr>
          <w:sz w:val="24"/>
        </w:rPr>
      </w:pPr>
      <w:r>
        <w:rPr>
          <w:sz w:val="24"/>
        </w:rPr>
        <w:t>Va</w:t>
      </w:r>
      <w:r>
        <w:rPr>
          <w:spacing w:val="-10"/>
          <w:sz w:val="24"/>
        </w:rPr>
        <w:t xml:space="preserve"> </w:t>
      </w:r>
      <w:r>
        <w:rPr>
          <w:sz w:val="24"/>
        </w:rPr>
        <w:t>rugam</w:t>
      </w:r>
      <w:r>
        <w:rPr>
          <w:spacing w:val="-8"/>
          <w:sz w:val="24"/>
        </w:rPr>
        <w:t xml:space="preserve"> </w:t>
      </w:r>
      <w:r>
        <w:rPr>
          <w:sz w:val="24"/>
        </w:rPr>
        <w:t>sa</w:t>
      </w:r>
      <w:r>
        <w:rPr>
          <w:spacing w:val="-9"/>
          <w:sz w:val="24"/>
        </w:rPr>
        <w:t xml:space="preserve"> </w:t>
      </w:r>
      <w:r>
        <w:rPr>
          <w:sz w:val="24"/>
        </w:rPr>
        <w:t>va</w:t>
      </w:r>
      <w:r>
        <w:rPr>
          <w:spacing w:val="-8"/>
          <w:sz w:val="24"/>
        </w:rPr>
        <w:t xml:space="preserve"> </w:t>
      </w:r>
      <w:r>
        <w:rPr>
          <w:sz w:val="24"/>
        </w:rPr>
        <w:t>asigurati</w:t>
      </w:r>
      <w:r>
        <w:rPr>
          <w:spacing w:val="-9"/>
          <w:sz w:val="24"/>
        </w:rPr>
        <w:t xml:space="preserve"> </w:t>
      </w:r>
      <w:r>
        <w:rPr>
          <w:sz w:val="24"/>
        </w:rPr>
        <w:t>ca</w:t>
      </w:r>
      <w:r>
        <w:rPr>
          <w:spacing w:val="-9"/>
          <w:sz w:val="24"/>
        </w:rPr>
        <w:t xml:space="preserve"> </w:t>
      </w:r>
      <w:r>
        <w:rPr>
          <w:sz w:val="24"/>
        </w:rPr>
        <w:t>documentele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calatorie</w:t>
      </w:r>
      <w:r>
        <w:rPr>
          <w:spacing w:val="-10"/>
          <w:sz w:val="24"/>
        </w:rPr>
        <w:t xml:space="preserve"> </w:t>
      </w:r>
      <w:r>
        <w:rPr>
          <w:sz w:val="24"/>
        </w:rPr>
        <w:t>nu</w:t>
      </w:r>
      <w:r>
        <w:rPr>
          <w:spacing w:val="-9"/>
          <w:sz w:val="24"/>
        </w:rPr>
        <w:t xml:space="preserve"> </w:t>
      </w:r>
      <w:r>
        <w:rPr>
          <w:sz w:val="24"/>
        </w:rPr>
        <w:t>prezinta</w:t>
      </w:r>
      <w:r>
        <w:rPr>
          <w:spacing w:val="-9"/>
          <w:sz w:val="24"/>
        </w:rPr>
        <w:t xml:space="preserve"> </w:t>
      </w:r>
      <w:r>
        <w:rPr>
          <w:sz w:val="24"/>
        </w:rPr>
        <w:t>urme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deteriorare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elementelor</w:t>
      </w:r>
      <w:r>
        <w:rPr>
          <w:spacing w:val="-5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siguranta,</w:t>
      </w:r>
      <w:r>
        <w:rPr>
          <w:spacing w:val="-4"/>
          <w:sz w:val="24"/>
        </w:rPr>
        <w:t xml:space="preserve"> </w:t>
      </w:r>
      <w:r>
        <w:rPr>
          <w:sz w:val="24"/>
        </w:rPr>
        <w:t>dar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valabilitatea</w:t>
      </w:r>
      <w:r>
        <w:rPr>
          <w:spacing w:val="-4"/>
          <w:sz w:val="24"/>
        </w:rPr>
        <w:t xml:space="preserve"> </w:t>
      </w:r>
      <w:r>
        <w:rPr>
          <w:sz w:val="24"/>
        </w:rPr>
        <w:t>acestora.</w:t>
      </w:r>
    </w:p>
    <w:p w14:paraId="4A4F90C3" w14:textId="77777777" w:rsidR="00184388" w:rsidRDefault="00000000">
      <w:pPr>
        <w:pStyle w:val="ListParagraph"/>
        <w:numPr>
          <w:ilvl w:val="0"/>
          <w:numId w:val="1"/>
        </w:numPr>
        <w:tabs>
          <w:tab w:val="left" w:pos="861"/>
        </w:tabs>
        <w:ind w:right="749"/>
        <w:jc w:val="both"/>
        <w:rPr>
          <w:sz w:val="24"/>
        </w:rPr>
      </w:pPr>
      <w:r>
        <w:rPr>
          <w:sz w:val="24"/>
        </w:rPr>
        <w:t>Autoritatile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frontiera</w:t>
      </w:r>
      <w:r>
        <w:rPr>
          <w:spacing w:val="-10"/>
          <w:sz w:val="24"/>
        </w:rPr>
        <w:t xml:space="preserve"> </w:t>
      </w:r>
      <w:r>
        <w:rPr>
          <w:sz w:val="24"/>
        </w:rPr>
        <w:t>isi</w:t>
      </w:r>
      <w:r>
        <w:rPr>
          <w:spacing w:val="-9"/>
          <w:sz w:val="24"/>
        </w:rPr>
        <w:t xml:space="preserve"> </w:t>
      </w:r>
      <w:r>
        <w:rPr>
          <w:sz w:val="24"/>
        </w:rPr>
        <w:t>rezerva</w:t>
      </w:r>
      <w:r>
        <w:rPr>
          <w:spacing w:val="-8"/>
          <w:sz w:val="24"/>
        </w:rPr>
        <w:t xml:space="preserve"> </w:t>
      </w:r>
      <w:r>
        <w:rPr>
          <w:sz w:val="24"/>
        </w:rPr>
        <w:t>dreptul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refuza</w:t>
      </w:r>
      <w:r>
        <w:rPr>
          <w:spacing w:val="-8"/>
          <w:sz w:val="24"/>
        </w:rPr>
        <w:t xml:space="preserve"> </w:t>
      </w:r>
      <w:r>
        <w:rPr>
          <w:sz w:val="24"/>
        </w:rPr>
        <w:t>intrarea</w:t>
      </w:r>
      <w:r>
        <w:rPr>
          <w:spacing w:val="-11"/>
          <w:sz w:val="24"/>
        </w:rPr>
        <w:t xml:space="preserve"> </w:t>
      </w:r>
      <w:r>
        <w:rPr>
          <w:sz w:val="24"/>
        </w:rPr>
        <w:t>pe</w:t>
      </w:r>
      <w:r>
        <w:rPr>
          <w:spacing w:val="-10"/>
          <w:sz w:val="24"/>
        </w:rPr>
        <w:t xml:space="preserve"> </w:t>
      </w:r>
      <w:r>
        <w:rPr>
          <w:sz w:val="24"/>
        </w:rPr>
        <w:t>teritoriul</w:t>
      </w:r>
      <w:r>
        <w:rPr>
          <w:spacing w:val="-10"/>
          <w:sz w:val="24"/>
        </w:rPr>
        <w:t xml:space="preserve"> </w:t>
      </w:r>
      <w:r>
        <w:rPr>
          <w:sz w:val="24"/>
        </w:rPr>
        <w:t>unei</w:t>
      </w:r>
      <w:r>
        <w:rPr>
          <w:spacing w:val="-9"/>
          <w:sz w:val="24"/>
        </w:rPr>
        <w:t xml:space="preserve"> </w:t>
      </w:r>
      <w:r>
        <w:rPr>
          <w:sz w:val="24"/>
        </w:rPr>
        <w:t>anumite</w:t>
      </w:r>
      <w:r>
        <w:rPr>
          <w:spacing w:val="-10"/>
          <w:sz w:val="24"/>
        </w:rPr>
        <w:t xml:space="preserve"> </w:t>
      </w:r>
      <w:r>
        <w:rPr>
          <w:sz w:val="24"/>
        </w:rPr>
        <w:t>tari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1"/>
          <w:sz w:val="24"/>
        </w:rPr>
        <w:t xml:space="preserve"> </w:t>
      </w:r>
      <w:r>
        <w:rPr>
          <w:sz w:val="24"/>
        </w:rPr>
        <w:t>oricarei</w:t>
      </w:r>
      <w:r>
        <w:rPr>
          <w:spacing w:val="-12"/>
          <w:sz w:val="24"/>
        </w:rPr>
        <w:t xml:space="preserve"> </w:t>
      </w:r>
      <w:r>
        <w:rPr>
          <w:sz w:val="24"/>
        </w:rPr>
        <w:t>persoane</w:t>
      </w:r>
      <w:r>
        <w:rPr>
          <w:spacing w:val="-9"/>
          <w:sz w:val="24"/>
        </w:rPr>
        <w:t xml:space="preserve"> </w:t>
      </w:r>
      <w:r>
        <w:rPr>
          <w:sz w:val="24"/>
        </w:rPr>
        <w:t>care</w:t>
      </w:r>
      <w:r>
        <w:rPr>
          <w:spacing w:val="-8"/>
          <w:sz w:val="24"/>
        </w:rPr>
        <w:t xml:space="preserve"> </w:t>
      </w:r>
      <w:r>
        <w:rPr>
          <w:sz w:val="24"/>
        </w:rPr>
        <w:t>nu</w:t>
      </w:r>
      <w:r>
        <w:rPr>
          <w:spacing w:val="-11"/>
          <w:sz w:val="24"/>
        </w:rPr>
        <w:t xml:space="preserve"> </w:t>
      </w:r>
      <w:r>
        <w:rPr>
          <w:sz w:val="24"/>
        </w:rPr>
        <w:t>prezinta</w:t>
      </w:r>
      <w:r>
        <w:rPr>
          <w:spacing w:val="-11"/>
          <w:sz w:val="24"/>
        </w:rPr>
        <w:t xml:space="preserve"> </w:t>
      </w:r>
      <w:r>
        <w:rPr>
          <w:sz w:val="24"/>
        </w:rPr>
        <w:t>suficienta</w:t>
      </w:r>
      <w:r>
        <w:rPr>
          <w:spacing w:val="-9"/>
          <w:sz w:val="24"/>
        </w:rPr>
        <w:t xml:space="preserve"> </w:t>
      </w:r>
      <w:r>
        <w:rPr>
          <w:sz w:val="24"/>
        </w:rPr>
        <w:t>credibilitate.</w:t>
      </w:r>
      <w:r>
        <w:rPr>
          <w:spacing w:val="-10"/>
          <w:sz w:val="24"/>
        </w:rPr>
        <w:t xml:space="preserve"> </w:t>
      </w:r>
      <w:r>
        <w:rPr>
          <w:sz w:val="24"/>
        </w:rPr>
        <w:t>Agentia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turism</w:t>
      </w:r>
      <w:r>
        <w:rPr>
          <w:spacing w:val="-9"/>
          <w:sz w:val="24"/>
        </w:rPr>
        <w:t xml:space="preserve"> </w:t>
      </w:r>
      <w:r>
        <w:rPr>
          <w:sz w:val="24"/>
        </w:rPr>
        <w:t>nu</w:t>
      </w:r>
      <w:r>
        <w:rPr>
          <w:spacing w:val="-10"/>
          <w:sz w:val="24"/>
        </w:rPr>
        <w:t xml:space="preserve"> </w:t>
      </w:r>
      <w:r>
        <w:rPr>
          <w:sz w:val="24"/>
        </w:rPr>
        <w:t>poate</w:t>
      </w:r>
      <w:r>
        <w:rPr>
          <w:spacing w:val="-9"/>
          <w:sz w:val="24"/>
        </w:rPr>
        <w:t xml:space="preserve"> </w:t>
      </w:r>
      <w:r>
        <w:rPr>
          <w:sz w:val="24"/>
        </w:rPr>
        <w:t>fi</w:t>
      </w:r>
      <w:r>
        <w:rPr>
          <w:spacing w:val="-9"/>
          <w:sz w:val="24"/>
        </w:rPr>
        <w:t xml:space="preserve"> </w:t>
      </w:r>
      <w:r>
        <w:rPr>
          <w:sz w:val="24"/>
        </w:rPr>
        <w:t>facuta</w:t>
      </w:r>
      <w:r>
        <w:rPr>
          <w:spacing w:val="1"/>
          <w:sz w:val="24"/>
        </w:rPr>
        <w:t xml:space="preserve"> </w:t>
      </w:r>
      <w:r>
        <w:rPr>
          <w:sz w:val="24"/>
        </w:rPr>
        <w:t>raspunzatoare</w:t>
      </w:r>
      <w:r>
        <w:rPr>
          <w:spacing w:val="-5"/>
          <w:sz w:val="24"/>
        </w:rPr>
        <w:t xml:space="preserve"> </w:t>
      </w:r>
      <w:r>
        <w:rPr>
          <w:sz w:val="24"/>
        </w:rPr>
        <w:t>pentru</w:t>
      </w:r>
      <w:r>
        <w:rPr>
          <w:spacing w:val="-6"/>
          <w:sz w:val="24"/>
        </w:rPr>
        <w:t xml:space="preserve"> </w:t>
      </w:r>
      <w:r>
        <w:rPr>
          <w:sz w:val="24"/>
        </w:rPr>
        <w:t>astfel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situatii</w:t>
      </w:r>
      <w:r>
        <w:rPr>
          <w:spacing w:val="-5"/>
          <w:sz w:val="24"/>
        </w:rPr>
        <w:t xml:space="preserve"> </w:t>
      </w:r>
      <w:r>
        <w:rPr>
          <w:sz w:val="24"/>
        </w:rPr>
        <w:t>care</w:t>
      </w:r>
      <w:r>
        <w:rPr>
          <w:spacing w:val="-5"/>
          <w:sz w:val="24"/>
        </w:rPr>
        <w:t xml:space="preserve"> </w:t>
      </w:r>
      <w:r>
        <w:rPr>
          <w:sz w:val="24"/>
        </w:rPr>
        <w:t>nu</w:t>
      </w:r>
      <w:r>
        <w:rPr>
          <w:spacing w:val="-6"/>
          <w:sz w:val="24"/>
        </w:rPr>
        <w:t xml:space="preserve"> </w:t>
      </w:r>
      <w:r>
        <w:rPr>
          <w:sz w:val="24"/>
        </w:rPr>
        <w:t>pot</w:t>
      </w:r>
      <w:r>
        <w:rPr>
          <w:spacing w:val="-6"/>
          <w:sz w:val="24"/>
        </w:rPr>
        <w:t xml:space="preserve"> </w:t>
      </w:r>
      <w:r>
        <w:rPr>
          <w:sz w:val="24"/>
        </w:rPr>
        <w:t>fi</w:t>
      </w:r>
      <w:r>
        <w:rPr>
          <w:spacing w:val="-7"/>
          <w:sz w:val="24"/>
        </w:rPr>
        <w:t xml:space="preserve"> </w:t>
      </w:r>
      <w:r>
        <w:rPr>
          <w:sz w:val="24"/>
        </w:rPr>
        <w:t>depistate</w:t>
      </w:r>
      <w:r>
        <w:rPr>
          <w:spacing w:val="-5"/>
          <w:sz w:val="24"/>
        </w:rPr>
        <w:t xml:space="preserve"> </w:t>
      </w:r>
      <w:r>
        <w:rPr>
          <w:sz w:val="24"/>
        </w:rPr>
        <w:t>anterior</w:t>
      </w:r>
      <w:r>
        <w:rPr>
          <w:spacing w:val="-7"/>
          <w:sz w:val="24"/>
        </w:rPr>
        <w:t xml:space="preserve"> </w:t>
      </w:r>
      <w:r>
        <w:rPr>
          <w:sz w:val="24"/>
        </w:rPr>
        <w:t>datei</w:t>
      </w:r>
      <w:r>
        <w:rPr>
          <w:spacing w:val="-7"/>
          <w:sz w:val="24"/>
        </w:rPr>
        <w:t xml:space="preserve"> </w:t>
      </w:r>
      <w:r>
        <w:rPr>
          <w:sz w:val="24"/>
        </w:rPr>
        <w:t>plecarii.</w:t>
      </w:r>
    </w:p>
    <w:p w14:paraId="6971654D" w14:textId="77777777" w:rsidR="00184388" w:rsidRDefault="00000000">
      <w:pPr>
        <w:pStyle w:val="ListParagraph"/>
        <w:numPr>
          <w:ilvl w:val="0"/>
          <w:numId w:val="1"/>
        </w:numPr>
        <w:tabs>
          <w:tab w:val="left" w:pos="861"/>
        </w:tabs>
        <w:ind w:right="650"/>
        <w:jc w:val="both"/>
        <w:rPr>
          <w:sz w:val="24"/>
        </w:rPr>
      </w:pPr>
      <w:r>
        <w:rPr>
          <w:sz w:val="24"/>
        </w:rPr>
        <w:t>Ghidul</w:t>
      </w:r>
      <w:r>
        <w:rPr>
          <w:spacing w:val="-13"/>
          <w:sz w:val="24"/>
        </w:rPr>
        <w:t xml:space="preserve"> </w:t>
      </w:r>
      <w:r>
        <w:rPr>
          <w:sz w:val="24"/>
        </w:rPr>
        <w:t>poate</w:t>
      </w:r>
      <w:r>
        <w:rPr>
          <w:spacing w:val="-13"/>
          <w:sz w:val="24"/>
        </w:rPr>
        <w:t xml:space="preserve"> </w:t>
      </w:r>
      <w:r>
        <w:rPr>
          <w:sz w:val="24"/>
        </w:rPr>
        <w:t>modifica</w:t>
      </w:r>
      <w:r>
        <w:rPr>
          <w:spacing w:val="-10"/>
          <w:sz w:val="24"/>
        </w:rPr>
        <w:t xml:space="preserve"> </w:t>
      </w:r>
      <w:r>
        <w:rPr>
          <w:sz w:val="24"/>
        </w:rPr>
        <w:t>ordinea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vizitare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obiectivelor</w:t>
      </w:r>
      <w:r>
        <w:rPr>
          <w:spacing w:val="-13"/>
          <w:sz w:val="24"/>
        </w:rPr>
        <w:t xml:space="preserve"> </w:t>
      </w:r>
      <w:r>
        <w:rPr>
          <w:sz w:val="24"/>
        </w:rPr>
        <w:t>turistice,</w:t>
      </w:r>
      <w:r>
        <w:rPr>
          <w:spacing w:val="-11"/>
          <w:sz w:val="24"/>
        </w:rPr>
        <w:t xml:space="preserve"> </w:t>
      </w:r>
      <w:r>
        <w:rPr>
          <w:sz w:val="24"/>
        </w:rPr>
        <w:t>cu</w:t>
      </w:r>
      <w:r>
        <w:rPr>
          <w:spacing w:val="-11"/>
          <w:sz w:val="24"/>
        </w:rPr>
        <w:t xml:space="preserve"> </w:t>
      </w:r>
      <w:r>
        <w:rPr>
          <w:sz w:val="24"/>
        </w:rPr>
        <w:t>respectarea</w:t>
      </w:r>
      <w:r>
        <w:rPr>
          <w:spacing w:val="-10"/>
          <w:sz w:val="24"/>
        </w:rPr>
        <w:t xml:space="preserve"> </w:t>
      </w:r>
      <w:r>
        <w:rPr>
          <w:sz w:val="24"/>
        </w:rPr>
        <w:t>vizitarii</w:t>
      </w:r>
      <w:r>
        <w:rPr>
          <w:spacing w:val="-13"/>
          <w:sz w:val="24"/>
        </w:rPr>
        <w:t xml:space="preserve"> </w:t>
      </w:r>
      <w:r>
        <w:rPr>
          <w:sz w:val="24"/>
        </w:rPr>
        <w:t>tuturor</w:t>
      </w:r>
      <w:r>
        <w:rPr>
          <w:spacing w:val="-52"/>
          <w:sz w:val="24"/>
        </w:rPr>
        <w:t xml:space="preserve"> </w:t>
      </w:r>
      <w:r>
        <w:rPr>
          <w:sz w:val="24"/>
        </w:rPr>
        <w:t>obiectivelor</w:t>
      </w:r>
      <w:r>
        <w:rPr>
          <w:spacing w:val="-3"/>
          <w:sz w:val="24"/>
        </w:rPr>
        <w:t xml:space="preserve"> </w:t>
      </w:r>
      <w:r>
        <w:rPr>
          <w:sz w:val="24"/>
        </w:rPr>
        <w:t>din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14:paraId="3E481A5B" w14:textId="77777777" w:rsidR="00184388" w:rsidRDefault="00000000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ind w:right="432"/>
        <w:rPr>
          <w:sz w:val="24"/>
        </w:rPr>
      </w:pPr>
      <w:r>
        <w:rPr>
          <w:sz w:val="24"/>
        </w:rPr>
        <w:t>Agentia nu este raspunzatoare pentru pierderea sau furtul bagajelor, a actelor sa a obiectelor</w:t>
      </w:r>
      <w:r>
        <w:rPr>
          <w:spacing w:val="1"/>
          <w:sz w:val="24"/>
        </w:rPr>
        <w:t xml:space="preserve"> </w:t>
      </w:r>
      <w:r>
        <w:rPr>
          <w:sz w:val="24"/>
        </w:rPr>
        <w:t>personale;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cazul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care</w:t>
      </w:r>
      <w:r>
        <w:rPr>
          <w:spacing w:val="-8"/>
          <w:sz w:val="24"/>
        </w:rPr>
        <w:t xml:space="preserve"> </w:t>
      </w:r>
      <w:r>
        <w:rPr>
          <w:sz w:val="24"/>
        </w:rPr>
        <w:t>aceste</w:t>
      </w:r>
      <w:r>
        <w:rPr>
          <w:spacing w:val="-8"/>
          <w:sz w:val="24"/>
        </w:rPr>
        <w:t xml:space="preserve"> </w:t>
      </w:r>
      <w:r>
        <w:rPr>
          <w:sz w:val="24"/>
        </w:rPr>
        <w:t>situatii</w:t>
      </w:r>
      <w:r>
        <w:rPr>
          <w:spacing w:val="-11"/>
          <w:sz w:val="24"/>
        </w:rPr>
        <w:t xml:space="preserve"> </w:t>
      </w:r>
      <w:r>
        <w:rPr>
          <w:sz w:val="24"/>
        </w:rPr>
        <w:t>nedorite</w:t>
      </w:r>
      <w:r>
        <w:rPr>
          <w:spacing w:val="-11"/>
          <w:sz w:val="24"/>
        </w:rPr>
        <w:t xml:space="preserve"> </w:t>
      </w:r>
      <w:r>
        <w:rPr>
          <w:sz w:val="24"/>
        </w:rPr>
        <w:t>apar,</w:t>
      </w:r>
      <w:r>
        <w:rPr>
          <w:spacing w:val="-11"/>
          <w:sz w:val="24"/>
        </w:rPr>
        <w:t xml:space="preserve"> </w:t>
      </w:r>
      <w:r>
        <w:rPr>
          <w:sz w:val="24"/>
        </w:rPr>
        <w:t>turistul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obligatia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depune</w:t>
      </w:r>
      <w:r>
        <w:rPr>
          <w:spacing w:val="-9"/>
          <w:sz w:val="24"/>
        </w:rPr>
        <w:t xml:space="preserve"> </w:t>
      </w:r>
      <w:r>
        <w:rPr>
          <w:sz w:val="24"/>
        </w:rPr>
        <w:t>personal</w:t>
      </w:r>
      <w:r>
        <w:rPr>
          <w:spacing w:val="-51"/>
          <w:sz w:val="24"/>
        </w:rPr>
        <w:t xml:space="preserve"> </w:t>
      </w:r>
      <w:r>
        <w:rPr>
          <w:sz w:val="24"/>
        </w:rPr>
        <w:t>plangere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organele</w:t>
      </w:r>
      <w:r>
        <w:rPr>
          <w:spacing w:val="-2"/>
          <w:sz w:val="24"/>
        </w:rPr>
        <w:t xml:space="preserve"> </w:t>
      </w:r>
      <w:r>
        <w:rPr>
          <w:sz w:val="24"/>
        </w:rPr>
        <w:t>competente.</w:t>
      </w:r>
    </w:p>
    <w:p w14:paraId="6F27F7A9" w14:textId="77777777" w:rsidR="00184388" w:rsidRDefault="00000000">
      <w:pPr>
        <w:pStyle w:val="ListParagraph"/>
        <w:numPr>
          <w:ilvl w:val="0"/>
          <w:numId w:val="1"/>
        </w:numPr>
        <w:tabs>
          <w:tab w:val="left" w:pos="861"/>
        </w:tabs>
        <w:ind w:right="792"/>
        <w:jc w:val="both"/>
        <w:rPr>
          <w:sz w:val="24"/>
        </w:rPr>
      </w:pPr>
      <w:r>
        <w:rPr>
          <w:sz w:val="24"/>
        </w:rPr>
        <w:t>Nominalizarea</w:t>
      </w:r>
      <w:r>
        <w:rPr>
          <w:spacing w:val="-11"/>
          <w:sz w:val="24"/>
        </w:rPr>
        <w:t xml:space="preserve"> </w:t>
      </w:r>
      <w:r>
        <w:rPr>
          <w:sz w:val="24"/>
        </w:rPr>
        <w:t>hotelurilor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va</w:t>
      </w:r>
      <w:r>
        <w:rPr>
          <w:spacing w:val="-10"/>
          <w:sz w:val="24"/>
        </w:rPr>
        <w:t xml:space="preserve"> </w:t>
      </w:r>
      <w:r>
        <w:rPr>
          <w:sz w:val="24"/>
        </w:rPr>
        <w:t>face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ultima</w:t>
      </w:r>
      <w:r>
        <w:rPr>
          <w:spacing w:val="-9"/>
          <w:sz w:val="24"/>
        </w:rPr>
        <w:t xml:space="preserve"> </w:t>
      </w:r>
      <w:r>
        <w:rPr>
          <w:sz w:val="24"/>
        </w:rPr>
        <w:t>saptamana</w:t>
      </w:r>
      <w:r>
        <w:rPr>
          <w:spacing w:val="-9"/>
          <w:sz w:val="24"/>
        </w:rPr>
        <w:t xml:space="preserve"> </w:t>
      </w:r>
      <w:r>
        <w:rPr>
          <w:sz w:val="24"/>
        </w:rPr>
        <w:t>inainte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data</w:t>
      </w:r>
      <w:r>
        <w:rPr>
          <w:spacing w:val="-10"/>
          <w:sz w:val="24"/>
        </w:rPr>
        <w:t xml:space="preserve"> </w:t>
      </w:r>
      <w:r>
        <w:rPr>
          <w:sz w:val="24"/>
        </w:rPr>
        <w:t>plecarii,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functie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marimea</w:t>
      </w:r>
      <w:r>
        <w:rPr>
          <w:spacing w:val="-11"/>
          <w:sz w:val="24"/>
        </w:rPr>
        <w:t xml:space="preserve"> </w:t>
      </w:r>
      <w:r>
        <w:rPr>
          <w:sz w:val="24"/>
        </w:rPr>
        <w:t>grupului.</w:t>
      </w:r>
      <w:r>
        <w:rPr>
          <w:spacing w:val="-12"/>
          <w:sz w:val="24"/>
        </w:rPr>
        <w:t xml:space="preserve"> </w:t>
      </w:r>
      <w:r>
        <w:rPr>
          <w:sz w:val="24"/>
        </w:rPr>
        <w:t>Mentiunea</w:t>
      </w:r>
      <w:r>
        <w:rPr>
          <w:spacing w:val="-10"/>
          <w:sz w:val="24"/>
        </w:rPr>
        <w:t xml:space="preserve"> </w:t>
      </w:r>
      <w:r>
        <w:rPr>
          <w:sz w:val="24"/>
        </w:rPr>
        <w:t>“sau</w:t>
      </w:r>
      <w:r>
        <w:rPr>
          <w:spacing w:val="-9"/>
          <w:sz w:val="24"/>
        </w:rPr>
        <w:t xml:space="preserve"> </w:t>
      </w:r>
      <w:r>
        <w:rPr>
          <w:sz w:val="24"/>
        </w:rPr>
        <w:t>similar”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dreptul</w:t>
      </w:r>
      <w:r>
        <w:rPr>
          <w:spacing w:val="-12"/>
          <w:sz w:val="24"/>
        </w:rPr>
        <w:t xml:space="preserve"> </w:t>
      </w:r>
      <w:r>
        <w:rPr>
          <w:sz w:val="24"/>
        </w:rPr>
        <w:t>denumirii</w:t>
      </w:r>
      <w:r>
        <w:rPr>
          <w:spacing w:val="-10"/>
          <w:sz w:val="24"/>
        </w:rPr>
        <w:t xml:space="preserve"> </w:t>
      </w:r>
      <w:r>
        <w:rPr>
          <w:sz w:val="24"/>
        </w:rPr>
        <w:t>hotelului,</w:t>
      </w:r>
      <w:r>
        <w:rPr>
          <w:spacing w:val="-12"/>
          <w:sz w:val="24"/>
        </w:rPr>
        <w:t xml:space="preserve"> </w:t>
      </w:r>
      <w:r>
        <w:rPr>
          <w:sz w:val="24"/>
        </w:rPr>
        <w:t>face</w:t>
      </w:r>
      <w:r>
        <w:rPr>
          <w:spacing w:val="-12"/>
          <w:sz w:val="24"/>
        </w:rPr>
        <w:t xml:space="preserve"> </w:t>
      </w:r>
      <w:r>
        <w:rPr>
          <w:sz w:val="24"/>
        </w:rPr>
        <w:t>referire</w:t>
      </w:r>
      <w:r>
        <w:rPr>
          <w:spacing w:val="-11"/>
          <w:sz w:val="24"/>
        </w:rPr>
        <w:t xml:space="preserve"> </w:t>
      </w:r>
      <w:r>
        <w:rPr>
          <w:sz w:val="24"/>
        </w:rPr>
        <w:t>doar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52"/>
          <w:sz w:val="24"/>
        </w:rPr>
        <w:t xml:space="preserve"> </w:t>
      </w:r>
      <w:r>
        <w:rPr>
          <w:sz w:val="24"/>
        </w:rPr>
        <w:t>categoria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confort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6"/>
          <w:sz w:val="24"/>
        </w:rPr>
        <w:t xml:space="preserve"> </w:t>
      </w:r>
      <w:r>
        <w:rPr>
          <w:sz w:val="24"/>
        </w:rPr>
        <w:t>regimul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masa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hotelului.</w:t>
      </w:r>
    </w:p>
    <w:p w14:paraId="6B551018" w14:textId="77777777" w:rsidR="00184388" w:rsidRDefault="00000000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ind w:right="295"/>
        <w:rPr>
          <w:sz w:val="24"/>
        </w:rPr>
      </w:pPr>
      <w:r>
        <w:rPr>
          <w:sz w:val="24"/>
        </w:rPr>
        <w:t>Pentru anumite facilitati din hotel sau din camera, hotelierul poate solicita taxe suplimentare</w:t>
      </w:r>
      <w:r>
        <w:rPr>
          <w:spacing w:val="1"/>
          <w:sz w:val="24"/>
        </w:rPr>
        <w:t xml:space="preserve"> </w:t>
      </w:r>
      <w:r>
        <w:rPr>
          <w:sz w:val="24"/>
        </w:rPr>
        <w:t>(minibar</w:t>
      </w:r>
      <w:r>
        <w:rPr>
          <w:spacing w:val="-14"/>
          <w:sz w:val="24"/>
        </w:rPr>
        <w:t xml:space="preserve"> </w:t>
      </w:r>
      <w:r>
        <w:rPr>
          <w:sz w:val="24"/>
        </w:rPr>
        <w:t>/frigider,</w:t>
      </w:r>
      <w:r>
        <w:rPr>
          <w:spacing w:val="-11"/>
          <w:sz w:val="24"/>
        </w:rPr>
        <w:t xml:space="preserve"> </w:t>
      </w:r>
      <w:r>
        <w:rPr>
          <w:sz w:val="24"/>
        </w:rPr>
        <w:t>seif,</w:t>
      </w:r>
      <w:r>
        <w:rPr>
          <w:spacing w:val="-12"/>
          <w:sz w:val="24"/>
        </w:rPr>
        <w:t xml:space="preserve"> </w:t>
      </w:r>
      <w:r>
        <w:rPr>
          <w:sz w:val="24"/>
        </w:rPr>
        <w:t>aer</w:t>
      </w:r>
      <w:r>
        <w:rPr>
          <w:spacing w:val="-9"/>
          <w:sz w:val="24"/>
        </w:rPr>
        <w:t xml:space="preserve"> </w:t>
      </w:r>
      <w:r>
        <w:rPr>
          <w:sz w:val="24"/>
        </w:rPr>
        <w:t>conditionat,</w:t>
      </w:r>
      <w:r>
        <w:rPr>
          <w:spacing w:val="-11"/>
          <w:sz w:val="24"/>
        </w:rPr>
        <w:t xml:space="preserve"> </w:t>
      </w:r>
      <w:r>
        <w:rPr>
          <w:sz w:val="24"/>
        </w:rPr>
        <w:t>etc);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momentul</w:t>
      </w:r>
      <w:r>
        <w:rPr>
          <w:spacing w:val="-12"/>
          <w:sz w:val="24"/>
        </w:rPr>
        <w:t xml:space="preserve"> </w:t>
      </w:r>
      <w:r>
        <w:rPr>
          <w:sz w:val="24"/>
        </w:rPr>
        <w:t>sosirii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hotel</w:t>
      </w:r>
      <w:r>
        <w:rPr>
          <w:spacing w:val="-12"/>
          <w:sz w:val="24"/>
        </w:rPr>
        <w:t xml:space="preserve"> </w:t>
      </w:r>
      <w:r>
        <w:rPr>
          <w:sz w:val="24"/>
        </w:rPr>
        <w:t>solicitati</w:t>
      </w:r>
      <w:r>
        <w:rPr>
          <w:spacing w:val="-11"/>
          <w:sz w:val="24"/>
        </w:rPr>
        <w:t xml:space="preserve"> </w:t>
      </w:r>
      <w:r>
        <w:rPr>
          <w:sz w:val="24"/>
        </w:rPr>
        <w:t>receptionerului</w:t>
      </w:r>
      <w:r>
        <w:rPr>
          <w:spacing w:val="-12"/>
          <w:sz w:val="24"/>
        </w:rPr>
        <w:t xml:space="preserve"> </w:t>
      </w:r>
      <w:r>
        <w:rPr>
          <w:sz w:val="24"/>
        </w:rPr>
        <w:t>sa</w:t>
      </w:r>
      <w:r>
        <w:rPr>
          <w:spacing w:val="-51"/>
          <w:sz w:val="24"/>
        </w:rPr>
        <w:t xml:space="preserve"> </w:t>
      </w:r>
      <w:r>
        <w:rPr>
          <w:sz w:val="24"/>
        </w:rPr>
        <w:t>va</w:t>
      </w:r>
      <w:r>
        <w:rPr>
          <w:spacing w:val="-3"/>
          <w:sz w:val="24"/>
        </w:rPr>
        <w:t xml:space="preserve"> </w:t>
      </w:r>
      <w:r>
        <w:rPr>
          <w:sz w:val="24"/>
        </w:rPr>
        <w:t>informeze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2"/>
          <w:sz w:val="24"/>
        </w:rPr>
        <w:t xml:space="preserve"> </w:t>
      </w:r>
      <w:r>
        <w:rPr>
          <w:sz w:val="24"/>
        </w:rPr>
        <w:t>exactitate</w:t>
      </w:r>
      <w:r>
        <w:rPr>
          <w:spacing w:val="-1"/>
          <w:sz w:val="24"/>
        </w:rPr>
        <w:t xml:space="preserve"> </w:t>
      </w:r>
      <w:r>
        <w:rPr>
          <w:sz w:val="24"/>
        </w:rPr>
        <w:t>asupra</w:t>
      </w:r>
      <w:r>
        <w:rPr>
          <w:spacing w:val="-2"/>
          <w:sz w:val="24"/>
        </w:rPr>
        <w:t xml:space="preserve"> </w:t>
      </w:r>
      <w:r>
        <w:rPr>
          <w:sz w:val="24"/>
        </w:rPr>
        <w:t>lor.</w:t>
      </w:r>
    </w:p>
    <w:p w14:paraId="395752BE" w14:textId="77777777" w:rsidR="00184388" w:rsidRDefault="00000000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spacing w:before="1"/>
        <w:ind w:right="165"/>
        <w:rPr>
          <w:sz w:val="24"/>
        </w:rPr>
      </w:pPr>
      <w:r>
        <w:rPr>
          <w:sz w:val="24"/>
        </w:rPr>
        <w:t>Avand in vedere epidemia SARSCOV 2 este posibil ca unele reglementari de calatorie sa se modifice</w:t>
      </w:r>
      <w:r>
        <w:rPr>
          <w:spacing w:val="-52"/>
          <w:sz w:val="24"/>
        </w:rPr>
        <w:t xml:space="preserve"> </w:t>
      </w:r>
      <w:r>
        <w:rPr>
          <w:sz w:val="24"/>
        </w:rPr>
        <w:t>pana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z w:val="24"/>
        </w:rPr>
        <w:t>plecarii,</w:t>
      </w:r>
      <w:r>
        <w:rPr>
          <w:spacing w:val="-9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vointa</w:t>
      </w:r>
      <w:r>
        <w:rPr>
          <w:spacing w:val="-11"/>
          <w:sz w:val="24"/>
        </w:rPr>
        <w:t xml:space="preserve"> </w:t>
      </w:r>
      <w:r>
        <w:rPr>
          <w:sz w:val="24"/>
        </w:rPr>
        <w:t>agentiei</w:t>
      </w:r>
      <w:r>
        <w:rPr>
          <w:spacing w:val="-7"/>
          <w:sz w:val="24"/>
        </w:rPr>
        <w:t xml:space="preserve"> </w:t>
      </w:r>
      <w:r>
        <w:rPr>
          <w:sz w:val="24"/>
        </w:rPr>
        <w:t>(cum</w:t>
      </w:r>
      <w:r>
        <w:rPr>
          <w:spacing w:val="-9"/>
          <w:sz w:val="24"/>
        </w:rPr>
        <w:t xml:space="preserve"> </w:t>
      </w:r>
      <w:r>
        <w:rPr>
          <w:sz w:val="24"/>
        </w:rPr>
        <w:t>ar</w:t>
      </w:r>
      <w:r>
        <w:rPr>
          <w:spacing w:val="-11"/>
          <w:sz w:val="24"/>
        </w:rPr>
        <w:t xml:space="preserve"> </w:t>
      </w:r>
      <w:r>
        <w:rPr>
          <w:sz w:val="24"/>
        </w:rPr>
        <w:t>fi:</w:t>
      </w:r>
      <w:r>
        <w:rPr>
          <w:spacing w:val="-8"/>
          <w:sz w:val="24"/>
        </w:rPr>
        <w:t xml:space="preserve"> </w:t>
      </w:r>
      <w:r>
        <w:rPr>
          <w:sz w:val="24"/>
        </w:rPr>
        <w:t>limitari</w:t>
      </w:r>
      <w:r>
        <w:rPr>
          <w:spacing w:val="-9"/>
          <w:sz w:val="24"/>
        </w:rPr>
        <w:t xml:space="preserve"> </w:t>
      </w:r>
      <w:r>
        <w:rPr>
          <w:sz w:val="24"/>
        </w:rPr>
        <w:t>ale</w:t>
      </w:r>
      <w:r>
        <w:rPr>
          <w:spacing w:val="-9"/>
          <w:sz w:val="24"/>
        </w:rPr>
        <w:t xml:space="preserve"> </w:t>
      </w:r>
      <w:r>
        <w:rPr>
          <w:sz w:val="24"/>
        </w:rPr>
        <w:t>capacitatii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transport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autocar, restrictii de vizitare pentru unele atractii turistice, masuri suplimentare de igiena si control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starii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sanitate,</w:t>
      </w:r>
      <w:r>
        <w:rPr>
          <w:spacing w:val="-2"/>
          <w:sz w:val="24"/>
        </w:rPr>
        <w:t xml:space="preserve"> </w:t>
      </w:r>
      <w:r>
        <w:rPr>
          <w:sz w:val="24"/>
        </w:rPr>
        <w:t>formalitati</w:t>
      </w:r>
      <w:r>
        <w:rPr>
          <w:spacing w:val="-2"/>
          <w:sz w:val="24"/>
        </w:rPr>
        <w:t xml:space="preserve"> </w:t>
      </w:r>
      <w:r>
        <w:rPr>
          <w:sz w:val="24"/>
        </w:rPr>
        <w:t>vamale).</w:t>
      </w:r>
    </w:p>
    <w:p w14:paraId="660E1DC2" w14:textId="77777777" w:rsidR="00184388" w:rsidRDefault="00000000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spacing w:before="1" w:line="305" w:lineRule="exact"/>
        <w:rPr>
          <w:sz w:val="24"/>
        </w:rPr>
      </w:pPr>
      <w:r>
        <w:rPr>
          <w:sz w:val="24"/>
        </w:rPr>
        <w:t>Nu</w:t>
      </w:r>
      <w:r>
        <w:rPr>
          <w:spacing w:val="-10"/>
          <w:sz w:val="24"/>
        </w:rPr>
        <w:t xml:space="preserve"> </w:t>
      </w:r>
      <w:r>
        <w:rPr>
          <w:sz w:val="24"/>
        </w:rPr>
        <w:t>sunt</w:t>
      </w:r>
      <w:r>
        <w:rPr>
          <w:spacing w:val="-9"/>
          <w:sz w:val="24"/>
        </w:rPr>
        <w:t xml:space="preserve"> </w:t>
      </w:r>
      <w:r>
        <w:rPr>
          <w:sz w:val="24"/>
        </w:rPr>
        <w:t>necesare</w:t>
      </w:r>
      <w:r>
        <w:rPr>
          <w:spacing w:val="-10"/>
          <w:sz w:val="24"/>
        </w:rPr>
        <w:t xml:space="preserve"> </w:t>
      </w:r>
      <w:r>
        <w:rPr>
          <w:sz w:val="24"/>
        </w:rPr>
        <w:t>vaccinari</w:t>
      </w:r>
      <w:r>
        <w:rPr>
          <w:spacing w:val="-10"/>
          <w:sz w:val="24"/>
        </w:rPr>
        <w:t xml:space="preserve"> </w:t>
      </w:r>
      <w:r>
        <w:rPr>
          <w:sz w:val="24"/>
        </w:rPr>
        <w:t>speciale</w:t>
      </w:r>
      <w:r>
        <w:rPr>
          <w:spacing w:val="-12"/>
          <w:sz w:val="24"/>
        </w:rPr>
        <w:t xml:space="preserve"> </w:t>
      </w:r>
      <w:r>
        <w:rPr>
          <w:sz w:val="24"/>
        </w:rPr>
        <w:t>pentru</w:t>
      </w:r>
      <w:r>
        <w:rPr>
          <w:spacing w:val="-11"/>
          <w:sz w:val="24"/>
        </w:rPr>
        <w:t xml:space="preserve"> </w:t>
      </w:r>
      <w:r>
        <w:rPr>
          <w:sz w:val="24"/>
        </w:rPr>
        <w:t>aceasta</w:t>
      </w:r>
      <w:r>
        <w:rPr>
          <w:spacing w:val="-10"/>
          <w:sz w:val="24"/>
        </w:rPr>
        <w:t xml:space="preserve"> </w:t>
      </w:r>
      <w:r>
        <w:rPr>
          <w:sz w:val="24"/>
        </w:rPr>
        <w:t>destinatie;</w:t>
      </w:r>
    </w:p>
    <w:p w14:paraId="46989A68" w14:textId="77777777" w:rsidR="00184388" w:rsidRDefault="00000000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ind w:right="515"/>
        <w:rPr>
          <w:sz w:val="24"/>
        </w:rPr>
      </w:pPr>
      <w:r>
        <w:rPr>
          <w:sz w:val="24"/>
        </w:rPr>
        <w:t>Pentru</w:t>
      </w:r>
      <w:r>
        <w:rPr>
          <w:spacing w:val="-9"/>
          <w:sz w:val="24"/>
        </w:rPr>
        <w:t xml:space="preserve"> </w:t>
      </w:r>
      <w:r>
        <w:rPr>
          <w:sz w:val="24"/>
        </w:rPr>
        <w:t>majoritatea</w:t>
      </w:r>
      <w:r>
        <w:rPr>
          <w:spacing w:val="-11"/>
          <w:sz w:val="24"/>
        </w:rPr>
        <w:t xml:space="preserve"> </w:t>
      </w:r>
      <w:r>
        <w:rPr>
          <w:sz w:val="24"/>
        </w:rPr>
        <w:t>excursiilor,</w:t>
      </w:r>
      <w:r>
        <w:rPr>
          <w:spacing w:val="-10"/>
          <w:sz w:val="24"/>
        </w:rPr>
        <w:t xml:space="preserve"> </w:t>
      </w:r>
      <w:r>
        <w:rPr>
          <w:sz w:val="24"/>
        </w:rPr>
        <w:t>copiii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varsta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6-12</w:t>
      </w:r>
      <w:r>
        <w:rPr>
          <w:spacing w:val="-10"/>
          <w:sz w:val="24"/>
        </w:rPr>
        <w:t xml:space="preserve"> </w:t>
      </w:r>
      <w:r>
        <w:rPr>
          <w:sz w:val="24"/>
        </w:rPr>
        <w:t>ani,</w:t>
      </w:r>
      <w:r>
        <w:rPr>
          <w:spacing w:val="-11"/>
          <w:sz w:val="24"/>
        </w:rPr>
        <w:t xml:space="preserve"> </w:t>
      </w:r>
      <w:r>
        <w:rPr>
          <w:sz w:val="24"/>
        </w:rPr>
        <w:t>beneficiaza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reducere,</w:t>
      </w:r>
      <w:r>
        <w:rPr>
          <w:spacing w:val="-11"/>
          <w:sz w:val="24"/>
        </w:rPr>
        <w:t xml:space="preserve"> </w:t>
      </w:r>
      <w:r>
        <w:rPr>
          <w:sz w:val="24"/>
        </w:rPr>
        <w:t>numai</w:t>
      </w:r>
      <w:r>
        <w:rPr>
          <w:spacing w:val="-11"/>
          <w:sz w:val="24"/>
        </w:rPr>
        <w:t xml:space="preserve"> </w:t>
      </w:r>
      <w:r>
        <w:rPr>
          <w:sz w:val="24"/>
        </w:rPr>
        <w:t>pentru</w:t>
      </w:r>
      <w:r>
        <w:rPr>
          <w:spacing w:val="-51"/>
          <w:sz w:val="24"/>
        </w:rPr>
        <w:t xml:space="preserve"> </w:t>
      </w:r>
      <w:r>
        <w:rPr>
          <w:sz w:val="24"/>
        </w:rPr>
        <w:t>cazare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camera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3"/>
          <w:sz w:val="24"/>
        </w:rPr>
        <w:t xml:space="preserve"> </w:t>
      </w:r>
      <w:r>
        <w:rPr>
          <w:sz w:val="24"/>
        </w:rPr>
        <w:t>doi</w:t>
      </w:r>
      <w:r>
        <w:rPr>
          <w:spacing w:val="-3"/>
          <w:sz w:val="24"/>
        </w:rPr>
        <w:t xml:space="preserve"> </w:t>
      </w:r>
      <w:r>
        <w:rPr>
          <w:sz w:val="24"/>
        </w:rPr>
        <w:t>adulti.</w:t>
      </w:r>
    </w:p>
    <w:p w14:paraId="67685614" w14:textId="77777777" w:rsidR="00184388" w:rsidRDefault="00184388">
      <w:pPr>
        <w:pStyle w:val="BodyText"/>
      </w:pPr>
    </w:p>
    <w:p w14:paraId="28BB365A" w14:textId="77777777" w:rsidR="00184388" w:rsidRDefault="00184388">
      <w:pPr>
        <w:pStyle w:val="BodyText"/>
      </w:pPr>
    </w:p>
    <w:p w14:paraId="3120E28E" w14:textId="77777777" w:rsidR="00184388" w:rsidRDefault="00184388">
      <w:pPr>
        <w:pStyle w:val="BodyText"/>
      </w:pPr>
    </w:p>
    <w:p w14:paraId="55A01C7B" w14:textId="77777777" w:rsidR="00184388" w:rsidRDefault="00000000">
      <w:pPr>
        <w:spacing w:before="195" w:line="276" w:lineRule="auto"/>
        <w:ind w:left="1453" w:right="121" w:hanging="1246"/>
        <w:rPr>
          <w:b/>
          <w:sz w:val="24"/>
        </w:rPr>
      </w:pPr>
      <w:r>
        <w:rPr>
          <w:b/>
          <w:sz w:val="24"/>
          <w:u w:val="single"/>
        </w:rPr>
        <w:t>Recomandam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incheierea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asigurarii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Travel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(storno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+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medicala)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pentru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a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va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proteja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atat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inainte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plecare,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  <w:u w:val="single"/>
        </w:rPr>
        <w:t>in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cazul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anularii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calatoriei,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cat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si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dupa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plecare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in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cazul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unei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situatii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neprevazute!</w:t>
      </w:r>
    </w:p>
    <w:p w14:paraId="7A716BAE" w14:textId="77777777" w:rsidR="00184388" w:rsidRDefault="00184388">
      <w:pPr>
        <w:pStyle w:val="BodyText"/>
        <w:rPr>
          <w:b/>
          <w:sz w:val="20"/>
        </w:rPr>
      </w:pPr>
    </w:p>
    <w:p w14:paraId="6C3CD99C" w14:textId="77777777" w:rsidR="00184388" w:rsidRDefault="00184388">
      <w:pPr>
        <w:pStyle w:val="BodyText"/>
        <w:spacing w:before="2"/>
        <w:rPr>
          <w:b/>
          <w:sz w:val="16"/>
        </w:rPr>
      </w:pPr>
    </w:p>
    <w:p w14:paraId="757528FC" w14:textId="77777777" w:rsidR="00184388" w:rsidRDefault="00000000">
      <w:pPr>
        <w:spacing w:before="51"/>
        <w:ind w:left="230" w:right="236"/>
        <w:jc w:val="center"/>
        <w:rPr>
          <w:b/>
          <w:sz w:val="24"/>
        </w:rPr>
      </w:pPr>
      <w:r>
        <w:rPr>
          <w:b/>
          <w:color w:val="C00000"/>
          <w:sz w:val="24"/>
        </w:rPr>
        <w:t xml:space="preserve">Nota: </w:t>
      </w:r>
      <w:r>
        <w:rPr>
          <w:b/>
          <w:sz w:val="24"/>
        </w:rPr>
        <w:t>Programul pe zile si ordinea vizitelor se pot modifica, respectand in totalitate vizitele mentionate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în program.</w:t>
      </w:r>
    </w:p>
    <w:p w14:paraId="2AB23A5E" w14:textId="77777777" w:rsidR="00184388" w:rsidRDefault="00000000">
      <w:pPr>
        <w:pStyle w:val="Heading1"/>
        <w:spacing w:before="1"/>
        <w:ind w:left="236" w:right="236"/>
        <w:jc w:val="center"/>
      </w:pPr>
      <w:r>
        <w:t>Categoria</w:t>
      </w:r>
      <w:r>
        <w:rPr>
          <w:spacing w:val="-4"/>
        </w:rPr>
        <w:t xml:space="preserve"> </w:t>
      </w:r>
      <w:r>
        <w:t>hotelurilor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mijloacelor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</w:t>
      </w:r>
      <w:r>
        <w:rPr>
          <w:spacing w:val="-2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conformitate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normele</w:t>
      </w:r>
      <w:r>
        <w:rPr>
          <w:spacing w:val="-4"/>
        </w:rPr>
        <w:t xml:space="preserve"> </w:t>
      </w:r>
      <w:r>
        <w:t>locale.</w:t>
      </w:r>
    </w:p>
    <w:p w14:paraId="1275F481" w14:textId="77777777" w:rsidR="00184388" w:rsidRDefault="00000000">
      <w:pPr>
        <w:ind w:left="138" w:right="137"/>
        <w:jc w:val="center"/>
        <w:rPr>
          <w:b/>
          <w:sz w:val="24"/>
        </w:rPr>
      </w:pPr>
      <w:r>
        <w:rPr>
          <w:b/>
          <w:sz w:val="24"/>
        </w:rPr>
        <w:t>Tarifele sunt valabile pentru conditiile de mai sus. Modificarea perioadei, a numarului de participanti sau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altor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conditii,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atrage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dupa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modificari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ofertei.</w:t>
      </w:r>
    </w:p>
    <w:sectPr w:rsidR="00184388">
      <w:headerReference w:type="default" r:id="rId56"/>
      <w:footerReference w:type="default" r:id="rId57"/>
      <w:pgSz w:w="11910" w:h="16840"/>
      <w:pgMar w:top="540" w:right="580" w:bottom="1280" w:left="580" w:header="0" w:footer="10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A4421" w14:textId="77777777" w:rsidR="000C7976" w:rsidRDefault="000C7976">
      <w:r>
        <w:separator/>
      </w:r>
    </w:p>
  </w:endnote>
  <w:endnote w:type="continuationSeparator" w:id="0">
    <w:p w14:paraId="196B1D2F" w14:textId="77777777" w:rsidR="000C7976" w:rsidRDefault="000C7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A3B76" w14:textId="77777777" w:rsidR="001843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202F01C" wp14:editId="55C25004">
          <wp:simplePos x="0" y="0"/>
          <wp:positionH relativeFrom="page">
            <wp:posOffset>942864</wp:posOffset>
          </wp:positionH>
          <wp:positionV relativeFrom="page">
            <wp:posOffset>9877704</wp:posOffset>
          </wp:positionV>
          <wp:extent cx="5707742" cy="55245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7742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CBCE" w14:textId="77777777" w:rsidR="001843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9216" behindDoc="1" locked="0" layoutInCell="1" allowOverlap="1" wp14:anchorId="4CEB65CC" wp14:editId="7DAD21AA">
          <wp:simplePos x="0" y="0"/>
          <wp:positionH relativeFrom="page">
            <wp:posOffset>942864</wp:posOffset>
          </wp:positionH>
          <wp:positionV relativeFrom="page">
            <wp:posOffset>9877704</wp:posOffset>
          </wp:positionV>
          <wp:extent cx="5707742" cy="552450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7742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A3930" w14:textId="77777777" w:rsidR="00184388" w:rsidRDefault="0018438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90AD4" w14:textId="77777777" w:rsidR="001843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0752" behindDoc="1" locked="0" layoutInCell="1" allowOverlap="1" wp14:anchorId="7AC9672A" wp14:editId="1B87BD48">
          <wp:simplePos x="0" y="0"/>
          <wp:positionH relativeFrom="page">
            <wp:posOffset>942864</wp:posOffset>
          </wp:positionH>
          <wp:positionV relativeFrom="page">
            <wp:posOffset>9877704</wp:posOffset>
          </wp:positionV>
          <wp:extent cx="5707742" cy="552450"/>
          <wp:effectExtent l="0" t="0" r="0" b="0"/>
          <wp:wrapNone/>
          <wp:docPr id="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7742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FD03B" w14:textId="77777777" w:rsidR="001843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1264" behindDoc="1" locked="0" layoutInCell="1" allowOverlap="1" wp14:anchorId="417532EC" wp14:editId="482F5150">
          <wp:simplePos x="0" y="0"/>
          <wp:positionH relativeFrom="page">
            <wp:posOffset>942864</wp:posOffset>
          </wp:positionH>
          <wp:positionV relativeFrom="page">
            <wp:posOffset>9877704</wp:posOffset>
          </wp:positionV>
          <wp:extent cx="5707742" cy="552450"/>
          <wp:effectExtent l="0" t="0" r="0" b="0"/>
          <wp:wrapNone/>
          <wp:docPr id="4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7742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5656" w14:textId="77777777" w:rsidR="001843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1776" behindDoc="1" locked="0" layoutInCell="1" allowOverlap="1" wp14:anchorId="5A4F5223" wp14:editId="300EEE05">
          <wp:simplePos x="0" y="0"/>
          <wp:positionH relativeFrom="page">
            <wp:posOffset>942864</wp:posOffset>
          </wp:positionH>
          <wp:positionV relativeFrom="page">
            <wp:posOffset>9877704</wp:posOffset>
          </wp:positionV>
          <wp:extent cx="5707742" cy="552450"/>
          <wp:effectExtent l="0" t="0" r="0" b="0"/>
          <wp:wrapNone/>
          <wp:docPr id="4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7742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72DD4" w14:textId="77777777" w:rsidR="001843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2288" behindDoc="1" locked="0" layoutInCell="1" allowOverlap="1" wp14:anchorId="47CDFF79" wp14:editId="44CE8DA3">
          <wp:simplePos x="0" y="0"/>
          <wp:positionH relativeFrom="page">
            <wp:posOffset>942864</wp:posOffset>
          </wp:positionH>
          <wp:positionV relativeFrom="page">
            <wp:posOffset>9877704</wp:posOffset>
          </wp:positionV>
          <wp:extent cx="5707742" cy="552450"/>
          <wp:effectExtent l="0" t="0" r="0" b="0"/>
          <wp:wrapNone/>
          <wp:docPr id="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7742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35920" w14:textId="77777777" w:rsidR="001843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2800" behindDoc="1" locked="0" layoutInCell="1" allowOverlap="1" wp14:anchorId="431C8766" wp14:editId="38831E16">
          <wp:simplePos x="0" y="0"/>
          <wp:positionH relativeFrom="page">
            <wp:posOffset>942864</wp:posOffset>
          </wp:positionH>
          <wp:positionV relativeFrom="page">
            <wp:posOffset>9877704</wp:posOffset>
          </wp:positionV>
          <wp:extent cx="5707742" cy="552450"/>
          <wp:effectExtent l="0" t="0" r="0" b="0"/>
          <wp:wrapNone/>
          <wp:docPr id="5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7742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BDD2C" w14:textId="77777777" w:rsidR="000C7976" w:rsidRDefault="000C7976">
      <w:r>
        <w:separator/>
      </w:r>
    </w:p>
  </w:footnote>
  <w:footnote w:type="continuationSeparator" w:id="0">
    <w:p w14:paraId="0B6444D8" w14:textId="77777777" w:rsidR="000C7976" w:rsidRDefault="000C7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E10FD" w14:textId="77777777" w:rsidR="001843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619B6843" wp14:editId="21FBC009">
          <wp:simplePos x="0" y="0"/>
          <wp:positionH relativeFrom="page">
            <wp:posOffset>457200</wp:posOffset>
          </wp:positionH>
          <wp:positionV relativeFrom="page">
            <wp:posOffset>353567</wp:posOffset>
          </wp:positionV>
          <wp:extent cx="2381123" cy="49009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81123" cy="490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03EB8" w14:textId="77777777" w:rsidR="001843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8704" behindDoc="1" locked="0" layoutInCell="1" allowOverlap="1" wp14:anchorId="1A848E3C" wp14:editId="6A515309">
          <wp:simplePos x="0" y="0"/>
          <wp:positionH relativeFrom="page">
            <wp:posOffset>457200</wp:posOffset>
          </wp:positionH>
          <wp:positionV relativeFrom="page">
            <wp:posOffset>353567</wp:posOffset>
          </wp:positionV>
          <wp:extent cx="2381123" cy="490093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81123" cy="490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8FD2" w14:textId="77777777" w:rsidR="001843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9728" behindDoc="1" locked="0" layoutInCell="1" allowOverlap="1" wp14:anchorId="75F17FCC" wp14:editId="4CC0BDDA">
          <wp:simplePos x="0" y="0"/>
          <wp:positionH relativeFrom="page">
            <wp:posOffset>457200</wp:posOffset>
          </wp:positionH>
          <wp:positionV relativeFrom="page">
            <wp:posOffset>353567</wp:posOffset>
          </wp:positionV>
          <wp:extent cx="2381123" cy="490093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81123" cy="490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A6625" w14:textId="77777777" w:rsidR="0018438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0240" behindDoc="1" locked="0" layoutInCell="1" allowOverlap="1" wp14:anchorId="19404112" wp14:editId="510D0018">
          <wp:simplePos x="0" y="0"/>
          <wp:positionH relativeFrom="page">
            <wp:posOffset>457200</wp:posOffset>
          </wp:positionH>
          <wp:positionV relativeFrom="page">
            <wp:posOffset>353567</wp:posOffset>
          </wp:positionV>
          <wp:extent cx="2381123" cy="490093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81123" cy="490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63CD" w14:textId="77777777" w:rsidR="00184388" w:rsidRDefault="00184388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8BC56" w14:textId="77777777" w:rsidR="00184388" w:rsidRDefault="00184388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04EB6" w14:textId="77777777" w:rsidR="00184388" w:rsidRDefault="00184388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4D687" w14:textId="77777777" w:rsidR="00184388" w:rsidRDefault="0018438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E32B89"/>
    <w:multiLevelType w:val="hybridMultilevel"/>
    <w:tmpl w:val="AD6692FC"/>
    <w:lvl w:ilvl="0" w:tplc="3142F7BA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3A5C25CC">
      <w:numFmt w:val="bullet"/>
      <w:lvlText w:val="•"/>
      <w:lvlJc w:val="left"/>
      <w:pPr>
        <w:ind w:left="1848" w:hanging="361"/>
      </w:pPr>
      <w:rPr>
        <w:rFonts w:hint="default"/>
        <w:lang w:val="ro-RO" w:eastAsia="en-US" w:bidi="ar-SA"/>
      </w:rPr>
    </w:lvl>
    <w:lvl w:ilvl="2" w:tplc="90D8528C">
      <w:numFmt w:val="bullet"/>
      <w:lvlText w:val="•"/>
      <w:lvlJc w:val="left"/>
      <w:pPr>
        <w:ind w:left="2837" w:hanging="361"/>
      </w:pPr>
      <w:rPr>
        <w:rFonts w:hint="default"/>
        <w:lang w:val="ro-RO" w:eastAsia="en-US" w:bidi="ar-SA"/>
      </w:rPr>
    </w:lvl>
    <w:lvl w:ilvl="3" w:tplc="498CDD00">
      <w:numFmt w:val="bullet"/>
      <w:lvlText w:val="•"/>
      <w:lvlJc w:val="left"/>
      <w:pPr>
        <w:ind w:left="3825" w:hanging="361"/>
      </w:pPr>
      <w:rPr>
        <w:rFonts w:hint="default"/>
        <w:lang w:val="ro-RO" w:eastAsia="en-US" w:bidi="ar-SA"/>
      </w:rPr>
    </w:lvl>
    <w:lvl w:ilvl="4" w:tplc="D1647C7C">
      <w:numFmt w:val="bullet"/>
      <w:lvlText w:val="•"/>
      <w:lvlJc w:val="left"/>
      <w:pPr>
        <w:ind w:left="4814" w:hanging="361"/>
      </w:pPr>
      <w:rPr>
        <w:rFonts w:hint="default"/>
        <w:lang w:val="ro-RO" w:eastAsia="en-US" w:bidi="ar-SA"/>
      </w:rPr>
    </w:lvl>
    <w:lvl w:ilvl="5" w:tplc="49220A92">
      <w:numFmt w:val="bullet"/>
      <w:lvlText w:val="•"/>
      <w:lvlJc w:val="left"/>
      <w:pPr>
        <w:ind w:left="5803" w:hanging="361"/>
      </w:pPr>
      <w:rPr>
        <w:rFonts w:hint="default"/>
        <w:lang w:val="ro-RO" w:eastAsia="en-US" w:bidi="ar-SA"/>
      </w:rPr>
    </w:lvl>
    <w:lvl w:ilvl="6" w:tplc="F0DA6E52">
      <w:numFmt w:val="bullet"/>
      <w:lvlText w:val="•"/>
      <w:lvlJc w:val="left"/>
      <w:pPr>
        <w:ind w:left="6791" w:hanging="361"/>
      </w:pPr>
      <w:rPr>
        <w:rFonts w:hint="default"/>
        <w:lang w:val="ro-RO" w:eastAsia="en-US" w:bidi="ar-SA"/>
      </w:rPr>
    </w:lvl>
    <w:lvl w:ilvl="7" w:tplc="B4FE0B9A">
      <w:numFmt w:val="bullet"/>
      <w:lvlText w:val="•"/>
      <w:lvlJc w:val="left"/>
      <w:pPr>
        <w:ind w:left="7780" w:hanging="361"/>
      </w:pPr>
      <w:rPr>
        <w:rFonts w:hint="default"/>
        <w:lang w:val="ro-RO" w:eastAsia="en-US" w:bidi="ar-SA"/>
      </w:rPr>
    </w:lvl>
    <w:lvl w:ilvl="8" w:tplc="741E3972">
      <w:numFmt w:val="bullet"/>
      <w:lvlText w:val="•"/>
      <w:lvlJc w:val="left"/>
      <w:pPr>
        <w:ind w:left="8769" w:hanging="361"/>
      </w:pPr>
      <w:rPr>
        <w:rFonts w:hint="default"/>
        <w:lang w:val="ro-RO" w:eastAsia="en-US" w:bidi="ar-SA"/>
      </w:rPr>
    </w:lvl>
  </w:abstractNum>
  <w:num w:numId="1" w16cid:durableId="267085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4388"/>
    <w:rsid w:val="00007C96"/>
    <w:rsid w:val="000C7976"/>
    <w:rsid w:val="00184388"/>
    <w:rsid w:val="00F06C5E"/>
    <w:rsid w:val="00FB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7E9978A5"/>
  <w15:docId w15:val="{0EC7B4FF-6336-4CA4-BCB4-475579AA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1"/>
      <w:ind w:left="6681" w:right="121" w:firstLine="943"/>
    </w:pPr>
    <w:rPr>
      <w:rFonts w:ascii="Ebrima" w:eastAsia="Ebrima" w:hAnsi="Ebrima" w:cs="Ebrima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9" Type="http://schemas.openxmlformats.org/officeDocument/2006/relationships/footer" Target="footer5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50" Type="http://schemas.openxmlformats.org/officeDocument/2006/relationships/hyperlink" Target="http://www.mae.ro/node/51934" TargetMode="External"/><Relationship Id="rId55" Type="http://schemas.openxmlformats.org/officeDocument/2006/relationships/image" Target="media/image2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eader" Target="header4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6.jpeg"/><Relationship Id="rId45" Type="http://schemas.openxmlformats.org/officeDocument/2006/relationships/footer" Target="footer6.xml"/><Relationship Id="rId53" Type="http://schemas.openxmlformats.org/officeDocument/2006/relationships/header" Target="header7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footer" Target="footer4.xml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header" Target="header8.xml"/><Relationship Id="rId8" Type="http://schemas.openxmlformats.org/officeDocument/2006/relationships/header" Target="header1.xml"/><Relationship Id="rId51" Type="http://schemas.openxmlformats.org/officeDocument/2006/relationships/hyperlink" Target="http://www.mae.ro/node/51924" TargetMode="Externa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33" Type="http://schemas.openxmlformats.org/officeDocument/2006/relationships/image" Target="media/image21.png"/><Relationship Id="rId38" Type="http://schemas.openxmlformats.org/officeDocument/2006/relationships/header" Target="header5.xml"/><Relationship Id="rId46" Type="http://schemas.openxmlformats.org/officeDocument/2006/relationships/image" Target="media/image30.jpeg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27.jpeg"/><Relationship Id="rId54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3.jpeg"/><Relationship Id="rId57" Type="http://schemas.openxmlformats.org/officeDocument/2006/relationships/footer" Target="footer8.xml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header" Target="header6.xml"/><Relationship Id="rId52" Type="http://schemas.openxmlformats.org/officeDocument/2006/relationships/hyperlink" Target="http://www.politiadefrontiera.r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2525</Words>
  <Characters>14398</Characters>
  <Application>Microsoft Office Word</Application>
  <DocSecurity>0</DocSecurity>
  <Lines>119</Lines>
  <Paragraphs>33</Paragraphs>
  <ScaleCrop>false</ScaleCrop>
  <Company/>
  <LinksUpToDate>false</LinksUpToDate>
  <CharactersWithSpaces>16890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florin@alsystravel.ro</cp:lastModifiedBy>
  <cp:revision>4</cp:revision>
  <dcterms:created xsi:type="dcterms:W3CDTF">2024-03-15T10:55:00Z</dcterms:created>
  <dcterms:modified xsi:type="dcterms:W3CDTF">2024-03-15T11:01:00Z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2024-03-15T00:00:00Z</vt:filetime>
  </property>
</Properties>
</file>