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B05E" w14:textId="0FA5FBE5" w:rsidR="007A2B88" w:rsidRPr="004078D1" w:rsidRDefault="007A2B88" w:rsidP="009441F9">
      <w:pPr>
        <w:pStyle w:val="NoSpacing"/>
        <w:jc w:val="center"/>
        <w:rPr>
          <w:rFonts w:asciiTheme="minorHAnsi" w:hAnsiTheme="minorHAnsi" w:cstheme="minorHAnsi"/>
        </w:rPr>
      </w:pPr>
    </w:p>
    <w:p w14:paraId="6DFE9564" w14:textId="12A54219" w:rsidR="009930C2" w:rsidRPr="00DE15F0" w:rsidRDefault="0003276D" w:rsidP="009441F9">
      <w:pPr>
        <w:pStyle w:val="NoSpacing"/>
        <w:jc w:val="center"/>
        <w:rPr>
          <w:rFonts w:asciiTheme="minorHAnsi" w:hAnsiTheme="minorHAnsi" w:cstheme="minorHAnsi"/>
          <w:b/>
          <w:bCs/>
          <w:color w:val="0000CC"/>
          <w:sz w:val="24"/>
          <w:szCs w:val="24"/>
        </w:rPr>
      </w:pPr>
      <w:r w:rsidRPr="00DE15F0">
        <w:rPr>
          <w:rFonts w:asciiTheme="minorHAnsi" w:hAnsiTheme="minorHAnsi" w:cstheme="minorHAnsi"/>
          <w:b/>
          <w:bCs/>
          <w:color w:val="0000CC"/>
          <w:sz w:val="24"/>
          <w:szCs w:val="24"/>
        </w:rPr>
        <w:t xml:space="preserve">Excursie de o zi </w:t>
      </w:r>
      <w:r w:rsidR="00DE15F0">
        <w:rPr>
          <w:rFonts w:asciiTheme="minorHAnsi" w:hAnsiTheme="minorHAnsi" w:cstheme="minorHAnsi"/>
          <w:b/>
          <w:bCs/>
          <w:color w:val="0000CC"/>
          <w:sz w:val="24"/>
          <w:szCs w:val="24"/>
        </w:rPr>
        <w:t>la</w:t>
      </w:r>
      <w:r w:rsidRPr="00DE15F0">
        <w:rPr>
          <w:rFonts w:asciiTheme="minorHAnsi" w:hAnsiTheme="minorHAnsi" w:cstheme="minorHAnsi"/>
          <w:b/>
          <w:bCs/>
          <w:color w:val="0000CC"/>
          <w:sz w:val="24"/>
          <w:szCs w:val="24"/>
        </w:rPr>
        <w:t xml:space="preserve"> </w:t>
      </w:r>
      <w:r w:rsidR="00276849" w:rsidRPr="00DE15F0">
        <w:rPr>
          <w:rFonts w:asciiTheme="minorHAnsi" w:hAnsiTheme="minorHAnsi" w:cstheme="minorHAnsi"/>
          <w:b/>
          <w:bCs/>
          <w:color w:val="0000CC"/>
          <w:sz w:val="24"/>
          <w:szCs w:val="24"/>
        </w:rPr>
        <w:t>Dino Park</w:t>
      </w:r>
      <w:r w:rsidR="00DE15F0">
        <w:rPr>
          <w:rFonts w:asciiTheme="minorHAnsi" w:hAnsiTheme="minorHAnsi" w:cstheme="minorHAnsi"/>
          <w:b/>
          <w:bCs/>
          <w:color w:val="0000CC"/>
          <w:sz w:val="24"/>
          <w:szCs w:val="24"/>
        </w:rPr>
        <w:t xml:space="preserve"> Rasnov</w:t>
      </w:r>
    </w:p>
    <w:p w14:paraId="584573AF" w14:textId="613A56AC" w:rsidR="002C1A28" w:rsidRDefault="002C1A28" w:rsidP="009441F9">
      <w:pPr>
        <w:pStyle w:val="NoSpacing"/>
        <w:jc w:val="center"/>
        <w:rPr>
          <w:rFonts w:asciiTheme="minorHAnsi" w:hAnsiTheme="minorHAnsi" w:cstheme="minorHAnsi"/>
          <w:color w:val="0000CC"/>
        </w:rPr>
      </w:pPr>
      <w:r>
        <w:rPr>
          <w:noProof/>
        </w:rPr>
        <w:drawing>
          <wp:inline distT="0" distB="0" distL="0" distR="0" wp14:anchorId="3AFEABE6" wp14:editId="2C8CE3FD">
            <wp:extent cx="6343650" cy="3705225"/>
            <wp:effectExtent l="0" t="0" r="0" b="9525"/>
            <wp:docPr id="1830047868" name="Picture 1" descr="Dino Parc Râșnov - Descoperă Obiectivul Turist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no Parc Râșnov - Descoperă Obiectivul Turisti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61"/>
        <w:tblW w:w="9450" w:type="dxa"/>
        <w:jc w:val="center"/>
        <w:tblInd w:w="0" w:type="dxa"/>
        <w:tblLook w:val="04A0" w:firstRow="1" w:lastRow="0" w:firstColumn="1" w:lastColumn="0" w:noHBand="0" w:noVBand="1"/>
      </w:tblPr>
      <w:tblGrid>
        <w:gridCol w:w="2350"/>
        <w:gridCol w:w="2250"/>
        <w:gridCol w:w="4850"/>
      </w:tblGrid>
      <w:tr w:rsidR="00B32414" w:rsidRPr="004078D1" w14:paraId="65FC2B83" w14:textId="77777777" w:rsidTr="00B32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  <w:vAlign w:val="center"/>
            <w:hideMark/>
          </w:tcPr>
          <w:p w14:paraId="79150241" w14:textId="77777777" w:rsidR="00B32414" w:rsidRPr="004078D1" w:rsidRDefault="00B32414" w:rsidP="009441F9">
            <w:pPr>
              <w:tabs>
                <w:tab w:val="left" w:pos="1260"/>
              </w:tabs>
              <w:jc w:val="center"/>
              <w:rPr>
                <w:rFonts w:asciiTheme="minorHAnsi" w:hAnsiTheme="minorHAnsi" w:cstheme="minorHAnsi"/>
                <w:b w:val="0"/>
                <w:bCs w:val="0"/>
              </w:rPr>
            </w:pPr>
            <w:r w:rsidRPr="004078D1">
              <w:rPr>
                <w:rFonts w:asciiTheme="minorHAnsi" w:hAnsiTheme="minorHAnsi" w:cstheme="minorHAnsi"/>
                <w:b w:val="0"/>
                <w:bCs w:val="0"/>
                <w:lang w:val="ro"/>
              </w:rPr>
              <w:t>PLECARI</w:t>
            </w:r>
          </w:p>
        </w:tc>
        <w:tc>
          <w:tcPr>
            <w:tcW w:w="2250" w:type="dxa"/>
            <w:vAlign w:val="center"/>
            <w:hideMark/>
          </w:tcPr>
          <w:p w14:paraId="3604823B" w14:textId="77777777" w:rsidR="00B32414" w:rsidRPr="004078D1" w:rsidRDefault="00B32414" w:rsidP="009441F9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943634" w:themeColor="accent2" w:themeShade="BF"/>
              </w:rPr>
            </w:pPr>
            <w:r w:rsidRPr="004078D1">
              <w:rPr>
                <w:rFonts w:asciiTheme="minorHAnsi" w:hAnsiTheme="minorHAnsi" w:cstheme="minorHAnsi"/>
                <w:b w:val="0"/>
                <w:bCs w:val="0"/>
              </w:rPr>
              <w:t>DURATA</w:t>
            </w:r>
          </w:p>
        </w:tc>
        <w:tc>
          <w:tcPr>
            <w:tcW w:w="4850" w:type="dxa"/>
            <w:vAlign w:val="center"/>
            <w:hideMark/>
          </w:tcPr>
          <w:p w14:paraId="6604ECC5" w14:textId="77777777" w:rsidR="00B32414" w:rsidRPr="004078D1" w:rsidRDefault="00B32414" w:rsidP="009441F9">
            <w:pPr>
              <w:tabs>
                <w:tab w:val="left" w:pos="126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4078D1">
              <w:rPr>
                <w:rFonts w:asciiTheme="minorHAnsi" w:hAnsiTheme="minorHAnsi" w:cstheme="minorHAnsi"/>
                <w:b w:val="0"/>
                <w:bCs w:val="0"/>
                <w:lang w:val="ro"/>
              </w:rPr>
              <w:t>TARIF</w:t>
            </w:r>
          </w:p>
        </w:tc>
      </w:tr>
      <w:tr w:rsidR="00B32414" w:rsidRPr="004078D1" w14:paraId="444266F0" w14:textId="77777777" w:rsidTr="00B324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161E3AA7" w14:textId="41BFBC96" w:rsidR="00B32414" w:rsidRPr="004078D1" w:rsidRDefault="00221575" w:rsidP="009441F9">
            <w:pPr>
              <w:tabs>
                <w:tab w:val="left" w:pos="1260"/>
              </w:tabs>
              <w:jc w:val="center"/>
              <w:rPr>
                <w:rFonts w:asciiTheme="minorHAnsi" w:hAnsiTheme="minorHAnsi" w:cstheme="minorHAnsi"/>
                <w:b w:val="0"/>
                <w:bCs w:val="0"/>
                <w:lang w:val="ro"/>
              </w:rPr>
            </w:pPr>
            <w:r>
              <w:rPr>
                <w:rFonts w:asciiTheme="minorHAnsi" w:hAnsiTheme="minorHAnsi" w:cstheme="minorHAnsi"/>
                <w:b w:val="0"/>
                <w:bCs w:val="0"/>
                <w:lang w:val="ro"/>
              </w:rPr>
              <w:t>La cerere</w:t>
            </w:r>
          </w:p>
        </w:tc>
        <w:tc>
          <w:tcPr>
            <w:tcW w:w="225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20BCC806" w14:textId="77777777" w:rsidR="00B32414" w:rsidRPr="004078D1" w:rsidRDefault="00B32414" w:rsidP="009441F9">
            <w:pPr>
              <w:tabs>
                <w:tab w:val="left" w:pos="12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078D1">
              <w:rPr>
                <w:rFonts w:asciiTheme="minorHAnsi" w:hAnsiTheme="minorHAnsi" w:cstheme="minorHAnsi"/>
              </w:rPr>
              <w:t>1 zi</w:t>
            </w:r>
          </w:p>
        </w:tc>
        <w:tc>
          <w:tcPr>
            <w:tcW w:w="4850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vAlign w:val="center"/>
          </w:tcPr>
          <w:p w14:paraId="0552603B" w14:textId="5BD3C232" w:rsidR="00B32414" w:rsidRPr="004078D1" w:rsidRDefault="000B2641" w:rsidP="009441F9">
            <w:pPr>
              <w:tabs>
                <w:tab w:val="left" w:pos="126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2</w:t>
            </w:r>
            <w:r w:rsidR="002224D2">
              <w:rPr>
                <w:lang w:val="pt-BR"/>
              </w:rPr>
              <w:t>8</w:t>
            </w:r>
            <w:r w:rsidR="00221575">
              <w:rPr>
                <w:lang w:val="pt-BR"/>
              </w:rPr>
              <w:t>9</w:t>
            </w:r>
            <w:r w:rsidR="00B32414" w:rsidRPr="004078D1">
              <w:rPr>
                <w:rFonts w:asciiTheme="minorHAnsi" w:hAnsiTheme="minorHAnsi" w:cstheme="minorHAnsi"/>
                <w:lang w:val="pt-BR"/>
              </w:rPr>
              <w:t xml:space="preserve"> lei/persoana*</w:t>
            </w:r>
          </w:p>
        </w:tc>
      </w:tr>
    </w:tbl>
    <w:p w14:paraId="123B9459" w14:textId="77777777" w:rsidR="002C1A28" w:rsidRPr="002C1A28" w:rsidRDefault="00B32414" w:rsidP="002C1A28">
      <w:pPr>
        <w:ind w:firstLine="720"/>
        <w:rPr>
          <w:i/>
          <w:iCs/>
          <w:lang w:val="pt-BR"/>
        </w:rPr>
      </w:pPr>
      <w:r w:rsidRPr="00E171C2">
        <w:rPr>
          <w:rFonts w:asciiTheme="minorHAnsi" w:eastAsia="Times New Roman" w:hAnsiTheme="minorHAnsi" w:cstheme="minorHAnsi"/>
          <w:i/>
          <w:iCs/>
          <w:noProof/>
          <w:color w:val="000000" w:themeColor="text1"/>
        </w:rPr>
        <w:tab/>
      </w:r>
      <w:r w:rsidR="002C1A28" w:rsidRPr="002C1A28">
        <w:rPr>
          <w:i/>
          <w:iCs/>
          <w:lang w:val="pt-BR"/>
        </w:rPr>
        <w:t xml:space="preserve">Pregătiți-vă pentru o zi plină de aventură, descoperiri și distracție! Pornim spre Râșnov, unde ne așteaptă </w:t>
      </w:r>
      <w:r w:rsidR="002C1A28" w:rsidRPr="002C1A28">
        <w:rPr>
          <w:b/>
          <w:bCs/>
          <w:i/>
          <w:iCs/>
          <w:lang w:val="pt-BR"/>
        </w:rPr>
        <w:t>Dino Park</w:t>
      </w:r>
      <w:r w:rsidR="002C1A28" w:rsidRPr="002C1A28">
        <w:rPr>
          <w:i/>
          <w:iCs/>
          <w:lang w:val="pt-BR"/>
        </w:rPr>
        <w:t>, un loc în care lumea preistorică prinde viață.</w:t>
      </w:r>
    </w:p>
    <w:p w14:paraId="12B6CF9C" w14:textId="77777777" w:rsidR="002C1A28" w:rsidRPr="002C1A28" w:rsidRDefault="002C1A28" w:rsidP="002C1A28">
      <w:pPr>
        <w:ind w:firstLine="720"/>
        <w:rPr>
          <w:i/>
          <w:iCs/>
          <w:lang w:val="pt-BR"/>
        </w:rPr>
      </w:pPr>
      <w:r w:rsidRPr="002C1A28">
        <w:rPr>
          <w:i/>
          <w:iCs/>
          <w:lang w:val="pt-BR"/>
        </w:rPr>
        <w:t>Vom porni într-o călătorie fascinantă printre dinozauri în mărime naturală, vom descoperi povești despre aceste creaturi impresionante și vom explora traseele și activitățile interactive ale parcului.</w:t>
      </w:r>
    </w:p>
    <w:p w14:paraId="33DD762E" w14:textId="0A474CC5" w:rsidR="00221575" w:rsidRPr="00E171C2" w:rsidRDefault="00221575" w:rsidP="004619DE">
      <w:pPr>
        <w:ind w:firstLine="720"/>
        <w:rPr>
          <w:rFonts w:asciiTheme="minorHAnsi" w:eastAsia="Times New Roman" w:hAnsiTheme="minorHAnsi" w:cstheme="minorHAnsi"/>
          <w:i/>
          <w:iCs/>
          <w:noProof/>
          <w:color w:val="000000" w:themeColor="text1"/>
        </w:rPr>
      </w:pPr>
    </w:p>
    <w:p w14:paraId="1447FDC5" w14:textId="77777777" w:rsidR="00B62781" w:rsidRPr="004078D1" w:rsidRDefault="00B62781" w:rsidP="000B2641">
      <w:pPr>
        <w:pStyle w:val="NoSpacing"/>
        <w:widowControl/>
        <w:numPr>
          <w:ilvl w:val="0"/>
          <w:numId w:val="15"/>
        </w:numPr>
        <w:autoSpaceDE/>
        <w:autoSpaceDN/>
        <w:ind w:left="0" w:hanging="90"/>
        <w:rPr>
          <w:rStyle w:val="NoSpacingChar"/>
          <w:rFonts w:asciiTheme="minorHAnsi" w:hAnsiTheme="minorHAnsi" w:cstheme="minorHAnsi"/>
          <w:color w:val="0070C0"/>
        </w:rPr>
      </w:pPr>
      <w:r w:rsidRPr="004078D1">
        <w:rPr>
          <w:rStyle w:val="NoSpacingChar"/>
          <w:rFonts w:asciiTheme="minorHAnsi" w:hAnsiTheme="minorHAnsi" w:cstheme="minorHAnsi"/>
          <w:color w:val="0070C0"/>
        </w:rPr>
        <w:t xml:space="preserve">Tariful include: </w:t>
      </w:r>
    </w:p>
    <w:p w14:paraId="28DF1D8C" w14:textId="5901FA14" w:rsidR="00B62781" w:rsidRPr="004078D1" w:rsidRDefault="00B62781" w:rsidP="000B2641">
      <w:pPr>
        <w:pStyle w:val="NoSpacing"/>
        <w:widowControl/>
        <w:numPr>
          <w:ilvl w:val="0"/>
          <w:numId w:val="12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0000" w:themeColor="text1"/>
        </w:rPr>
      </w:pPr>
      <w:r w:rsidRPr="004078D1">
        <w:rPr>
          <w:rStyle w:val="NoSpacingChar"/>
          <w:rFonts w:asciiTheme="minorHAnsi" w:hAnsiTheme="minorHAnsi" w:cstheme="minorHAnsi"/>
          <w:color w:val="000000" w:themeColor="text1"/>
        </w:rPr>
        <w:t>Transport</w:t>
      </w:r>
      <w:r w:rsidR="00570B64" w:rsidRPr="004078D1">
        <w:rPr>
          <w:rStyle w:val="NoSpacingChar"/>
          <w:rFonts w:asciiTheme="minorHAnsi" w:hAnsiTheme="minorHAnsi" w:cstheme="minorHAnsi"/>
          <w:color w:val="000000" w:themeColor="text1"/>
        </w:rPr>
        <w:t xml:space="preserve"> autocar </w:t>
      </w:r>
      <w:r w:rsidR="000B2641">
        <w:rPr>
          <w:rStyle w:val="NoSpacingChar"/>
          <w:rFonts w:asciiTheme="minorHAnsi" w:hAnsiTheme="minorHAnsi" w:cstheme="minorHAnsi"/>
          <w:color w:val="000000" w:themeColor="text1"/>
        </w:rPr>
        <w:t xml:space="preserve">Bucuresti </w:t>
      </w:r>
      <w:r w:rsidR="002F17C4">
        <w:rPr>
          <w:rStyle w:val="NoSpacingChar"/>
          <w:rFonts w:asciiTheme="minorHAnsi" w:hAnsiTheme="minorHAnsi" w:cstheme="minorHAnsi"/>
          <w:color w:val="000000" w:themeColor="text1"/>
        </w:rPr>
        <w:t>–</w:t>
      </w:r>
      <w:r w:rsidR="000B2641">
        <w:rPr>
          <w:rStyle w:val="NoSpacingChar"/>
          <w:rFonts w:asciiTheme="minorHAnsi" w:hAnsiTheme="minorHAnsi" w:cstheme="minorHAnsi"/>
          <w:color w:val="000000" w:themeColor="text1"/>
        </w:rPr>
        <w:t xml:space="preserve"> </w:t>
      </w:r>
      <w:r w:rsidR="00996816">
        <w:rPr>
          <w:rStyle w:val="NoSpacingChar"/>
          <w:rFonts w:asciiTheme="minorHAnsi" w:hAnsiTheme="minorHAnsi" w:cstheme="minorHAnsi"/>
          <w:color w:val="000000" w:themeColor="text1"/>
        </w:rPr>
        <w:t>Rasnov</w:t>
      </w:r>
      <w:r w:rsidR="002F17C4">
        <w:rPr>
          <w:rStyle w:val="NoSpacingChar"/>
          <w:rFonts w:asciiTheme="minorHAnsi" w:hAnsiTheme="minorHAnsi" w:cstheme="minorHAnsi"/>
          <w:color w:val="000000" w:themeColor="text1"/>
        </w:rPr>
        <w:t xml:space="preserve"> si retur</w:t>
      </w:r>
      <w:r w:rsidR="00570B64" w:rsidRPr="004078D1">
        <w:rPr>
          <w:rStyle w:val="NoSpacingChar"/>
          <w:rFonts w:asciiTheme="minorHAnsi" w:hAnsiTheme="minorHAnsi" w:cstheme="minorHAnsi"/>
          <w:color w:val="000000" w:themeColor="text1"/>
        </w:rPr>
        <w:t xml:space="preserve"> </w:t>
      </w:r>
      <w:r w:rsidRPr="004078D1">
        <w:rPr>
          <w:rStyle w:val="NoSpacingChar"/>
          <w:rFonts w:asciiTheme="minorHAnsi" w:hAnsiTheme="minorHAnsi" w:cstheme="minorHAnsi"/>
          <w:color w:val="000000" w:themeColor="text1"/>
        </w:rPr>
        <w:t>cu autocar clasificat</w:t>
      </w:r>
    </w:p>
    <w:p w14:paraId="4C94BB7C" w14:textId="2AA064D0" w:rsidR="00085AD0" w:rsidRDefault="000B2641" w:rsidP="000B2641">
      <w:pPr>
        <w:pStyle w:val="NoSpacing"/>
        <w:widowControl/>
        <w:numPr>
          <w:ilvl w:val="0"/>
          <w:numId w:val="12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0000" w:themeColor="text1"/>
        </w:rPr>
      </w:pPr>
      <w:r>
        <w:rPr>
          <w:rStyle w:val="NoSpacingChar"/>
          <w:rFonts w:asciiTheme="minorHAnsi" w:hAnsiTheme="minorHAnsi" w:cstheme="minorHAnsi"/>
          <w:color w:val="000000" w:themeColor="text1"/>
        </w:rPr>
        <w:t>Intr</w:t>
      </w:r>
      <w:r w:rsidR="00996816">
        <w:rPr>
          <w:rStyle w:val="NoSpacingChar"/>
          <w:rFonts w:asciiTheme="minorHAnsi" w:hAnsiTheme="minorHAnsi" w:cstheme="minorHAnsi"/>
          <w:color w:val="000000" w:themeColor="text1"/>
        </w:rPr>
        <w:t>are la Dino Park</w:t>
      </w:r>
    </w:p>
    <w:p w14:paraId="288C42B9" w14:textId="0EBC2E3A" w:rsidR="000B2641" w:rsidRDefault="000B2641" w:rsidP="000B2641">
      <w:pPr>
        <w:pStyle w:val="NoSpacing"/>
        <w:widowControl/>
        <w:numPr>
          <w:ilvl w:val="0"/>
          <w:numId w:val="12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0000" w:themeColor="text1"/>
        </w:rPr>
      </w:pPr>
      <w:r>
        <w:rPr>
          <w:rStyle w:val="NoSpacingChar"/>
          <w:rFonts w:asciiTheme="minorHAnsi" w:hAnsiTheme="minorHAnsi" w:cstheme="minorHAnsi"/>
          <w:color w:val="000000" w:themeColor="text1"/>
        </w:rPr>
        <w:t xml:space="preserve">Masa de pranz </w:t>
      </w:r>
      <w:r w:rsidR="002F17C4">
        <w:rPr>
          <w:rStyle w:val="NoSpacingChar"/>
          <w:rFonts w:asciiTheme="minorHAnsi" w:hAnsiTheme="minorHAnsi" w:cstheme="minorHAnsi"/>
          <w:color w:val="000000" w:themeColor="text1"/>
        </w:rPr>
        <w:t>– meniu fix</w:t>
      </w:r>
    </w:p>
    <w:p w14:paraId="0770DECE" w14:textId="26B3D516" w:rsidR="00B62781" w:rsidRPr="004078D1" w:rsidRDefault="00B62781" w:rsidP="000B2641">
      <w:pPr>
        <w:pStyle w:val="ListParagraph"/>
        <w:widowControl/>
        <w:autoSpaceDE/>
        <w:autoSpaceDN/>
        <w:spacing w:after="160"/>
        <w:ind w:hanging="90"/>
        <w:contextualSpacing/>
        <w:rPr>
          <w:rStyle w:val="NoSpacingChar"/>
          <w:rFonts w:asciiTheme="minorHAnsi" w:hAnsiTheme="minorHAnsi" w:cstheme="minorHAnsi"/>
          <w:color w:val="000000" w:themeColor="text1"/>
          <w:lang w:val="pt-BR"/>
        </w:rPr>
      </w:pPr>
    </w:p>
    <w:p w14:paraId="1020420E" w14:textId="77777777" w:rsidR="00B62781" w:rsidRPr="004078D1" w:rsidRDefault="00B62781" w:rsidP="000B2641">
      <w:pPr>
        <w:pStyle w:val="NoSpacing"/>
        <w:widowControl/>
        <w:numPr>
          <w:ilvl w:val="0"/>
          <w:numId w:val="14"/>
        </w:numPr>
        <w:autoSpaceDE/>
        <w:autoSpaceDN/>
        <w:ind w:left="0" w:hanging="90"/>
        <w:rPr>
          <w:rStyle w:val="NoSpacingChar"/>
          <w:rFonts w:asciiTheme="minorHAnsi" w:hAnsiTheme="minorHAnsi" w:cstheme="minorHAnsi"/>
          <w:color w:val="0070C0"/>
        </w:rPr>
      </w:pPr>
      <w:r w:rsidRPr="004078D1">
        <w:rPr>
          <w:rStyle w:val="NoSpacingChar"/>
          <w:rFonts w:asciiTheme="minorHAnsi" w:hAnsiTheme="minorHAnsi" w:cstheme="minorHAnsi"/>
          <w:color w:val="0070C0"/>
        </w:rPr>
        <w:t xml:space="preserve">Tariful nu include: </w:t>
      </w:r>
    </w:p>
    <w:p w14:paraId="5C259979" w14:textId="4C279132" w:rsidR="00B62781" w:rsidRPr="00F76CAA" w:rsidRDefault="00085AD0" w:rsidP="000B2641">
      <w:pPr>
        <w:pStyle w:val="NoSpacing"/>
        <w:widowControl/>
        <w:numPr>
          <w:ilvl w:val="0"/>
          <w:numId w:val="13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70C0"/>
          <w:lang w:val="pt-BR"/>
        </w:rPr>
      </w:pPr>
      <w:r w:rsidRPr="004078D1"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Intrari aditionale la muzee / obiective turistice</w:t>
      </w:r>
    </w:p>
    <w:p w14:paraId="7F8CE47E" w14:textId="202A4625" w:rsidR="00F76CAA" w:rsidRPr="002224D2" w:rsidRDefault="00F76CAA" w:rsidP="000B2641">
      <w:pPr>
        <w:pStyle w:val="NoSpacing"/>
        <w:widowControl/>
        <w:numPr>
          <w:ilvl w:val="0"/>
          <w:numId w:val="13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70C0"/>
          <w:lang w:val="en-US"/>
        </w:rPr>
      </w:pPr>
      <w:proofErr w:type="spellStart"/>
      <w:r w:rsidRPr="00F76CAA">
        <w:rPr>
          <w:rStyle w:val="NoSpacingChar"/>
          <w:rFonts w:asciiTheme="minorHAnsi" w:hAnsiTheme="minorHAnsi" w:cstheme="minorHAnsi"/>
          <w:color w:val="000000" w:themeColor="text1"/>
          <w:lang w:val="en-US"/>
        </w:rPr>
        <w:t>Activitati</w:t>
      </w:r>
      <w:proofErr w:type="spellEnd"/>
      <w:r w:rsidRPr="00F76CAA">
        <w:rPr>
          <w:rStyle w:val="NoSpacingChar"/>
          <w:rFonts w:asciiTheme="minorHAnsi" w:hAnsiTheme="minorHAnsi" w:cstheme="minorHAnsi"/>
          <w:color w:val="000000" w:themeColor="text1"/>
          <w:lang w:val="en-US"/>
        </w:rPr>
        <w:t xml:space="preserve"> </w:t>
      </w:r>
      <w:proofErr w:type="spellStart"/>
      <w:r w:rsidRPr="00F76CAA">
        <w:rPr>
          <w:rStyle w:val="NoSpacingChar"/>
          <w:rFonts w:asciiTheme="minorHAnsi" w:hAnsiTheme="minorHAnsi" w:cstheme="minorHAnsi"/>
          <w:color w:val="000000" w:themeColor="text1"/>
          <w:lang w:val="en-US"/>
        </w:rPr>
        <w:t>optionale</w:t>
      </w:r>
      <w:proofErr w:type="spellEnd"/>
      <w:r w:rsidRPr="00F76CAA">
        <w:rPr>
          <w:rStyle w:val="NoSpacingChar"/>
          <w:rFonts w:asciiTheme="minorHAnsi" w:hAnsiTheme="minorHAnsi" w:cstheme="minorHAnsi"/>
          <w:color w:val="000000" w:themeColor="text1"/>
          <w:lang w:val="en-US"/>
        </w:rPr>
        <w:t xml:space="preserve"> in Dino P</w:t>
      </w:r>
      <w:r>
        <w:rPr>
          <w:rStyle w:val="NoSpacingChar"/>
          <w:rFonts w:asciiTheme="minorHAnsi" w:hAnsiTheme="minorHAnsi" w:cstheme="minorHAnsi"/>
          <w:color w:val="000000" w:themeColor="text1"/>
          <w:lang w:val="en-US"/>
        </w:rPr>
        <w:t>ark</w:t>
      </w:r>
    </w:p>
    <w:p w14:paraId="68755795" w14:textId="7926EC61" w:rsidR="002224D2" w:rsidRPr="002224D2" w:rsidRDefault="00DE15F0" w:rsidP="000B2641">
      <w:pPr>
        <w:pStyle w:val="NoSpacing"/>
        <w:widowControl/>
        <w:numPr>
          <w:ilvl w:val="0"/>
          <w:numId w:val="13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70C0"/>
          <w:lang w:val="pt-BR"/>
        </w:rPr>
      </w:pPr>
      <w:r>
        <w:rPr>
          <w:rStyle w:val="NoSpacingChar"/>
          <w:rFonts w:asciiTheme="minorHAnsi" w:hAnsiTheme="minorHAnsi" w:cstheme="minorHAnsi"/>
          <w:color w:val="000000" w:themeColor="text1"/>
          <w:lang w:val="pt-BR"/>
        </w:rPr>
        <w:t xml:space="preserve">Optional - </w:t>
      </w:r>
      <w:r w:rsidR="002224D2" w:rsidRPr="002224D2"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Ascensor Gradina Cetatii Rasnov (10 l</w:t>
      </w:r>
      <w:r w:rsidR="002224D2"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ei/copil si 20 lei/adult pe urmare sau coborare</w:t>
      </w:r>
      <w:r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)</w:t>
      </w:r>
    </w:p>
    <w:p w14:paraId="1D459A84" w14:textId="30E19F6E" w:rsidR="002224D2" w:rsidRPr="002224D2" w:rsidRDefault="00DE15F0" w:rsidP="000B2641">
      <w:pPr>
        <w:pStyle w:val="NoSpacing"/>
        <w:widowControl/>
        <w:numPr>
          <w:ilvl w:val="0"/>
          <w:numId w:val="13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70C0"/>
          <w:lang w:val="pt-BR"/>
        </w:rPr>
      </w:pPr>
      <w:r>
        <w:rPr>
          <w:rStyle w:val="NoSpacingChar"/>
          <w:rFonts w:asciiTheme="minorHAnsi" w:hAnsiTheme="minorHAnsi" w:cstheme="minorHAnsi"/>
          <w:color w:val="000000" w:themeColor="text1"/>
          <w:lang w:val="pt-BR"/>
        </w:rPr>
        <w:t xml:space="preserve">Optional - </w:t>
      </w:r>
      <w:r w:rsidR="002224D2"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Pestera Valea Cetatii (20 lei/copil si 35 lei/adult)</w:t>
      </w:r>
    </w:p>
    <w:p w14:paraId="6E5DF6B6" w14:textId="5D7D622A" w:rsidR="000B2641" w:rsidRPr="004078D1" w:rsidRDefault="000B2641" w:rsidP="000B2641">
      <w:pPr>
        <w:pStyle w:val="NoSpacing"/>
        <w:widowControl/>
        <w:numPr>
          <w:ilvl w:val="0"/>
          <w:numId w:val="13"/>
        </w:numPr>
        <w:autoSpaceDE/>
        <w:autoSpaceDN/>
        <w:ind w:left="450" w:hanging="90"/>
        <w:rPr>
          <w:rStyle w:val="NoSpacingChar"/>
          <w:rFonts w:asciiTheme="minorHAnsi" w:hAnsiTheme="minorHAnsi" w:cstheme="minorHAnsi"/>
          <w:color w:val="0070C0"/>
          <w:lang w:val="pt-BR"/>
        </w:rPr>
      </w:pPr>
      <w:r>
        <w:rPr>
          <w:rStyle w:val="NoSpacingChar"/>
          <w:rFonts w:asciiTheme="minorHAnsi" w:hAnsiTheme="minorHAnsi" w:cstheme="minorHAnsi"/>
          <w:color w:val="000000" w:themeColor="text1"/>
          <w:lang w:val="pt-BR"/>
        </w:rPr>
        <w:t>Cheltuieli personale</w:t>
      </w:r>
    </w:p>
    <w:p w14:paraId="297D8F86" w14:textId="77777777" w:rsidR="00B62781" w:rsidRPr="004078D1" w:rsidRDefault="00B62781" w:rsidP="000B2641">
      <w:pPr>
        <w:pStyle w:val="NoSpacing"/>
        <w:ind w:hanging="90"/>
        <w:rPr>
          <w:rStyle w:val="NoSpacingChar"/>
          <w:rFonts w:asciiTheme="minorHAnsi" w:hAnsiTheme="minorHAnsi" w:cstheme="minorHAnsi"/>
          <w:color w:val="0070C0"/>
          <w:lang w:val="pt-BR"/>
        </w:rPr>
      </w:pPr>
    </w:p>
    <w:p w14:paraId="50345E92" w14:textId="7FED7DB9" w:rsidR="009930C2" w:rsidRPr="004078D1" w:rsidRDefault="009930C2" w:rsidP="000B2641">
      <w:pPr>
        <w:pStyle w:val="NoSpacing"/>
        <w:widowControl/>
        <w:numPr>
          <w:ilvl w:val="0"/>
          <w:numId w:val="14"/>
        </w:numPr>
        <w:autoSpaceDE/>
        <w:autoSpaceDN/>
        <w:ind w:left="0" w:hanging="90"/>
        <w:rPr>
          <w:rStyle w:val="NoSpacingChar"/>
          <w:rFonts w:asciiTheme="minorHAnsi" w:hAnsiTheme="minorHAnsi" w:cstheme="minorHAnsi"/>
          <w:color w:val="0070C0"/>
        </w:rPr>
      </w:pPr>
      <w:r w:rsidRPr="004078D1">
        <w:rPr>
          <w:rStyle w:val="NoSpacingChar"/>
          <w:rFonts w:asciiTheme="minorHAnsi" w:hAnsiTheme="minorHAnsi" w:cstheme="minorHAnsi"/>
          <w:color w:val="0070C0"/>
        </w:rPr>
        <w:t xml:space="preserve">Nota: </w:t>
      </w:r>
    </w:p>
    <w:p w14:paraId="10797D74" w14:textId="0AE8A68D" w:rsidR="000F3204" w:rsidRPr="004078D1" w:rsidRDefault="00B62781" w:rsidP="00DE15F0">
      <w:pPr>
        <w:pStyle w:val="ListParagraph"/>
        <w:widowControl/>
        <w:numPr>
          <w:ilvl w:val="0"/>
          <w:numId w:val="16"/>
        </w:numPr>
        <w:autoSpaceDE/>
        <w:autoSpaceDN/>
        <w:rPr>
          <w:rStyle w:val="NoSpacingChar"/>
          <w:rFonts w:asciiTheme="minorHAnsi" w:hAnsiTheme="minorHAnsi" w:cstheme="minorHAnsi"/>
          <w:lang w:val="pt-BR"/>
        </w:rPr>
      </w:pPr>
      <w:r w:rsidRPr="004078D1">
        <w:rPr>
          <w:rStyle w:val="NoSpacingChar"/>
          <w:rFonts w:asciiTheme="minorHAnsi" w:hAnsiTheme="minorHAnsi" w:cstheme="minorHAnsi"/>
          <w:lang w:val="pt-BR"/>
        </w:rPr>
        <w:t>grup minim 45 persoane</w:t>
      </w:r>
    </w:p>
    <w:p w14:paraId="113375FD" w14:textId="32139AA6" w:rsidR="00454D35" w:rsidRPr="004078D1" w:rsidRDefault="00B62781" w:rsidP="00DE15F0">
      <w:pPr>
        <w:pStyle w:val="ListParagraph"/>
        <w:widowControl/>
        <w:numPr>
          <w:ilvl w:val="0"/>
          <w:numId w:val="16"/>
        </w:numPr>
        <w:autoSpaceDE/>
        <w:autoSpaceDN/>
        <w:rPr>
          <w:rStyle w:val="NoSpacingChar"/>
          <w:rFonts w:asciiTheme="minorHAnsi" w:hAnsiTheme="minorHAnsi" w:cstheme="minorHAnsi"/>
          <w:lang w:val="pt-BR"/>
        </w:rPr>
      </w:pPr>
      <w:r w:rsidRPr="004078D1">
        <w:rPr>
          <w:rStyle w:val="NoSpacingChar"/>
          <w:rFonts w:asciiTheme="minorHAnsi" w:hAnsiTheme="minorHAnsi" w:cstheme="minorHAnsi"/>
          <w:lang w:val="pt-BR"/>
        </w:rPr>
        <w:t>pentru gratuitati contactati agentia</w:t>
      </w:r>
    </w:p>
    <w:p w14:paraId="539AE05B" w14:textId="77777777" w:rsidR="002F17C4" w:rsidRPr="002F17C4" w:rsidRDefault="002F17C4" w:rsidP="002F17C4"/>
    <w:p w14:paraId="37EC2AFB" w14:textId="771DCB2C" w:rsidR="00DC230A" w:rsidRDefault="003C2CBD" w:rsidP="009441F9">
      <w:pPr>
        <w:pStyle w:val="Heading3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C230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lastRenderedPageBreak/>
        <w:t>PROGRAM</w:t>
      </w:r>
      <w:r w:rsidR="00DC230A" w:rsidRPr="00DC230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:</w:t>
      </w:r>
      <w:r w:rsidR="00DC230A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3C05B792" w14:textId="505F42F7" w:rsidR="003C2CBD" w:rsidRDefault="002F17C4" w:rsidP="009441F9">
      <w:pPr>
        <w:pStyle w:val="Heading3"/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96640" behindDoc="0" locked="0" layoutInCell="1" allowOverlap="1" wp14:anchorId="7EA3300D" wp14:editId="599EF36F">
            <wp:simplePos x="0" y="0"/>
            <wp:positionH relativeFrom="margin">
              <wp:align>right</wp:align>
            </wp:positionH>
            <wp:positionV relativeFrom="paragraph">
              <wp:posOffset>324485</wp:posOffset>
            </wp:positionV>
            <wp:extent cx="2851150" cy="1847850"/>
            <wp:effectExtent l="0" t="0" r="6350" b="0"/>
            <wp:wrapSquare wrapText="bothSides"/>
            <wp:docPr id="780186842" name="Picture 1" descr="Travel to România on X: &quot;Parcul &quot;Dimitrie Ghica&quot;din Sinaia- superb în luna  mai 🪻🪻🪻 📷Iubim să călătorim&quot; /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Travel to România on X: &quot;Parcul &quot;Dimitrie Ghica&quot;din Sinaia- superb în luna  mai 🪻🪻🪻 📷Iubim să călătorim&quot; / 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30A" w:rsidRPr="000B2641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Intalnire la 07:</w:t>
      </w:r>
      <w:r w:rsidR="004619DE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0</w:t>
      </w:r>
      <w:r w:rsidR="00DC230A" w:rsidRPr="000B2641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0 cu insotitorul din partea agentiei pentru imbarcare la autocar si plecare pe traseul Bucuresti </w:t>
      </w:r>
      <w:r w:rsidR="004619DE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–</w:t>
      </w:r>
      <w:r w:rsidR="00DC230A" w:rsidRPr="000B2641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4619DE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Sinaia – Brasov</w:t>
      </w:r>
    </w:p>
    <w:p w14:paraId="5C7E5844" w14:textId="77777777" w:rsidR="002F17C4" w:rsidRDefault="002F17C4" w:rsidP="003D3473"/>
    <w:p w14:paraId="6C71D1F3" w14:textId="1CB0EAAD" w:rsidR="003D3473" w:rsidRDefault="003D3473" w:rsidP="003D3473">
      <w:pPr>
        <w:rPr>
          <w:lang w:val="pt-BR"/>
        </w:rPr>
      </w:pPr>
      <w:r>
        <w:t>Prima oprire pentru recreere va fi in parcul din centrul orasului Sinaia.</w:t>
      </w:r>
      <w:r w:rsidRPr="003D3473">
        <w:rPr>
          <w:lang w:val="pt-BR"/>
        </w:rPr>
        <w:t xml:space="preserve"> </w:t>
      </w:r>
      <w:r w:rsidRPr="003D3473">
        <w:rPr>
          <w:b/>
          <w:bCs/>
          <w:lang w:val="pt-BR"/>
        </w:rPr>
        <w:t>Parcul Dimitrie Ghica</w:t>
      </w:r>
      <w:r w:rsidRPr="003D3473">
        <w:rPr>
          <w:lang w:val="pt-BR"/>
        </w:rPr>
        <w:t xml:space="preserve"> este unul dintre cele mai frumoase spații verzi din Sinaia. Amenajat în stil peisagistic, parcul oferă alei umbroase, arbori seculari și un cadru plăcut pentru o scurtă plimbare și relaxare.</w:t>
      </w:r>
      <w:r>
        <w:rPr>
          <w:lang w:val="pt-BR"/>
        </w:rPr>
        <w:t xml:space="preserve"> </w:t>
      </w:r>
      <w:r w:rsidRPr="003D3473">
        <w:rPr>
          <w:lang w:val="pt-BR"/>
        </w:rPr>
        <w:t xml:space="preserve">Copiii pot descoperi aici </w:t>
      </w:r>
      <w:r w:rsidRPr="003D3473">
        <w:rPr>
          <w:b/>
          <w:bCs/>
          <w:lang w:val="pt-BR"/>
        </w:rPr>
        <w:t>natura, sculpturile și clădirile istorice</w:t>
      </w:r>
      <w:r w:rsidRPr="003D3473">
        <w:rPr>
          <w:lang w:val="pt-BR"/>
        </w:rPr>
        <w:t xml:space="preserve"> din jurul parcului, într-o atmosferă liniștită de stațiune montană.</w:t>
      </w:r>
      <w:r>
        <w:rPr>
          <w:lang w:val="pt-BR"/>
        </w:rPr>
        <w:t xml:space="preserve"> Micii exploratori</w:t>
      </w:r>
      <w:r w:rsidRPr="003D3473">
        <w:rPr>
          <w:lang w:val="pt-BR"/>
        </w:rPr>
        <w:t xml:space="preserve"> caută detalii interesante și fac fotografii de grup</w:t>
      </w:r>
      <w:r w:rsidR="002F17C4">
        <w:rPr>
          <w:lang w:val="pt-BR"/>
        </w:rPr>
        <w:t>.</w:t>
      </w:r>
    </w:p>
    <w:p w14:paraId="0A83BE44" w14:textId="77777777" w:rsidR="002C1A28" w:rsidRDefault="002C1A28" w:rsidP="00E171C2">
      <w:pPr>
        <w:rPr>
          <w:i/>
          <w:iCs/>
        </w:rPr>
      </w:pPr>
    </w:p>
    <w:p w14:paraId="7428E1B2" w14:textId="77777777" w:rsidR="002C1A28" w:rsidRPr="00CF1FC5" w:rsidRDefault="002C1A28" w:rsidP="002C1A28">
      <w:pPr>
        <w:rPr>
          <w:lang w:val="pt-BR"/>
        </w:rPr>
      </w:pPr>
      <w:r w:rsidRPr="00CF1FC5">
        <w:rPr>
          <w:b/>
          <w:bCs/>
          <w:lang w:val="pt-BR"/>
        </w:rPr>
        <w:t>Dino Parc Râşnov,</w:t>
      </w:r>
      <w:r w:rsidRPr="00CF1FC5">
        <w:rPr>
          <w:lang w:val="pt-BR"/>
        </w:rPr>
        <w:t xml:space="preserve"> unul dintre cele mai mari parcuri cu dinozauri din sud-estul Europei. Copiii se pot bucura de căsuţe în arbori, un cinematograf, tiroliene şi multe alte surprize completează traseul spectaculos care urmează evoluţia istorică a dinozaurilor.</w:t>
      </w:r>
    </w:p>
    <w:p w14:paraId="4C73CE85" w14:textId="3C8CD0C7" w:rsidR="002C1A28" w:rsidRPr="00CF1FC5" w:rsidRDefault="00F76CAA" w:rsidP="00F76CAA">
      <w:pPr>
        <w:rPr>
          <w:lang w:val="pt-BR"/>
        </w:rPr>
      </w:pPr>
      <w:r>
        <w:rPr>
          <w:noProof/>
        </w:rPr>
        <w:drawing>
          <wp:anchor distT="0" distB="0" distL="114300" distR="114300" simplePos="0" relativeHeight="251698688" behindDoc="0" locked="0" layoutInCell="1" allowOverlap="1" wp14:anchorId="6A87C342" wp14:editId="2B533815">
            <wp:simplePos x="0" y="0"/>
            <wp:positionH relativeFrom="margin">
              <wp:align>right</wp:align>
            </wp:positionH>
            <wp:positionV relativeFrom="paragraph">
              <wp:posOffset>269875</wp:posOffset>
            </wp:positionV>
            <wp:extent cx="3564255" cy="2653030"/>
            <wp:effectExtent l="0" t="0" r="0" b="0"/>
            <wp:wrapSquare wrapText="bothSides"/>
            <wp:docPr id="1339636098" name="Picture 6" descr="Dino Parc Rășnov – Obiective turistice de văzut și vizit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no Parc Rășnov – Obiective turistice de văzut și vizita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55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A28" w:rsidRPr="00CF1FC5">
        <w:rPr>
          <w:lang w:val="pt-BR"/>
        </w:rPr>
        <w:t>Pe lângă traseul impresionant cu 100 de dinozauri, parcul dispune și de locuri de joacă pentru copii, căsuțe în copaci cu expoziții științifice, un cinematograf 9D și un cinematograf 360°, labirint cu lasere, expoziții unicat și alte zone interactive. Permanent sunt aduse noi expoziții științifice, naționale și internaționale.</w:t>
      </w:r>
    </w:p>
    <w:p w14:paraId="263BF160" w14:textId="15BF7680" w:rsidR="002C1A28" w:rsidRPr="00DE15F0" w:rsidRDefault="002C1A28" w:rsidP="002C1A28">
      <w:pPr>
        <w:rPr>
          <w:b/>
          <w:bCs/>
          <w:lang w:val="pt-BR"/>
        </w:rPr>
      </w:pPr>
      <w:r w:rsidRPr="00DE15F0">
        <w:rPr>
          <w:b/>
          <w:bCs/>
          <w:lang w:val="pt-BR"/>
        </w:rPr>
        <w:t>Activități incluse în bilet</w:t>
      </w:r>
      <w:r w:rsidR="00CF1FC5" w:rsidRPr="00DE15F0">
        <w:rPr>
          <w:b/>
          <w:bCs/>
          <w:lang w:val="pt-BR"/>
        </w:rPr>
        <w:t>:</w:t>
      </w:r>
    </w:p>
    <w:p w14:paraId="1491CFAE" w14:textId="741AA084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b/>
          <w:bCs/>
          <w:lang w:val="pt-BR"/>
        </w:rPr>
        <w:t>Traseul cu peste 130 de dinozauri</w:t>
      </w:r>
      <w:r w:rsidRPr="00CF1FC5">
        <w:rPr>
          <w:lang w:val="pt-BR"/>
        </w:rPr>
        <w:t xml:space="preserve"> în mărime naturală – plimbare prin pădure, cu modele statice și animatronice.</w:t>
      </w:r>
    </w:p>
    <w:p w14:paraId="64A7BFBF" w14:textId="31235477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b/>
          <w:bCs/>
        </w:rPr>
        <w:t>Peștera</w:t>
      </w:r>
      <w:r w:rsidRPr="00CF1FC5">
        <w:t xml:space="preserve"> – o zonă de explorare care completează experiența preistorică;</w:t>
      </w:r>
      <w:r w:rsidRPr="00CF1FC5">
        <w:rPr>
          <w:lang w:val="pt-BR"/>
        </w:rPr>
        <w:t xml:space="preserve"> </w:t>
      </w:r>
    </w:p>
    <w:p w14:paraId="1273F45B" w14:textId="7B384E92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b/>
          <w:bCs/>
          <w:lang w:val="pt-BR"/>
        </w:rPr>
        <w:t>Muzeul Pădurii</w:t>
      </w:r>
      <w:r w:rsidRPr="00CF1FC5">
        <w:rPr>
          <w:lang w:val="pt-BR"/>
        </w:rPr>
        <w:t xml:space="preserve"> – peste 1.300 de exponate naturale: roci, fosile, minerale, lemn pietrificat și alte </w:t>
      </w:r>
      <w:r w:rsidR="00996816" w:rsidRPr="00996816">
        <w:rPr>
          <w:lang w:val="pt-BR"/>
        </w:rPr>
        <w:t xml:space="preserve"> </w:t>
      </w:r>
      <w:r w:rsidRPr="00CF1FC5">
        <w:rPr>
          <w:lang w:val="pt-BR"/>
        </w:rPr>
        <w:t xml:space="preserve">elemente. </w:t>
      </w:r>
    </w:p>
    <w:p w14:paraId="0572051A" w14:textId="2E5F928F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b/>
          <w:bCs/>
          <w:lang w:val="pt-BR"/>
        </w:rPr>
        <w:t>Expozițiile din căsuțele din copaci</w:t>
      </w:r>
      <w:r w:rsidRPr="00CF1FC5">
        <w:rPr>
          <w:lang w:val="pt-BR"/>
        </w:rPr>
        <w:t xml:space="preserve"> – teme despre fosile, roci și evoluția vieții. </w:t>
      </w:r>
    </w:p>
    <w:p w14:paraId="023A7936" w14:textId="392B67AD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lang w:val="pt-BR"/>
        </w:rPr>
        <w:t xml:space="preserve">Locurile de joacă – mai multe zone de joacă amenajate în parc. </w:t>
      </w:r>
    </w:p>
    <w:p w14:paraId="1848BA07" w14:textId="577DD5B3" w:rsidR="002C1A28" w:rsidRPr="00CF1FC5" w:rsidRDefault="002C1A28" w:rsidP="002C1A28">
      <w:pPr>
        <w:numPr>
          <w:ilvl w:val="0"/>
          <w:numId w:val="24"/>
        </w:numPr>
        <w:rPr>
          <w:lang w:val="pt-BR"/>
        </w:rPr>
      </w:pPr>
      <w:r w:rsidRPr="00CF1FC5">
        <w:rPr>
          <w:b/>
          <w:bCs/>
          <w:lang w:val="pt-BR"/>
        </w:rPr>
        <w:t>Vulcanul interactiv</w:t>
      </w:r>
      <w:r w:rsidRPr="00CF1FC5">
        <w:rPr>
          <w:lang w:val="pt-BR"/>
        </w:rPr>
        <w:t xml:space="preserve"> – experiență dedicată fenomenului vulcanic. </w:t>
      </w:r>
    </w:p>
    <w:p w14:paraId="391554DE" w14:textId="3A2E3746" w:rsidR="002C1A28" w:rsidRDefault="00F76CAA" w:rsidP="002C1A28">
      <w:pPr>
        <w:numPr>
          <w:ilvl w:val="0"/>
          <w:numId w:val="24"/>
        </w:numPr>
        <w:rPr>
          <w:lang w:val="pt-BR"/>
        </w:rPr>
      </w:pPr>
      <w:r w:rsidRPr="00996816">
        <w:rPr>
          <w:noProof/>
        </w:rPr>
        <w:drawing>
          <wp:anchor distT="0" distB="0" distL="114300" distR="114300" simplePos="0" relativeHeight="251703808" behindDoc="0" locked="0" layoutInCell="1" allowOverlap="1" wp14:anchorId="76461183" wp14:editId="5EEFA9D5">
            <wp:simplePos x="0" y="0"/>
            <wp:positionH relativeFrom="margin">
              <wp:align>right</wp:align>
            </wp:positionH>
            <wp:positionV relativeFrom="paragraph">
              <wp:posOffset>-380365</wp:posOffset>
            </wp:positionV>
            <wp:extent cx="3598545" cy="2400300"/>
            <wp:effectExtent l="0" t="0" r="1905" b="0"/>
            <wp:wrapSquare wrapText="bothSides"/>
            <wp:docPr id="536247300" name="Picture 5" descr="Dino Parc Râșnov: o aventură preistorică instructivă și amuzantă -  Transylvanian 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ino Parc Râșnov: o aventură preistorică instructivă și amuzantă -  Transylvanian In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1A28" w:rsidRPr="00CF1FC5">
        <w:rPr>
          <w:b/>
          <w:bCs/>
          <w:lang w:val="pt-BR"/>
        </w:rPr>
        <w:t>Platforma seismică</w:t>
      </w:r>
      <w:r w:rsidR="002C1A28" w:rsidRPr="00CF1FC5">
        <w:rPr>
          <w:lang w:val="pt-BR"/>
        </w:rPr>
        <w:t xml:space="preserve"> – copiii pot experimenta trei tipuri de mișcare asociate cutremurelor.</w:t>
      </w:r>
    </w:p>
    <w:p w14:paraId="353F1C34" w14:textId="27671F73" w:rsidR="002C1A28" w:rsidRDefault="002C1A28" w:rsidP="002C1A28">
      <w:pPr>
        <w:rPr>
          <w:b/>
          <w:bCs/>
          <w:lang w:val="pt-BR"/>
        </w:rPr>
      </w:pPr>
      <w:r w:rsidRPr="00CF1FC5">
        <w:rPr>
          <w:b/>
          <w:bCs/>
          <w:lang w:val="pt-BR"/>
        </w:rPr>
        <w:t>Activitati optionale la Dino Parc:</w:t>
      </w:r>
    </w:p>
    <w:p w14:paraId="26942CE6" w14:textId="48E41374" w:rsidR="00CF1FC5" w:rsidRPr="00CF1FC5" w:rsidRDefault="00CF1FC5" w:rsidP="00CF1FC5">
      <w:pPr>
        <w:pStyle w:val="ListParagraph"/>
        <w:numPr>
          <w:ilvl w:val="0"/>
          <w:numId w:val="26"/>
        </w:numPr>
        <w:rPr>
          <w:lang w:val="pt-BR"/>
        </w:rPr>
      </w:pPr>
      <w:r w:rsidRPr="00CF1FC5">
        <w:rPr>
          <w:lang w:val="pt-BR"/>
        </w:rPr>
        <w:t>Trasee de aventura (15 lei/tura/pers)</w:t>
      </w:r>
      <w:r w:rsidR="00F76CAA" w:rsidRPr="00F76CAA">
        <w:t xml:space="preserve"> </w:t>
      </w:r>
    </w:p>
    <w:p w14:paraId="5F62CD5D" w14:textId="1639C21C" w:rsidR="00CF1FC5" w:rsidRPr="00CF1FC5" w:rsidRDefault="00CF1FC5" w:rsidP="00CF1FC5">
      <w:pPr>
        <w:pStyle w:val="ListParagraph"/>
        <w:numPr>
          <w:ilvl w:val="0"/>
          <w:numId w:val="26"/>
        </w:numPr>
        <w:rPr>
          <w:lang w:val="pt-BR"/>
        </w:rPr>
      </w:pPr>
      <w:r w:rsidRPr="00CF1FC5">
        <w:rPr>
          <w:lang w:val="pt-BR"/>
        </w:rPr>
        <w:t>Cinema 9D (15 lei/film/pers)</w:t>
      </w:r>
    </w:p>
    <w:p w14:paraId="278D8B09" w14:textId="70050F30" w:rsidR="00CF1FC5" w:rsidRPr="00CF1FC5" w:rsidRDefault="00CF1FC5" w:rsidP="00CF1FC5">
      <w:pPr>
        <w:pStyle w:val="ListParagraph"/>
        <w:numPr>
          <w:ilvl w:val="0"/>
          <w:numId w:val="26"/>
        </w:numPr>
        <w:rPr>
          <w:lang w:val="pt-BR"/>
        </w:rPr>
      </w:pPr>
      <w:r w:rsidRPr="00CF1FC5">
        <w:rPr>
          <w:lang w:val="pt-BR"/>
        </w:rPr>
        <w:t xml:space="preserve"> Dino trenulet (15 lei/tura/pers)</w:t>
      </w:r>
    </w:p>
    <w:p w14:paraId="1537EDD0" w14:textId="6DD5D8F5" w:rsidR="00CF1FC5" w:rsidRPr="00CF1FC5" w:rsidRDefault="00CF1FC5" w:rsidP="00CF1FC5">
      <w:pPr>
        <w:pStyle w:val="ListParagraph"/>
        <w:numPr>
          <w:ilvl w:val="1"/>
          <w:numId w:val="27"/>
        </w:numPr>
        <w:ind w:left="810" w:hanging="450"/>
        <w:rPr>
          <w:lang w:val="pt-BR"/>
        </w:rPr>
      </w:pPr>
      <w:r w:rsidRPr="00CF1FC5">
        <w:rPr>
          <w:lang w:val="pt-BR"/>
        </w:rPr>
        <w:t>Laser Maze (10 lei/tura/pers)</w:t>
      </w:r>
    </w:p>
    <w:p w14:paraId="756CC241" w14:textId="28FE0293" w:rsidR="00CF1FC5" w:rsidRPr="00CF1FC5" w:rsidRDefault="00CF1FC5" w:rsidP="00CF1FC5">
      <w:pPr>
        <w:pStyle w:val="ListParagraph"/>
        <w:numPr>
          <w:ilvl w:val="1"/>
          <w:numId w:val="27"/>
        </w:numPr>
        <w:ind w:left="810" w:hanging="450"/>
        <w:rPr>
          <w:lang w:val="en-US"/>
        </w:rPr>
      </w:pPr>
      <w:r w:rsidRPr="00CF1FC5">
        <w:rPr>
          <w:lang w:val="en-US"/>
        </w:rPr>
        <w:t xml:space="preserve">Dino Art (8-50 lei, in </w:t>
      </w:r>
      <w:proofErr w:type="spellStart"/>
      <w:r w:rsidRPr="00CF1FC5">
        <w:rPr>
          <w:lang w:val="en-US"/>
        </w:rPr>
        <w:t>functie</w:t>
      </w:r>
      <w:proofErr w:type="spellEnd"/>
      <w:r w:rsidRPr="00CF1FC5">
        <w:rPr>
          <w:lang w:val="en-US"/>
        </w:rPr>
        <w:t xml:space="preserve"> de </w:t>
      </w:r>
      <w:proofErr w:type="spellStart"/>
      <w:r w:rsidRPr="00CF1FC5">
        <w:rPr>
          <w:lang w:val="en-US"/>
        </w:rPr>
        <w:t>activitate</w:t>
      </w:r>
      <w:proofErr w:type="spellEnd"/>
      <w:r w:rsidRPr="00CF1FC5">
        <w:rPr>
          <w:lang w:val="en-US"/>
        </w:rPr>
        <w:t>/</w:t>
      </w:r>
      <w:proofErr w:type="spellStart"/>
      <w:r w:rsidRPr="00CF1FC5">
        <w:rPr>
          <w:lang w:val="en-US"/>
        </w:rPr>
        <w:t>figurina</w:t>
      </w:r>
      <w:proofErr w:type="spellEnd"/>
      <w:r w:rsidRPr="00CF1FC5">
        <w:rPr>
          <w:lang w:val="en-US"/>
        </w:rPr>
        <w:t>)</w:t>
      </w:r>
    </w:p>
    <w:p w14:paraId="1A6EA5A2" w14:textId="1FD35B50" w:rsidR="002C1A28" w:rsidRPr="002C1A28" w:rsidRDefault="002C1A28" w:rsidP="002C1A28">
      <w:pPr>
        <w:rPr>
          <w:i/>
          <w:iCs/>
          <w:lang w:val="pt-BR"/>
        </w:rPr>
      </w:pPr>
    </w:p>
    <w:p w14:paraId="1F4054E5" w14:textId="3C560D6B" w:rsidR="002C1A28" w:rsidRDefault="00CF1FC5" w:rsidP="00E171C2">
      <w:pPr>
        <w:rPr>
          <w:i/>
          <w:iCs/>
          <w:lang w:val="pt-BR"/>
        </w:rPr>
      </w:pPr>
      <w:r w:rsidRPr="00CF1FC5">
        <w:rPr>
          <w:i/>
          <w:iCs/>
          <w:lang w:val="pt-BR"/>
        </w:rPr>
        <w:t>Timp liber pentru masa d</w:t>
      </w:r>
      <w:r>
        <w:rPr>
          <w:i/>
          <w:iCs/>
          <w:lang w:val="pt-BR"/>
        </w:rPr>
        <w:t>e pranz</w:t>
      </w:r>
      <w:r w:rsidR="00F76CAA" w:rsidRPr="00F76CAA">
        <w:t xml:space="preserve"> </w:t>
      </w:r>
    </w:p>
    <w:p w14:paraId="23203930" w14:textId="77777777" w:rsidR="00F76CAA" w:rsidRDefault="00F76CAA" w:rsidP="00E171C2">
      <w:pPr>
        <w:rPr>
          <w:i/>
          <w:iCs/>
          <w:lang w:val="pt-BR"/>
        </w:rPr>
      </w:pPr>
    </w:p>
    <w:p w14:paraId="5DA50F0B" w14:textId="505B8A56" w:rsidR="00CF1FC5" w:rsidRPr="00F76CAA" w:rsidRDefault="002224D2" w:rsidP="00E171C2">
      <w:pPr>
        <w:rPr>
          <w:b/>
          <w:bCs/>
          <w:lang w:val="pt-BR"/>
        </w:rPr>
      </w:pPr>
      <w:r>
        <w:rPr>
          <w:b/>
          <w:bCs/>
          <w:lang w:val="pt-BR"/>
        </w:rPr>
        <w:lastRenderedPageBreak/>
        <w:t>OPTIONAL,</w:t>
      </w:r>
      <w:r w:rsidR="00CF1FC5" w:rsidRPr="00F76CAA">
        <w:rPr>
          <w:b/>
          <w:bCs/>
          <w:lang w:val="pt-BR"/>
        </w:rPr>
        <w:t xml:space="preserve"> grupul poate opta pentru una dintre cele doua activitati:</w:t>
      </w:r>
    </w:p>
    <w:p w14:paraId="14DD06DE" w14:textId="77777777" w:rsidR="00F76CAA" w:rsidRPr="00F76CAA" w:rsidRDefault="00F76CAA" w:rsidP="00E171C2">
      <w:pPr>
        <w:rPr>
          <w:lang w:val="pt-BR"/>
        </w:rPr>
      </w:pPr>
    </w:p>
    <w:p w14:paraId="26FABBC8" w14:textId="735F2435" w:rsidR="00CF1FC5" w:rsidRPr="00F76CAA" w:rsidRDefault="00F76CAA" w:rsidP="00CF1FC5">
      <w:pPr>
        <w:pStyle w:val="ListParagraph"/>
        <w:numPr>
          <w:ilvl w:val="0"/>
          <w:numId w:val="28"/>
        </w:numPr>
        <w:rPr>
          <w:lang w:val="pt-BR"/>
        </w:rPr>
      </w:pPr>
      <w:r w:rsidRPr="00F76CAA">
        <w:rPr>
          <w:b/>
          <w:bCs/>
          <w:noProof/>
        </w:rPr>
        <w:drawing>
          <wp:anchor distT="0" distB="0" distL="114300" distR="114300" simplePos="0" relativeHeight="251701760" behindDoc="0" locked="0" layoutInCell="1" allowOverlap="1" wp14:anchorId="673308D2" wp14:editId="4733F60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609340" cy="2400300"/>
            <wp:effectExtent l="0" t="0" r="0" b="0"/>
            <wp:wrapSquare wrapText="bothSides"/>
            <wp:docPr id="76473394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33945" name="Picture 76473394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34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FC5" w:rsidRPr="00F76CAA">
        <w:rPr>
          <w:lang w:val="pt-BR"/>
        </w:rPr>
        <w:t>Vizita in</w:t>
      </w:r>
      <w:r w:rsidR="00CF1FC5" w:rsidRPr="00F76CAA">
        <w:rPr>
          <w:b/>
          <w:bCs/>
          <w:lang w:val="pt-BR"/>
        </w:rPr>
        <w:t xml:space="preserve"> Gradina Cetatii Rasnov</w:t>
      </w:r>
      <w:r w:rsidR="00CF1FC5" w:rsidRPr="00F76CAA">
        <w:rPr>
          <w:lang w:val="pt-BR"/>
        </w:rPr>
        <w:t xml:space="preserve"> </w:t>
      </w:r>
      <w:r>
        <w:rPr>
          <w:lang w:val="pt-BR"/>
        </w:rPr>
        <w:t>- u</w:t>
      </w:r>
      <w:r w:rsidR="00996816" w:rsidRPr="00F76CAA">
        <w:rPr>
          <w:lang w:val="pt-BR"/>
        </w:rPr>
        <w:t xml:space="preserve">rcarea se face cu </w:t>
      </w:r>
      <w:r w:rsidR="00996816" w:rsidRPr="00F76CAA">
        <w:rPr>
          <w:b/>
          <w:bCs/>
          <w:lang w:val="pt-BR"/>
        </w:rPr>
        <w:t>ascensorul pe plan înclinat</w:t>
      </w:r>
      <w:r w:rsidR="00996816" w:rsidRPr="00F76CAA">
        <w:rPr>
          <w:lang w:val="pt-BR"/>
        </w:rPr>
        <w:t xml:space="preserve">, care pleacă din zona </w:t>
      </w:r>
      <w:r w:rsidR="00996816" w:rsidRPr="00F76CAA">
        <w:rPr>
          <w:b/>
          <w:bCs/>
          <w:lang w:val="pt-BR"/>
        </w:rPr>
        <w:t>Piața Unirii</w:t>
      </w:r>
      <w:r w:rsidR="00996816" w:rsidRPr="00F76CAA">
        <w:rPr>
          <w:lang w:val="pt-BR"/>
        </w:rPr>
        <w:t>, în spatele Casei de Cultură Râșnov. Copiii se vor bucura</w:t>
      </w:r>
      <w:r w:rsidR="00CF1FC5" w:rsidRPr="00F76CAA">
        <w:rPr>
          <w:lang w:val="pt-BR"/>
        </w:rPr>
        <w:t xml:space="preserve"> de aerul de munte și de priveliștile asupra orașului și împrejurimilor. </w:t>
      </w:r>
      <w:r w:rsidR="00996816" w:rsidRPr="00F76CAA">
        <w:t xml:space="preserve">Ridicată pe </w:t>
      </w:r>
      <w:r w:rsidR="00996816" w:rsidRPr="00F76CAA">
        <w:rPr>
          <w:b/>
          <w:bCs/>
        </w:rPr>
        <w:t>Dealul Cetății</w:t>
      </w:r>
      <w:r w:rsidR="00996816" w:rsidRPr="00F76CAA">
        <w:t xml:space="preserve">, Cetatea Râșnov este una dintre cele mai cunoscute fortificații medievale din Transilvania. Construită ca </w:t>
      </w:r>
      <w:r w:rsidR="00996816" w:rsidRPr="00F76CAA">
        <w:rPr>
          <w:b/>
          <w:bCs/>
        </w:rPr>
        <w:t>cetate de refugiu</w:t>
      </w:r>
      <w:r w:rsidR="00996816" w:rsidRPr="00F76CAA">
        <w:t>, aceasta oferea protecție locuitorilor din zonă în perioadele de conflict și invazie. Istoria sa este legată de comunitatea săsească din Râșnov și de dezvoltarea medievală a Țării Bârsei</w:t>
      </w:r>
      <w:r w:rsidR="00996816" w:rsidRPr="00F76CAA">
        <w:rPr>
          <w:b/>
          <w:bCs/>
          <w:noProof/>
        </w:rPr>
        <w:t xml:space="preserve"> </w:t>
      </w:r>
    </w:p>
    <w:p w14:paraId="6CD7CEA7" w14:textId="23FD010A" w:rsidR="00996816" w:rsidRPr="00F76CAA" w:rsidRDefault="00F76CAA" w:rsidP="00996816">
      <w:pPr>
        <w:pStyle w:val="ListParagraph"/>
        <w:ind w:left="720"/>
        <w:rPr>
          <w:lang w:val="pt-BR"/>
        </w:rPr>
      </w:pPr>
      <w:r>
        <w:rPr>
          <w:noProof/>
        </w:rPr>
        <w:drawing>
          <wp:anchor distT="0" distB="0" distL="114300" distR="114300" simplePos="0" relativeHeight="251705856" behindDoc="0" locked="0" layoutInCell="1" allowOverlap="1" wp14:anchorId="74AF8CEF" wp14:editId="79D40FEC">
            <wp:simplePos x="0" y="0"/>
            <wp:positionH relativeFrom="margin">
              <wp:align>right</wp:align>
            </wp:positionH>
            <wp:positionV relativeFrom="paragraph">
              <wp:posOffset>103505</wp:posOffset>
            </wp:positionV>
            <wp:extent cx="3505200" cy="2025650"/>
            <wp:effectExtent l="0" t="0" r="0" b="0"/>
            <wp:wrapSquare wrapText="bothSides"/>
            <wp:docPr id="9309784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D9241" w14:textId="21F4D3A4" w:rsidR="00996816" w:rsidRPr="00F76CAA" w:rsidRDefault="00996816" w:rsidP="00996816">
      <w:pPr>
        <w:pStyle w:val="ListParagraph"/>
        <w:ind w:left="720"/>
        <w:rPr>
          <w:lang w:val="pt-BR"/>
        </w:rPr>
      </w:pPr>
      <w:r w:rsidRPr="00F76CAA">
        <w:rPr>
          <w:lang w:val="pt-BR"/>
        </w:rPr>
        <w:t>Sau</w:t>
      </w:r>
    </w:p>
    <w:p w14:paraId="27451747" w14:textId="77777777" w:rsidR="00996816" w:rsidRPr="00F76CAA" w:rsidRDefault="00996816" w:rsidP="00996816">
      <w:pPr>
        <w:pStyle w:val="ListParagraph"/>
        <w:ind w:left="720"/>
        <w:rPr>
          <w:lang w:val="pt-BR"/>
        </w:rPr>
      </w:pPr>
    </w:p>
    <w:p w14:paraId="7C02A1A6" w14:textId="44002448" w:rsidR="00CF1FC5" w:rsidRPr="00CF1FC5" w:rsidRDefault="00996816" w:rsidP="00996816">
      <w:pPr>
        <w:pStyle w:val="ListParagraph"/>
        <w:numPr>
          <w:ilvl w:val="0"/>
          <w:numId w:val="28"/>
        </w:numPr>
        <w:rPr>
          <w:i/>
          <w:iCs/>
          <w:lang w:val="pt-BR"/>
        </w:rPr>
      </w:pPr>
      <w:r w:rsidRPr="00F76CAA">
        <w:rPr>
          <w:b/>
          <w:bCs/>
          <w:lang w:val="pt-BR"/>
        </w:rPr>
        <w:t>Pestera Valea Cetatii</w:t>
      </w:r>
      <w:r w:rsidRPr="00F76CAA">
        <w:rPr>
          <w:lang w:val="pt-BR"/>
        </w:rPr>
        <w:t xml:space="preserve">  (la 5 minute de parcarea de sub Cetate) -  este o atracție naturală spectaculoasă din apropierea Râșnovului, unde copiii pot descoperi </w:t>
      </w:r>
      <w:r w:rsidRPr="00F76CAA">
        <w:rPr>
          <w:b/>
          <w:bCs/>
          <w:lang w:val="pt-BR"/>
        </w:rPr>
        <w:t>lumea fascinantă din interiorul muntelui</w:t>
      </w:r>
      <w:r w:rsidRPr="00F76CAA">
        <w:rPr>
          <w:lang w:val="pt-BR"/>
        </w:rPr>
        <w:t xml:space="preserve">. Peștera impresionează prin </w:t>
      </w:r>
      <w:r w:rsidRPr="00F76CAA">
        <w:rPr>
          <w:b/>
          <w:bCs/>
          <w:lang w:val="pt-BR"/>
        </w:rPr>
        <w:t>formațiunile de calcar, stalactite și stalagmite</w:t>
      </w:r>
      <w:r w:rsidRPr="00F76CAA">
        <w:rPr>
          <w:lang w:val="pt-BR"/>
        </w:rPr>
        <w:t>, dar și prin atmosfera misterioasă și răcoroasă specifică mediului subteran.Copiii descopera cum natura poate construi, în sute și mii de ani, adevărate „sculpturi” de piatră.</w:t>
      </w:r>
      <w:r w:rsidR="00CF1FC5" w:rsidRPr="00F76CAA">
        <w:rPr>
          <w:lang w:val="pt-BR"/>
        </w:rPr>
        <w:t xml:space="preserve"> </w:t>
      </w:r>
    </w:p>
    <w:p w14:paraId="511FC327" w14:textId="0C004DC7" w:rsidR="00CF1FC5" w:rsidRPr="00CF1FC5" w:rsidRDefault="00CF1FC5" w:rsidP="00996816">
      <w:pPr>
        <w:pStyle w:val="ListParagraph"/>
        <w:ind w:left="720"/>
        <w:rPr>
          <w:i/>
          <w:iCs/>
          <w:lang w:val="pt-BR"/>
        </w:rPr>
      </w:pPr>
    </w:p>
    <w:p w14:paraId="682FD8F5" w14:textId="7047494D" w:rsidR="00E171C2" w:rsidRDefault="00F76CAA" w:rsidP="00221575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</w:pPr>
      <w:r w:rsidRPr="004078D1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07904" behindDoc="1" locked="0" layoutInCell="1" allowOverlap="1" wp14:anchorId="41822F2C" wp14:editId="56CBB91A">
            <wp:simplePos x="0" y="0"/>
            <wp:positionH relativeFrom="page">
              <wp:posOffset>1562100</wp:posOffset>
            </wp:positionH>
            <wp:positionV relativeFrom="paragraph">
              <wp:posOffset>621665</wp:posOffset>
            </wp:positionV>
            <wp:extent cx="4436745" cy="2181225"/>
            <wp:effectExtent l="0" t="0" r="1905" b="9525"/>
            <wp:wrapTight wrapText="bothSides">
              <wp:wrapPolygon edited="0">
                <wp:start x="0" y="0"/>
                <wp:lineTo x="0" y="21506"/>
                <wp:lineTo x="21517" y="21506"/>
                <wp:lineTo x="21517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74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7C4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16</w:t>
      </w:r>
      <w:r w:rsidR="003D3473" w:rsidRPr="004078D1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2F17C4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3</w:t>
      </w:r>
      <w:r w:rsidR="003D3473" w:rsidRPr="004078D1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0 – Plecare spre București</w:t>
      </w:r>
      <w:r w:rsidRPr="00F76CAA">
        <w:rPr>
          <w:noProof/>
        </w:rPr>
        <w:t xml:space="preserve"> </w:t>
      </w:r>
      <w:r>
        <w:rPr>
          <w:noProof/>
        </w:rPr>
        <w:br/>
      </w:r>
      <w:r w:rsidR="002F17C4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19:30</w:t>
      </w:r>
      <w:r w:rsidR="003D3473" w:rsidRPr="004078D1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– Sosire în București</w:t>
      </w:r>
      <w:r w:rsidR="003D3473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in functie de conditiile de trafic</w:t>
      </w:r>
    </w:p>
    <w:p w14:paraId="5E2DF82C" w14:textId="683C66F9" w:rsidR="00F76CAA" w:rsidRPr="004078D1" w:rsidRDefault="00F76CAA" w:rsidP="00221575">
      <w:pPr>
        <w:pStyle w:val="NormalWeb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F76CAA" w:rsidRPr="004078D1" w:rsidSect="00F76CAA">
      <w:headerReference w:type="default" r:id="rId14"/>
      <w:footerReference w:type="default" r:id="rId15"/>
      <w:pgSz w:w="11910" w:h="16840"/>
      <w:pgMar w:top="1500" w:right="840" w:bottom="1600" w:left="900" w:header="341" w:footer="14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CBE2" w14:textId="77777777" w:rsidR="005A2ADF" w:rsidRDefault="005A2ADF">
      <w:r>
        <w:separator/>
      </w:r>
    </w:p>
  </w:endnote>
  <w:endnote w:type="continuationSeparator" w:id="0">
    <w:p w14:paraId="5A734A94" w14:textId="77777777" w:rsidR="005A2ADF" w:rsidRDefault="005A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D59C1" w14:textId="77777777" w:rsidR="000B037B" w:rsidRDefault="0007284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0896" behindDoc="1" locked="0" layoutInCell="1" allowOverlap="1" wp14:anchorId="42D1BDEB" wp14:editId="036FAA8E">
          <wp:simplePos x="0" y="0"/>
          <wp:positionH relativeFrom="page">
            <wp:posOffset>963042</wp:posOffset>
          </wp:positionH>
          <wp:positionV relativeFrom="page">
            <wp:posOffset>9671303</wp:posOffset>
          </wp:positionV>
          <wp:extent cx="5607935" cy="545040"/>
          <wp:effectExtent l="0" t="0" r="0" b="0"/>
          <wp:wrapNone/>
          <wp:docPr id="69218288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07935" cy="54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58F55" w14:textId="77777777" w:rsidR="005A2ADF" w:rsidRDefault="005A2ADF">
      <w:r>
        <w:separator/>
      </w:r>
    </w:p>
  </w:footnote>
  <w:footnote w:type="continuationSeparator" w:id="0">
    <w:p w14:paraId="1F01D6B1" w14:textId="77777777" w:rsidR="005A2ADF" w:rsidRDefault="005A2A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04173" w14:textId="77777777" w:rsidR="000B037B" w:rsidRDefault="00072845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0384" behindDoc="1" locked="0" layoutInCell="1" allowOverlap="1" wp14:anchorId="50007B42" wp14:editId="3D856DCA">
          <wp:simplePos x="0" y="0"/>
          <wp:positionH relativeFrom="page">
            <wp:posOffset>963088</wp:posOffset>
          </wp:positionH>
          <wp:positionV relativeFrom="page">
            <wp:posOffset>216407</wp:posOffset>
          </wp:positionV>
          <wp:extent cx="2303881" cy="745678"/>
          <wp:effectExtent l="0" t="0" r="0" b="0"/>
          <wp:wrapNone/>
          <wp:docPr id="176752374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03881" cy="7456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7ED"/>
    <w:multiLevelType w:val="hybridMultilevel"/>
    <w:tmpl w:val="3D9CFD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42B1C"/>
    <w:multiLevelType w:val="multilevel"/>
    <w:tmpl w:val="0FAE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3064F"/>
    <w:multiLevelType w:val="multilevel"/>
    <w:tmpl w:val="F0F6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99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50702"/>
    <w:multiLevelType w:val="multilevel"/>
    <w:tmpl w:val="FFC8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A5266"/>
    <w:multiLevelType w:val="multilevel"/>
    <w:tmpl w:val="A5AA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E1FDB"/>
    <w:multiLevelType w:val="hybridMultilevel"/>
    <w:tmpl w:val="7062BAA8"/>
    <w:lvl w:ilvl="0" w:tplc="D054E31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25A74"/>
    <w:multiLevelType w:val="hybridMultilevel"/>
    <w:tmpl w:val="A77CB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33AEE"/>
    <w:multiLevelType w:val="hybridMultilevel"/>
    <w:tmpl w:val="F78EA7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56592"/>
    <w:multiLevelType w:val="multilevel"/>
    <w:tmpl w:val="C4242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33342F"/>
    <w:multiLevelType w:val="hybridMultilevel"/>
    <w:tmpl w:val="69E2988E"/>
    <w:lvl w:ilvl="0" w:tplc="D196283C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225A7"/>
    <w:multiLevelType w:val="hybridMultilevel"/>
    <w:tmpl w:val="879A9CC0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06CCB"/>
    <w:multiLevelType w:val="multilevel"/>
    <w:tmpl w:val="E240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29422F"/>
    <w:multiLevelType w:val="multilevel"/>
    <w:tmpl w:val="7BBA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3523B"/>
    <w:multiLevelType w:val="hybridMultilevel"/>
    <w:tmpl w:val="29203630"/>
    <w:lvl w:ilvl="0" w:tplc="F1C221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E6563"/>
    <w:multiLevelType w:val="hybridMultilevel"/>
    <w:tmpl w:val="AF5850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732B8D"/>
    <w:multiLevelType w:val="hybridMultilevel"/>
    <w:tmpl w:val="E52ED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C428F"/>
    <w:multiLevelType w:val="hybridMultilevel"/>
    <w:tmpl w:val="47CE1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16DEA"/>
    <w:multiLevelType w:val="hybridMultilevel"/>
    <w:tmpl w:val="9B941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292E2A"/>
    <w:multiLevelType w:val="hybridMultilevel"/>
    <w:tmpl w:val="8EE6740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A07E88"/>
    <w:multiLevelType w:val="hybridMultilevel"/>
    <w:tmpl w:val="09E62C32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6FA59FD"/>
    <w:multiLevelType w:val="multilevel"/>
    <w:tmpl w:val="3520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9004D3"/>
    <w:multiLevelType w:val="hybridMultilevel"/>
    <w:tmpl w:val="9F528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9789A"/>
    <w:multiLevelType w:val="multilevel"/>
    <w:tmpl w:val="E21AA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EF5AB3"/>
    <w:multiLevelType w:val="multilevel"/>
    <w:tmpl w:val="BD64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952D7"/>
    <w:multiLevelType w:val="hybridMultilevel"/>
    <w:tmpl w:val="93AA727C"/>
    <w:lvl w:ilvl="0" w:tplc="3260ECAA">
      <w:start w:val="1"/>
      <w:numFmt w:val="bullet"/>
      <w:lvlText w:val="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A1BC8"/>
    <w:multiLevelType w:val="hybridMultilevel"/>
    <w:tmpl w:val="E9564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C64385"/>
    <w:multiLevelType w:val="multilevel"/>
    <w:tmpl w:val="2CA2A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4423932">
    <w:abstractNumId w:val="23"/>
  </w:num>
  <w:num w:numId="2" w16cid:durableId="1459110015">
    <w:abstractNumId w:val="20"/>
  </w:num>
  <w:num w:numId="3" w16cid:durableId="95856171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21476467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 w16cid:durableId="785541619">
    <w:abstractNumId w:val="19"/>
  </w:num>
  <w:num w:numId="6" w16cid:durableId="877201851">
    <w:abstractNumId w:val="5"/>
  </w:num>
  <w:num w:numId="7" w16cid:durableId="2110151095">
    <w:abstractNumId w:val="9"/>
  </w:num>
  <w:num w:numId="8" w16cid:durableId="669258548">
    <w:abstractNumId w:val="10"/>
  </w:num>
  <w:num w:numId="9" w16cid:durableId="108475058">
    <w:abstractNumId w:val="24"/>
  </w:num>
  <w:num w:numId="10" w16cid:durableId="207835602">
    <w:abstractNumId w:val="18"/>
  </w:num>
  <w:num w:numId="11" w16cid:durableId="935593621">
    <w:abstractNumId w:val="1"/>
  </w:num>
  <w:num w:numId="12" w16cid:durableId="425076464">
    <w:abstractNumId w:val="25"/>
  </w:num>
  <w:num w:numId="13" w16cid:durableId="332807450">
    <w:abstractNumId w:val="14"/>
  </w:num>
  <w:num w:numId="14" w16cid:durableId="157426368">
    <w:abstractNumId w:val="17"/>
  </w:num>
  <w:num w:numId="15" w16cid:durableId="1879734886">
    <w:abstractNumId w:val="7"/>
  </w:num>
  <w:num w:numId="16" w16cid:durableId="1621690627">
    <w:abstractNumId w:val="21"/>
  </w:num>
  <w:num w:numId="17" w16cid:durableId="662785282">
    <w:abstractNumId w:val="13"/>
  </w:num>
  <w:num w:numId="18" w16cid:durableId="455417330">
    <w:abstractNumId w:val="12"/>
  </w:num>
  <w:num w:numId="19" w16cid:durableId="530264813">
    <w:abstractNumId w:val="26"/>
  </w:num>
  <w:num w:numId="20" w16cid:durableId="1420446427">
    <w:abstractNumId w:val="22"/>
  </w:num>
  <w:num w:numId="21" w16cid:durableId="277569760">
    <w:abstractNumId w:val="4"/>
  </w:num>
  <w:num w:numId="22" w16cid:durableId="357123781">
    <w:abstractNumId w:val="11"/>
  </w:num>
  <w:num w:numId="23" w16cid:durableId="1590968703">
    <w:abstractNumId w:val="3"/>
  </w:num>
  <w:num w:numId="24" w16cid:durableId="1384017906">
    <w:abstractNumId w:val="2"/>
  </w:num>
  <w:num w:numId="25" w16cid:durableId="864440750">
    <w:abstractNumId w:val="6"/>
  </w:num>
  <w:num w:numId="26" w16cid:durableId="1711102160">
    <w:abstractNumId w:val="15"/>
  </w:num>
  <w:num w:numId="27" w16cid:durableId="350498929">
    <w:abstractNumId w:val="0"/>
  </w:num>
  <w:num w:numId="28" w16cid:durableId="47305910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7B"/>
    <w:rsid w:val="000258A1"/>
    <w:rsid w:val="0003276D"/>
    <w:rsid w:val="00050467"/>
    <w:rsid w:val="00054823"/>
    <w:rsid w:val="000618DE"/>
    <w:rsid w:val="00063C11"/>
    <w:rsid w:val="000715B3"/>
    <w:rsid w:val="00072845"/>
    <w:rsid w:val="0007708D"/>
    <w:rsid w:val="00080032"/>
    <w:rsid w:val="00085AD0"/>
    <w:rsid w:val="00086D86"/>
    <w:rsid w:val="00097B03"/>
    <w:rsid w:val="000B037B"/>
    <w:rsid w:val="000B2641"/>
    <w:rsid w:val="000B4FF5"/>
    <w:rsid w:val="000C5FE7"/>
    <w:rsid w:val="000E05D2"/>
    <w:rsid w:val="000E4E8E"/>
    <w:rsid w:val="000F1553"/>
    <w:rsid w:val="000F3204"/>
    <w:rsid w:val="001021AC"/>
    <w:rsid w:val="00104C66"/>
    <w:rsid w:val="001473DF"/>
    <w:rsid w:val="001537CC"/>
    <w:rsid w:val="001901CA"/>
    <w:rsid w:val="001A09C8"/>
    <w:rsid w:val="001A2023"/>
    <w:rsid w:val="001B138A"/>
    <w:rsid w:val="001B30BF"/>
    <w:rsid w:val="001B4BAC"/>
    <w:rsid w:val="001C56FE"/>
    <w:rsid w:val="001C744D"/>
    <w:rsid w:val="001E1C24"/>
    <w:rsid w:val="001F0BEE"/>
    <w:rsid w:val="001F0D16"/>
    <w:rsid w:val="0020014B"/>
    <w:rsid w:val="0021144B"/>
    <w:rsid w:val="00221575"/>
    <w:rsid w:val="002218BA"/>
    <w:rsid w:val="002224D2"/>
    <w:rsid w:val="00226340"/>
    <w:rsid w:val="00226B3D"/>
    <w:rsid w:val="0023087A"/>
    <w:rsid w:val="00235C2F"/>
    <w:rsid w:val="00236DB9"/>
    <w:rsid w:val="00247ACD"/>
    <w:rsid w:val="00250425"/>
    <w:rsid w:val="002572A7"/>
    <w:rsid w:val="00276849"/>
    <w:rsid w:val="00292BCB"/>
    <w:rsid w:val="002A29CA"/>
    <w:rsid w:val="002A2F7A"/>
    <w:rsid w:val="002C1A28"/>
    <w:rsid w:val="002C2614"/>
    <w:rsid w:val="002F17C4"/>
    <w:rsid w:val="002F240E"/>
    <w:rsid w:val="00312B1D"/>
    <w:rsid w:val="003550EE"/>
    <w:rsid w:val="00357ACA"/>
    <w:rsid w:val="0038592C"/>
    <w:rsid w:val="003A2C33"/>
    <w:rsid w:val="003A656F"/>
    <w:rsid w:val="003A753C"/>
    <w:rsid w:val="003B4B80"/>
    <w:rsid w:val="003B7A30"/>
    <w:rsid w:val="003C2CBD"/>
    <w:rsid w:val="003D3473"/>
    <w:rsid w:val="003D3FF9"/>
    <w:rsid w:val="003E5888"/>
    <w:rsid w:val="004078D1"/>
    <w:rsid w:val="00407E95"/>
    <w:rsid w:val="00410385"/>
    <w:rsid w:val="004114DA"/>
    <w:rsid w:val="004116B3"/>
    <w:rsid w:val="0041375B"/>
    <w:rsid w:val="00417CB2"/>
    <w:rsid w:val="00434464"/>
    <w:rsid w:val="00450DB1"/>
    <w:rsid w:val="00454D35"/>
    <w:rsid w:val="00460D19"/>
    <w:rsid w:val="004619DE"/>
    <w:rsid w:val="00476BBC"/>
    <w:rsid w:val="004A2CC9"/>
    <w:rsid w:val="004A6A7A"/>
    <w:rsid w:val="004B0EE0"/>
    <w:rsid w:val="00511319"/>
    <w:rsid w:val="00520B5D"/>
    <w:rsid w:val="0053068F"/>
    <w:rsid w:val="00542A1F"/>
    <w:rsid w:val="00555765"/>
    <w:rsid w:val="00557633"/>
    <w:rsid w:val="00557651"/>
    <w:rsid w:val="00563025"/>
    <w:rsid w:val="00570B64"/>
    <w:rsid w:val="00585886"/>
    <w:rsid w:val="00587E88"/>
    <w:rsid w:val="0059273D"/>
    <w:rsid w:val="005A1B8A"/>
    <w:rsid w:val="005A2ADF"/>
    <w:rsid w:val="005A5EE9"/>
    <w:rsid w:val="005C65EF"/>
    <w:rsid w:val="005E1E8E"/>
    <w:rsid w:val="00602326"/>
    <w:rsid w:val="00617FCD"/>
    <w:rsid w:val="00624E95"/>
    <w:rsid w:val="00644FF8"/>
    <w:rsid w:val="00653B54"/>
    <w:rsid w:val="00657108"/>
    <w:rsid w:val="00661F48"/>
    <w:rsid w:val="00670C75"/>
    <w:rsid w:val="00671FA7"/>
    <w:rsid w:val="00685D01"/>
    <w:rsid w:val="006A4371"/>
    <w:rsid w:val="006B1732"/>
    <w:rsid w:val="006B2E49"/>
    <w:rsid w:val="006C0195"/>
    <w:rsid w:val="006C5DF0"/>
    <w:rsid w:val="006E1A70"/>
    <w:rsid w:val="006F2C58"/>
    <w:rsid w:val="00712821"/>
    <w:rsid w:val="0073137B"/>
    <w:rsid w:val="00736556"/>
    <w:rsid w:val="007453A3"/>
    <w:rsid w:val="00745E90"/>
    <w:rsid w:val="00752A5C"/>
    <w:rsid w:val="00776142"/>
    <w:rsid w:val="00781D0E"/>
    <w:rsid w:val="007834EE"/>
    <w:rsid w:val="00787B1A"/>
    <w:rsid w:val="00797209"/>
    <w:rsid w:val="007A2B88"/>
    <w:rsid w:val="007B411A"/>
    <w:rsid w:val="007C1C24"/>
    <w:rsid w:val="007C450A"/>
    <w:rsid w:val="007C5B38"/>
    <w:rsid w:val="007D4CC9"/>
    <w:rsid w:val="007E45AA"/>
    <w:rsid w:val="008037C9"/>
    <w:rsid w:val="00810575"/>
    <w:rsid w:val="0084343E"/>
    <w:rsid w:val="008434DE"/>
    <w:rsid w:val="00851250"/>
    <w:rsid w:val="00857610"/>
    <w:rsid w:val="008638C1"/>
    <w:rsid w:val="00871AB0"/>
    <w:rsid w:val="00874AB3"/>
    <w:rsid w:val="00882569"/>
    <w:rsid w:val="008C7FE7"/>
    <w:rsid w:val="008D0190"/>
    <w:rsid w:val="008D611B"/>
    <w:rsid w:val="008E2415"/>
    <w:rsid w:val="008F0927"/>
    <w:rsid w:val="009030BE"/>
    <w:rsid w:val="00904A95"/>
    <w:rsid w:val="00905BA6"/>
    <w:rsid w:val="00911322"/>
    <w:rsid w:val="0091361B"/>
    <w:rsid w:val="00917587"/>
    <w:rsid w:val="00923A90"/>
    <w:rsid w:val="00925DBA"/>
    <w:rsid w:val="00931861"/>
    <w:rsid w:val="009441F9"/>
    <w:rsid w:val="00952BF3"/>
    <w:rsid w:val="00960C60"/>
    <w:rsid w:val="0097614B"/>
    <w:rsid w:val="009930C2"/>
    <w:rsid w:val="00994D80"/>
    <w:rsid w:val="00996816"/>
    <w:rsid w:val="009B23EF"/>
    <w:rsid w:val="009B32EB"/>
    <w:rsid w:val="009B48BD"/>
    <w:rsid w:val="009C041A"/>
    <w:rsid w:val="009C0C5D"/>
    <w:rsid w:val="009C12A4"/>
    <w:rsid w:val="009E4CD2"/>
    <w:rsid w:val="00A23105"/>
    <w:rsid w:val="00A316B9"/>
    <w:rsid w:val="00A36CBF"/>
    <w:rsid w:val="00A6597E"/>
    <w:rsid w:val="00A6764D"/>
    <w:rsid w:val="00A740CD"/>
    <w:rsid w:val="00AB0AED"/>
    <w:rsid w:val="00AF1843"/>
    <w:rsid w:val="00AF335B"/>
    <w:rsid w:val="00B01ABD"/>
    <w:rsid w:val="00B02569"/>
    <w:rsid w:val="00B04BD0"/>
    <w:rsid w:val="00B118CC"/>
    <w:rsid w:val="00B12544"/>
    <w:rsid w:val="00B17B90"/>
    <w:rsid w:val="00B321C8"/>
    <w:rsid w:val="00B32414"/>
    <w:rsid w:val="00B337DB"/>
    <w:rsid w:val="00B34C94"/>
    <w:rsid w:val="00B360AA"/>
    <w:rsid w:val="00B62781"/>
    <w:rsid w:val="00B76D6E"/>
    <w:rsid w:val="00B81A7A"/>
    <w:rsid w:val="00B828C3"/>
    <w:rsid w:val="00B92725"/>
    <w:rsid w:val="00BA053A"/>
    <w:rsid w:val="00BA0659"/>
    <w:rsid w:val="00BA4993"/>
    <w:rsid w:val="00BC1729"/>
    <w:rsid w:val="00BC2B5D"/>
    <w:rsid w:val="00BF7D1C"/>
    <w:rsid w:val="00C01F36"/>
    <w:rsid w:val="00C3151A"/>
    <w:rsid w:val="00C40BEF"/>
    <w:rsid w:val="00C4168A"/>
    <w:rsid w:val="00C734D5"/>
    <w:rsid w:val="00C749D5"/>
    <w:rsid w:val="00C84248"/>
    <w:rsid w:val="00C958D4"/>
    <w:rsid w:val="00CA50F4"/>
    <w:rsid w:val="00CB6CBD"/>
    <w:rsid w:val="00CC3C6E"/>
    <w:rsid w:val="00CD3909"/>
    <w:rsid w:val="00CD57F7"/>
    <w:rsid w:val="00CF1FC5"/>
    <w:rsid w:val="00D01173"/>
    <w:rsid w:val="00D33C30"/>
    <w:rsid w:val="00D36770"/>
    <w:rsid w:val="00D42CEE"/>
    <w:rsid w:val="00DB6B44"/>
    <w:rsid w:val="00DC230A"/>
    <w:rsid w:val="00DD51C6"/>
    <w:rsid w:val="00DE15F0"/>
    <w:rsid w:val="00DF4221"/>
    <w:rsid w:val="00E05CF2"/>
    <w:rsid w:val="00E148C7"/>
    <w:rsid w:val="00E171C2"/>
    <w:rsid w:val="00E200DE"/>
    <w:rsid w:val="00E24061"/>
    <w:rsid w:val="00E40F05"/>
    <w:rsid w:val="00E43902"/>
    <w:rsid w:val="00E661F8"/>
    <w:rsid w:val="00E713A0"/>
    <w:rsid w:val="00E808E2"/>
    <w:rsid w:val="00E87212"/>
    <w:rsid w:val="00E90D91"/>
    <w:rsid w:val="00E93BF8"/>
    <w:rsid w:val="00E9690A"/>
    <w:rsid w:val="00EB164A"/>
    <w:rsid w:val="00EB494A"/>
    <w:rsid w:val="00EC74BC"/>
    <w:rsid w:val="00ED671F"/>
    <w:rsid w:val="00F00D40"/>
    <w:rsid w:val="00F0119B"/>
    <w:rsid w:val="00F232E9"/>
    <w:rsid w:val="00F506FA"/>
    <w:rsid w:val="00F5376E"/>
    <w:rsid w:val="00F75819"/>
    <w:rsid w:val="00F76CAA"/>
    <w:rsid w:val="00F777B3"/>
    <w:rsid w:val="00FB1B86"/>
    <w:rsid w:val="00FB6645"/>
    <w:rsid w:val="00FC109E"/>
    <w:rsid w:val="00FC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52C1F"/>
  <w15:docId w15:val="{6ED254EC-3537-44BA-929E-F09697F4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4EE"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93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A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4E9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A2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"/>
      <w:ind w:left="4755" w:right="4293" w:hanging="2"/>
      <w:jc w:val="center"/>
    </w:pPr>
    <w:rPr>
      <w:rFonts w:ascii="Ebrima" w:eastAsia="Ebrima" w:hAnsi="Ebrima" w:cs="Ebrima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47"/>
    </w:pPr>
  </w:style>
  <w:style w:type="paragraph" w:styleId="NoSpacing">
    <w:name w:val="No Spacing"/>
    <w:link w:val="NoSpacingChar"/>
    <w:uiPriority w:val="1"/>
    <w:qFormat/>
    <w:rsid w:val="008037C9"/>
    <w:rPr>
      <w:rFonts w:ascii="Calibri" w:eastAsia="Calibri" w:hAnsi="Calibri" w:cs="Calibri"/>
      <w:lang w:val="ro-RO"/>
    </w:rPr>
  </w:style>
  <w:style w:type="character" w:styleId="Hyperlink">
    <w:name w:val="Hyperlink"/>
    <w:basedOn w:val="DefaultParagraphFont"/>
    <w:uiPriority w:val="99"/>
    <w:unhideWhenUsed/>
    <w:rsid w:val="008037C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777B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trt0xe">
    <w:name w:val="trt0xe"/>
    <w:basedOn w:val="Normal"/>
    <w:rsid w:val="00460D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NoSpacingChar">
    <w:name w:val="No Spacing Char"/>
    <w:link w:val="NoSpacing"/>
    <w:uiPriority w:val="1"/>
    <w:locked/>
    <w:rsid w:val="00ED671F"/>
    <w:rPr>
      <w:rFonts w:ascii="Calibri" w:eastAsia="Calibri" w:hAnsi="Calibri" w:cs="Calibri"/>
      <w:lang w:val="ro-RO"/>
    </w:rPr>
  </w:style>
  <w:style w:type="character" w:styleId="Emphasis">
    <w:name w:val="Emphasis"/>
    <w:basedOn w:val="DefaultParagraphFont"/>
    <w:uiPriority w:val="20"/>
    <w:qFormat/>
    <w:rsid w:val="006C5DF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624E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  <w:style w:type="character" w:styleId="Strong">
    <w:name w:val="Strong"/>
    <w:basedOn w:val="DefaultParagraphFont"/>
    <w:uiPriority w:val="22"/>
    <w:qFormat/>
    <w:rsid w:val="001473DF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F5376E"/>
    <w:rPr>
      <w:rFonts w:ascii="Calibri" w:eastAsia="Calibri" w:hAnsi="Calibri" w:cs="Calibri"/>
      <w:sz w:val="24"/>
      <w:szCs w:val="24"/>
      <w:lang w:val="ro-RO"/>
    </w:rPr>
  </w:style>
  <w:style w:type="table" w:customStyle="1" w:styleId="GridTable4-Accent61">
    <w:name w:val="Grid Table 4 - Accent 61"/>
    <w:basedOn w:val="TableNormal"/>
    <w:uiPriority w:val="49"/>
    <w:rsid w:val="00B32414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Ind w:w="0" w:type="nil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085AD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8434DE"/>
    <w:rPr>
      <w:color w:val="605E5C"/>
      <w:shd w:val="clear" w:color="auto" w:fill="E1DFDD"/>
    </w:rPr>
  </w:style>
  <w:style w:type="character" w:customStyle="1" w:styleId="whitespace-normal">
    <w:name w:val="whitespace-normal"/>
    <w:basedOn w:val="DefaultParagraphFont"/>
    <w:rsid w:val="003C2CBD"/>
  </w:style>
  <w:style w:type="character" w:customStyle="1" w:styleId="Heading5Char">
    <w:name w:val="Heading 5 Char"/>
    <w:basedOn w:val="DefaultParagraphFont"/>
    <w:link w:val="Heading5"/>
    <w:uiPriority w:val="9"/>
    <w:semiHidden/>
    <w:rsid w:val="002C1A28"/>
    <w:rPr>
      <w:rFonts w:asciiTheme="majorHAnsi" w:eastAsiaTheme="majorEastAsia" w:hAnsiTheme="majorHAnsi" w:cstheme="majorBidi"/>
      <w:color w:val="365F91" w:themeColor="accent1" w:themeShade="B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3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90825">
                  <w:marLeft w:val="0"/>
                  <w:marRight w:val="0"/>
                  <w:marTop w:val="0"/>
                  <w:marBottom w:val="0"/>
                  <w:divBdr>
                    <w:top w:val="none" w:sz="0" w:space="0" w:color="E5E5E5"/>
                    <w:left w:val="none" w:sz="0" w:space="0" w:color="E5E5E5"/>
                    <w:bottom w:val="none" w:sz="0" w:space="0" w:color="E5E5E5"/>
                    <w:right w:val="none" w:sz="0" w:space="0" w:color="E5E5E5"/>
                  </w:divBdr>
                  <w:divsChild>
                    <w:div w:id="78396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5E5E5"/>
                        <w:left w:val="none" w:sz="0" w:space="0" w:color="E5E5E5"/>
                        <w:bottom w:val="none" w:sz="0" w:space="0" w:color="E5E5E5"/>
                        <w:right w:val="none" w:sz="0" w:space="0" w:color="E5E5E5"/>
                      </w:divBdr>
                      <w:divsChild>
                        <w:div w:id="1953055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48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154831">
                  <w:marLeft w:val="0"/>
                  <w:marRight w:val="0"/>
                  <w:marTop w:val="0"/>
                  <w:marBottom w:val="0"/>
                  <w:divBdr>
                    <w:top w:val="none" w:sz="0" w:space="0" w:color="E5E5E5"/>
                    <w:left w:val="none" w:sz="0" w:space="0" w:color="E5E5E5"/>
                    <w:bottom w:val="none" w:sz="0" w:space="0" w:color="E5E5E5"/>
                    <w:right w:val="none" w:sz="0" w:space="0" w:color="E5E5E5"/>
                  </w:divBdr>
                  <w:divsChild>
                    <w:div w:id="6573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5E5E5"/>
                        <w:left w:val="none" w:sz="0" w:space="0" w:color="E5E5E5"/>
                        <w:bottom w:val="none" w:sz="0" w:space="0" w:color="E5E5E5"/>
                        <w:right w:val="none" w:sz="0" w:space="0" w:color="E5E5E5"/>
                      </w:divBdr>
                      <w:divsChild>
                        <w:div w:id="152878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40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6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9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4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5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8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8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09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7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76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99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791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05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236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69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46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4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04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634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129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39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59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997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288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849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97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572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35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074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187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8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539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13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65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274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289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203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8266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23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683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388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745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40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507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581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337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27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41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247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019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7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1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33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664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884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24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705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7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9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623</Words>
  <Characters>3638</Characters>
  <Application>Microsoft Office Word</Application>
  <DocSecurity>0</DocSecurity>
  <Lines>84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Cristina Penghis</cp:lastModifiedBy>
  <cp:revision>35</cp:revision>
  <cp:lastPrinted>2026-09-24T08:57:00Z</cp:lastPrinted>
  <dcterms:created xsi:type="dcterms:W3CDTF">2026-08-24T14:32:00Z</dcterms:created>
  <dcterms:modified xsi:type="dcterms:W3CDTF">2026-09-24T09:04:00Z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2024-02-14T00:00:00Z</vt:filetime>
  </property>
</Properties>
</file>