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5C583F" w14:textId="77777777" w:rsidR="00353068" w:rsidRPr="00333813" w:rsidRDefault="00353068" w:rsidP="00353068">
      <w:pPr>
        <w:shd w:val="clear" w:color="auto" w:fill="FFFFFF"/>
        <w:spacing w:after="0" w:line="240" w:lineRule="auto"/>
        <w:ind w:left="1080"/>
        <w:jc w:val="center"/>
        <w:outlineLvl w:val="0"/>
        <w:rPr>
          <w:rFonts w:cstheme="minorHAnsi"/>
          <w:b/>
          <w:color w:val="365F91" w:themeColor="accent1" w:themeShade="BF"/>
          <w:sz w:val="24"/>
          <w:szCs w:val="24"/>
          <w:lang w:val="pt-BR"/>
        </w:rPr>
      </w:pPr>
      <w:r w:rsidRPr="00333813">
        <w:rPr>
          <w:rFonts w:cstheme="minorHAnsi"/>
          <w:b/>
          <w:color w:val="365F91" w:themeColor="accent1" w:themeShade="BF"/>
          <w:sz w:val="24"/>
          <w:szCs w:val="24"/>
          <w:lang w:val="pt-BR"/>
        </w:rPr>
        <w:t>Excursie de 2 zile la Balcik</w:t>
      </w:r>
    </w:p>
    <w:p w14:paraId="34BACFCB" w14:textId="589F3986" w:rsidR="0063791B" w:rsidRPr="00353068" w:rsidRDefault="00353068" w:rsidP="00353068">
      <w:pPr>
        <w:shd w:val="clear" w:color="auto" w:fill="FFFFFF"/>
        <w:spacing w:after="0" w:line="240" w:lineRule="auto"/>
        <w:outlineLvl w:val="0"/>
        <w:rPr>
          <w:rFonts w:cstheme="minorHAnsi"/>
          <w:b/>
          <w:lang w:val="pt-BR"/>
        </w:rPr>
      </w:pPr>
      <w:r>
        <w:rPr>
          <w:noProof/>
        </w:rPr>
        <w:drawing>
          <wp:anchor distT="0" distB="0" distL="114300" distR="114300" simplePos="0" relativeHeight="251662848" behindDoc="0" locked="0" layoutInCell="1" allowOverlap="1" wp14:anchorId="5172FBE8" wp14:editId="79F5058F">
            <wp:simplePos x="0" y="0"/>
            <wp:positionH relativeFrom="column">
              <wp:posOffset>1159510</wp:posOffset>
            </wp:positionH>
            <wp:positionV relativeFrom="paragraph">
              <wp:posOffset>8255</wp:posOffset>
            </wp:positionV>
            <wp:extent cx="4572000" cy="3048000"/>
            <wp:effectExtent l="0" t="0" r="0" b="0"/>
            <wp:wrapSquare wrapText="bothSides"/>
            <wp:docPr id="576546762" name="Picture 1" descr="Cele mai bune tururi în Balchik și activități în 2026 - Anulare GRATUITĂ |  GetYourGu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ele mai bune tururi în Balchik și activități în 2026 - Anulare GRATUITĂ |  GetYourGuid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72000" cy="3048000"/>
                    </a:xfrm>
                    <a:prstGeom prst="rect">
                      <a:avLst/>
                    </a:prstGeom>
                    <a:noFill/>
                    <a:ln>
                      <a:noFill/>
                    </a:ln>
                  </pic:spPr>
                </pic:pic>
              </a:graphicData>
            </a:graphic>
          </wp:anchor>
        </w:drawing>
      </w:r>
      <w:r w:rsidR="009647D2" w:rsidRPr="00353068">
        <w:rPr>
          <w:rFonts w:cstheme="minorHAnsi"/>
          <w:b/>
          <w:color w:val="17365D" w:themeColor="text2" w:themeShade="BF"/>
          <w:lang w:val="pt-BR"/>
        </w:rPr>
        <w:br/>
      </w:r>
    </w:p>
    <w:tbl>
      <w:tblPr>
        <w:tblStyle w:val="GridTable4-Accent61"/>
        <w:tblW w:w="9294" w:type="dxa"/>
        <w:jc w:val="center"/>
        <w:tblInd w:w="0" w:type="dxa"/>
        <w:tblLook w:val="04A0" w:firstRow="1" w:lastRow="0" w:firstColumn="1" w:lastColumn="0" w:noHBand="0" w:noVBand="1"/>
      </w:tblPr>
      <w:tblGrid>
        <w:gridCol w:w="2667"/>
        <w:gridCol w:w="1156"/>
        <w:gridCol w:w="1497"/>
        <w:gridCol w:w="771"/>
        <w:gridCol w:w="3203"/>
      </w:tblGrid>
      <w:tr w:rsidR="00A20105" w:rsidRPr="008D4DEE" w14:paraId="738A3466" w14:textId="77777777" w:rsidTr="007C3092">
        <w:trPr>
          <w:cnfStyle w:val="100000000000" w:firstRow="1" w:lastRow="0" w:firstColumn="0" w:lastColumn="0" w:oddVBand="0" w:evenVBand="0" w:oddHBand="0" w:evenHBand="0" w:firstRowFirstColumn="0" w:firstRowLastColumn="0" w:lastRowFirstColumn="0" w:lastRowLastColumn="0"/>
          <w:trHeight w:val="314"/>
          <w:jc w:val="center"/>
        </w:trPr>
        <w:tc>
          <w:tcPr>
            <w:cnfStyle w:val="001000000000" w:firstRow="0" w:lastRow="0" w:firstColumn="1" w:lastColumn="0" w:oddVBand="0" w:evenVBand="0" w:oddHBand="0" w:evenHBand="0" w:firstRowFirstColumn="0" w:firstRowLastColumn="0" w:lastRowFirstColumn="0" w:lastRowLastColumn="0"/>
            <w:tcW w:w="3823" w:type="dxa"/>
            <w:gridSpan w:val="2"/>
            <w:vAlign w:val="center"/>
            <w:hideMark/>
          </w:tcPr>
          <w:p w14:paraId="1D36AB29" w14:textId="493DDB06" w:rsidR="00A20105" w:rsidRPr="008D4DEE" w:rsidRDefault="0025491B" w:rsidP="0025491B">
            <w:pPr>
              <w:tabs>
                <w:tab w:val="left" w:pos="1260"/>
              </w:tabs>
              <w:rPr>
                <w:rFonts w:cstheme="minorHAnsi"/>
              </w:rPr>
            </w:pPr>
            <w:r w:rsidRPr="008D4DEE">
              <w:rPr>
                <w:rFonts w:cstheme="minorHAnsi"/>
                <w:lang w:val="ro"/>
              </w:rPr>
              <w:t xml:space="preserve">             </w:t>
            </w:r>
            <w:r w:rsidR="00B979E1" w:rsidRPr="008D4DEE">
              <w:rPr>
                <w:rFonts w:cstheme="minorHAnsi"/>
                <w:lang w:val="ro"/>
              </w:rPr>
              <w:t>PLECAR</w:t>
            </w:r>
            <w:r w:rsidRPr="008D4DEE">
              <w:rPr>
                <w:rFonts w:cstheme="minorHAnsi"/>
                <w:lang w:val="ro"/>
              </w:rPr>
              <w:t>E</w:t>
            </w:r>
          </w:p>
        </w:tc>
        <w:tc>
          <w:tcPr>
            <w:tcW w:w="2268" w:type="dxa"/>
            <w:gridSpan w:val="2"/>
            <w:vAlign w:val="center"/>
            <w:hideMark/>
          </w:tcPr>
          <w:p w14:paraId="5551100F" w14:textId="3A29C4C6" w:rsidR="00A20105" w:rsidRPr="008D4DEE" w:rsidRDefault="00B979E1" w:rsidP="0025491B">
            <w:pPr>
              <w:tabs>
                <w:tab w:val="left" w:pos="1260"/>
              </w:tabs>
              <w:cnfStyle w:val="100000000000" w:firstRow="1" w:lastRow="0" w:firstColumn="0" w:lastColumn="0" w:oddVBand="0" w:evenVBand="0" w:oddHBand="0" w:evenHBand="0" w:firstRowFirstColumn="0" w:firstRowLastColumn="0" w:lastRowFirstColumn="0" w:lastRowLastColumn="0"/>
              <w:rPr>
                <w:rFonts w:cstheme="minorHAnsi"/>
                <w:color w:val="943634" w:themeColor="accent2" w:themeShade="BF"/>
              </w:rPr>
            </w:pPr>
            <w:r w:rsidRPr="008D4DEE">
              <w:rPr>
                <w:rFonts w:cstheme="minorHAnsi"/>
              </w:rPr>
              <w:t>DURATA</w:t>
            </w:r>
          </w:p>
        </w:tc>
        <w:tc>
          <w:tcPr>
            <w:tcW w:w="3203" w:type="dxa"/>
            <w:vAlign w:val="center"/>
            <w:hideMark/>
          </w:tcPr>
          <w:p w14:paraId="21E1EE93" w14:textId="03863A2C" w:rsidR="00A20105" w:rsidRPr="008D4DEE" w:rsidRDefault="0025491B" w:rsidP="0025491B">
            <w:pPr>
              <w:tabs>
                <w:tab w:val="left" w:pos="1260"/>
              </w:tabs>
              <w:cnfStyle w:val="100000000000" w:firstRow="1" w:lastRow="0" w:firstColumn="0" w:lastColumn="0" w:oddVBand="0" w:evenVBand="0" w:oddHBand="0" w:evenHBand="0" w:firstRowFirstColumn="0" w:firstRowLastColumn="0" w:lastRowFirstColumn="0" w:lastRowLastColumn="0"/>
              <w:rPr>
                <w:rFonts w:cstheme="minorHAnsi"/>
              </w:rPr>
            </w:pPr>
            <w:r w:rsidRPr="008D4DEE">
              <w:rPr>
                <w:rFonts w:cstheme="minorHAnsi"/>
                <w:lang w:val="ro"/>
              </w:rPr>
              <w:t xml:space="preserve">                    </w:t>
            </w:r>
            <w:r w:rsidR="00A20105" w:rsidRPr="008D4DEE">
              <w:rPr>
                <w:rFonts w:cstheme="minorHAnsi"/>
                <w:lang w:val="ro"/>
              </w:rPr>
              <w:t>TARIF</w:t>
            </w:r>
          </w:p>
        </w:tc>
      </w:tr>
      <w:tr w:rsidR="00A20105" w:rsidRPr="008D4DEE" w14:paraId="583EB19F" w14:textId="77777777" w:rsidTr="0025491B">
        <w:trPr>
          <w:cnfStyle w:val="000000100000" w:firstRow="0" w:lastRow="0" w:firstColumn="0" w:lastColumn="0" w:oddVBand="0" w:evenVBand="0" w:oddHBand="1" w:evenHBand="0" w:firstRowFirstColumn="0" w:firstRowLastColumn="0" w:lastRowFirstColumn="0" w:lastRowLastColumn="0"/>
          <w:trHeight w:val="345"/>
          <w:jc w:val="center"/>
        </w:trPr>
        <w:tc>
          <w:tcPr>
            <w:cnfStyle w:val="001000000000" w:firstRow="0" w:lastRow="0" w:firstColumn="1" w:lastColumn="0" w:oddVBand="0" w:evenVBand="0" w:oddHBand="0" w:evenHBand="0" w:firstRowFirstColumn="0" w:firstRowLastColumn="0" w:lastRowFirstColumn="0" w:lastRowLastColumn="0"/>
            <w:tcW w:w="2667" w:type="dxa"/>
            <w:tc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tcBorders>
            <w:vAlign w:val="center"/>
          </w:tcPr>
          <w:p w14:paraId="18091356" w14:textId="6B0D30C3" w:rsidR="00277544" w:rsidRPr="008D4DEE" w:rsidRDefault="00333703" w:rsidP="0025491B">
            <w:pPr>
              <w:tabs>
                <w:tab w:val="left" w:pos="1260"/>
              </w:tabs>
              <w:jc w:val="center"/>
              <w:rPr>
                <w:rFonts w:cstheme="minorHAnsi"/>
                <w:b w:val="0"/>
                <w:lang w:val="ro"/>
              </w:rPr>
            </w:pPr>
            <w:r>
              <w:rPr>
                <w:rFonts w:cstheme="minorHAnsi"/>
                <w:lang w:val="ro"/>
              </w:rPr>
              <w:t>La cerere</w:t>
            </w:r>
          </w:p>
        </w:tc>
        <w:tc>
          <w:tcPr>
            <w:tcW w:w="2653" w:type="dxa"/>
            <w:gridSpan w:val="2"/>
            <w:tc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tcBorders>
            <w:vAlign w:val="center"/>
            <w:hideMark/>
          </w:tcPr>
          <w:p w14:paraId="2F377B79" w14:textId="454CF21F" w:rsidR="00A20105" w:rsidRPr="008D4DEE" w:rsidRDefault="000C1D43" w:rsidP="0025491B">
            <w:pPr>
              <w:tabs>
                <w:tab w:val="left" w:pos="1260"/>
              </w:tabs>
              <w:jc w:val="center"/>
              <w:cnfStyle w:val="000000100000" w:firstRow="0" w:lastRow="0" w:firstColumn="0" w:lastColumn="0" w:oddVBand="0" w:evenVBand="0" w:oddHBand="1" w:evenHBand="0" w:firstRowFirstColumn="0" w:firstRowLastColumn="0" w:lastRowFirstColumn="0" w:lastRowLastColumn="0"/>
              <w:rPr>
                <w:rFonts w:cstheme="minorHAnsi"/>
                <w:b/>
                <w:bCs/>
              </w:rPr>
            </w:pPr>
            <w:r>
              <w:rPr>
                <w:rFonts w:cstheme="minorHAnsi"/>
                <w:b/>
                <w:bCs/>
              </w:rPr>
              <w:t xml:space="preserve">2 </w:t>
            </w:r>
            <w:proofErr w:type="spellStart"/>
            <w:r>
              <w:rPr>
                <w:rFonts w:cstheme="minorHAnsi"/>
                <w:b/>
                <w:bCs/>
              </w:rPr>
              <w:t>zile</w:t>
            </w:r>
            <w:proofErr w:type="spellEnd"/>
            <w:r>
              <w:rPr>
                <w:rFonts w:cstheme="minorHAnsi"/>
                <w:b/>
                <w:bCs/>
              </w:rPr>
              <w:t xml:space="preserve">/1 </w:t>
            </w:r>
            <w:proofErr w:type="spellStart"/>
            <w:r>
              <w:rPr>
                <w:rFonts w:cstheme="minorHAnsi"/>
                <w:b/>
                <w:bCs/>
              </w:rPr>
              <w:t>noapte</w:t>
            </w:r>
            <w:proofErr w:type="spellEnd"/>
          </w:p>
        </w:tc>
        <w:tc>
          <w:tcPr>
            <w:tcW w:w="3974" w:type="dxa"/>
            <w:gridSpan w:val="2"/>
            <w:tc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tcBorders>
            <w:vAlign w:val="center"/>
          </w:tcPr>
          <w:p w14:paraId="7E889164" w14:textId="2FF94B34" w:rsidR="00A20105" w:rsidRPr="008D4DEE" w:rsidRDefault="007D5B96" w:rsidP="0025491B">
            <w:pPr>
              <w:tabs>
                <w:tab w:val="left" w:pos="1260"/>
              </w:tabs>
              <w:ind w:left="360"/>
              <w:jc w:val="center"/>
              <w:cnfStyle w:val="000000100000" w:firstRow="0" w:lastRow="0" w:firstColumn="0" w:lastColumn="0" w:oddVBand="0" w:evenVBand="0" w:oddHBand="1" w:evenHBand="0" w:firstRowFirstColumn="0" w:firstRowLastColumn="0" w:lastRowFirstColumn="0" w:lastRowLastColumn="0"/>
              <w:rPr>
                <w:rFonts w:cstheme="minorHAnsi"/>
                <w:b/>
                <w:bCs/>
              </w:rPr>
            </w:pPr>
            <w:r>
              <w:rPr>
                <w:rFonts w:cstheme="minorHAnsi"/>
                <w:b/>
                <w:bCs/>
              </w:rPr>
              <w:t>1</w:t>
            </w:r>
            <w:r w:rsidR="003F638F">
              <w:rPr>
                <w:rFonts w:cstheme="minorHAnsi"/>
                <w:b/>
                <w:bCs/>
              </w:rPr>
              <w:t>5</w:t>
            </w:r>
            <w:r>
              <w:rPr>
                <w:b/>
                <w:bCs/>
              </w:rPr>
              <w:t>9</w:t>
            </w:r>
            <w:r w:rsidR="00B979E1" w:rsidRPr="008D4DEE">
              <w:rPr>
                <w:rFonts w:cstheme="minorHAnsi"/>
                <w:b/>
                <w:bCs/>
              </w:rPr>
              <w:t xml:space="preserve"> </w:t>
            </w:r>
            <w:r>
              <w:rPr>
                <w:rFonts w:cstheme="minorHAnsi"/>
                <w:b/>
                <w:bCs/>
              </w:rPr>
              <w:t>euro</w:t>
            </w:r>
            <w:r w:rsidR="007C3092" w:rsidRPr="008D4DEE">
              <w:rPr>
                <w:rFonts w:cstheme="minorHAnsi"/>
                <w:b/>
                <w:bCs/>
              </w:rPr>
              <w:t xml:space="preserve"> / </w:t>
            </w:r>
            <w:proofErr w:type="spellStart"/>
            <w:r w:rsidR="00B979E1" w:rsidRPr="008D4DEE">
              <w:rPr>
                <w:rFonts w:cstheme="minorHAnsi"/>
                <w:b/>
                <w:bCs/>
              </w:rPr>
              <w:t>persoana</w:t>
            </w:r>
            <w:proofErr w:type="spellEnd"/>
            <w:r w:rsidR="00B979E1" w:rsidRPr="008D4DEE">
              <w:rPr>
                <w:rFonts w:cstheme="minorHAnsi"/>
                <w:b/>
                <w:bCs/>
              </w:rPr>
              <w:t>*</w:t>
            </w:r>
          </w:p>
        </w:tc>
      </w:tr>
    </w:tbl>
    <w:p w14:paraId="59E9E595" w14:textId="77777777" w:rsidR="00333813" w:rsidRDefault="00333813" w:rsidP="00353068">
      <w:pPr>
        <w:spacing w:after="0"/>
        <w:ind w:firstLine="720"/>
        <w:jc w:val="both"/>
        <w:rPr>
          <w:rFonts w:eastAsiaTheme="minorEastAsia" w:cstheme="minorHAnsi"/>
          <w:i/>
          <w:iCs/>
        </w:rPr>
      </w:pPr>
    </w:p>
    <w:p w14:paraId="6966898F" w14:textId="7C335FAA" w:rsidR="00353068" w:rsidRPr="003F638F" w:rsidRDefault="00353068" w:rsidP="00353068">
      <w:pPr>
        <w:spacing w:after="0"/>
        <w:ind w:firstLine="720"/>
        <w:jc w:val="both"/>
        <w:rPr>
          <w:rFonts w:eastAsiaTheme="minorEastAsia" w:cstheme="minorHAnsi"/>
          <w:i/>
          <w:iCs/>
        </w:rPr>
      </w:pPr>
      <w:proofErr w:type="spellStart"/>
      <w:r w:rsidRPr="00353068">
        <w:rPr>
          <w:rFonts w:eastAsiaTheme="minorEastAsia" w:cstheme="minorHAnsi"/>
          <w:i/>
          <w:iCs/>
        </w:rPr>
        <w:t>Pornim</w:t>
      </w:r>
      <w:proofErr w:type="spellEnd"/>
      <w:r w:rsidRPr="00353068">
        <w:rPr>
          <w:rFonts w:eastAsiaTheme="minorEastAsia" w:cstheme="minorHAnsi"/>
          <w:i/>
          <w:iCs/>
        </w:rPr>
        <w:t xml:space="preserve"> din </w:t>
      </w:r>
      <w:proofErr w:type="spellStart"/>
      <w:r w:rsidRPr="00353068">
        <w:rPr>
          <w:rFonts w:eastAsiaTheme="minorEastAsia" w:cstheme="minorHAnsi"/>
          <w:i/>
          <w:iCs/>
        </w:rPr>
        <w:t>București</w:t>
      </w:r>
      <w:proofErr w:type="spellEnd"/>
      <w:r w:rsidRPr="00353068">
        <w:rPr>
          <w:rFonts w:eastAsiaTheme="minorEastAsia" w:cstheme="minorHAnsi"/>
          <w:i/>
          <w:iCs/>
        </w:rPr>
        <w:t xml:space="preserve"> </w:t>
      </w:r>
      <w:proofErr w:type="spellStart"/>
      <w:r w:rsidRPr="00353068">
        <w:rPr>
          <w:rFonts w:eastAsiaTheme="minorEastAsia" w:cstheme="minorHAnsi"/>
          <w:i/>
          <w:iCs/>
        </w:rPr>
        <w:t>spre</w:t>
      </w:r>
      <w:proofErr w:type="spellEnd"/>
      <w:r w:rsidRPr="00353068">
        <w:rPr>
          <w:rFonts w:eastAsiaTheme="minorEastAsia" w:cstheme="minorHAnsi"/>
          <w:i/>
          <w:iCs/>
        </w:rPr>
        <w:t xml:space="preserve"> </w:t>
      </w:r>
      <w:proofErr w:type="spellStart"/>
      <w:r w:rsidRPr="00353068">
        <w:rPr>
          <w:rFonts w:eastAsiaTheme="minorEastAsia" w:cstheme="minorHAnsi"/>
          <w:b/>
          <w:bCs/>
          <w:i/>
          <w:iCs/>
        </w:rPr>
        <w:t>Adamclisi</w:t>
      </w:r>
      <w:proofErr w:type="spellEnd"/>
      <w:r w:rsidRPr="00353068">
        <w:rPr>
          <w:rFonts w:eastAsiaTheme="minorEastAsia" w:cstheme="minorHAnsi"/>
          <w:b/>
          <w:bCs/>
          <w:i/>
          <w:iCs/>
        </w:rPr>
        <w:t xml:space="preserve">, Capul </w:t>
      </w:r>
      <w:proofErr w:type="spellStart"/>
      <w:r w:rsidRPr="00353068">
        <w:rPr>
          <w:rFonts w:eastAsiaTheme="minorEastAsia" w:cstheme="minorHAnsi"/>
          <w:b/>
          <w:bCs/>
          <w:i/>
          <w:iCs/>
        </w:rPr>
        <w:t>Kaliakra</w:t>
      </w:r>
      <w:proofErr w:type="spellEnd"/>
      <w:r w:rsidRPr="00353068">
        <w:rPr>
          <w:rFonts w:eastAsiaTheme="minorEastAsia" w:cstheme="minorHAnsi"/>
          <w:b/>
          <w:bCs/>
          <w:i/>
          <w:iCs/>
        </w:rPr>
        <w:t xml:space="preserve"> </w:t>
      </w:r>
      <w:proofErr w:type="spellStart"/>
      <w:r w:rsidRPr="00353068">
        <w:rPr>
          <w:rFonts w:eastAsiaTheme="minorEastAsia" w:cstheme="minorHAnsi"/>
          <w:b/>
          <w:bCs/>
          <w:i/>
          <w:iCs/>
        </w:rPr>
        <w:t>și</w:t>
      </w:r>
      <w:proofErr w:type="spellEnd"/>
      <w:r w:rsidRPr="00353068">
        <w:rPr>
          <w:rFonts w:eastAsiaTheme="minorEastAsia" w:cstheme="minorHAnsi"/>
          <w:b/>
          <w:bCs/>
          <w:i/>
          <w:iCs/>
        </w:rPr>
        <w:t xml:space="preserve"> Balcik</w:t>
      </w:r>
      <w:r w:rsidRPr="00353068">
        <w:rPr>
          <w:rFonts w:eastAsiaTheme="minorEastAsia" w:cstheme="minorHAnsi"/>
          <w:i/>
          <w:iCs/>
        </w:rPr>
        <w:t xml:space="preserve">, </w:t>
      </w:r>
      <w:proofErr w:type="spellStart"/>
      <w:r w:rsidRPr="00353068">
        <w:rPr>
          <w:rFonts w:eastAsiaTheme="minorEastAsia" w:cstheme="minorHAnsi"/>
          <w:i/>
          <w:iCs/>
        </w:rPr>
        <w:t>într</w:t>
      </w:r>
      <w:proofErr w:type="spellEnd"/>
      <w:r w:rsidRPr="00353068">
        <w:rPr>
          <w:rFonts w:eastAsiaTheme="minorEastAsia" w:cstheme="minorHAnsi"/>
          <w:i/>
          <w:iCs/>
        </w:rPr>
        <w:t xml:space="preserve">-o </w:t>
      </w:r>
      <w:proofErr w:type="spellStart"/>
      <w:r w:rsidRPr="00353068">
        <w:rPr>
          <w:rFonts w:eastAsiaTheme="minorEastAsia" w:cstheme="minorHAnsi"/>
          <w:i/>
          <w:iCs/>
        </w:rPr>
        <w:t>excursie</w:t>
      </w:r>
      <w:proofErr w:type="spellEnd"/>
      <w:r w:rsidRPr="00353068">
        <w:rPr>
          <w:rFonts w:eastAsiaTheme="minorEastAsia" w:cstheme="minorHAnsi"/>
          <w:i/>
          <w:iCs/>
        </w:rPr>
        <w:t xml:space="preserve"> de 2 </w:t>
      </w:r>
      <w:proofErr w:type="spellStart"/>
      <w:r w:rsidRPr="00353068">
        <w:rPr>
          <w:rFonts w:eastAsiaTheme="minorEastAsia" w:cstheme="minorHAnsi"/>
          <w:i/>
          <w:iCs/>
        </w:rPr>
        <w:t>zile</w:t>
      </w:r>
      <w:proofErr w:type="spellEnd"/>
      <w:r w:rsidRPr="00353068">
        <w:rPr>
          <w:rFonts w:eastAsiaTheme="minorEastAsia" w:cstheme="minorHAnsi"/>
          <w:i/>
          <w:iCs/>
        </w:rPr>
        <w:t xml:space="preserve"> </w:t>
      </w:r>
      <w:proofErr w:type="spellStart"/>
      <w:r w:rsidRPr="00353068">
        <w:rPr>
          <w:rFonts w:eastAsiaTheme="minorEastAsia" w:cstheme="minorHAnsi"/>
          <w:i/>
          <w:iCs/>
        </w:rPr>
        <w:t>în</w:t>
      </w:r>
      <w:proofErr w:type="spellEnd"/>
      <w:r w:rsidRPr="00353068">
        <w:rPr>
          <w:rFonts w:eastAsiaTheme="minorEastAsia" w:cstheme="minorHAnsi"/>
          <w:i/>
          <w:iCs/>
        </w:rPr>
        <w:t xml:space="preserve"> care </w:t>
      </w:r>
      <w:proofErr w:type="spellStart"/>
      <w:proofErr w:type="gramStart"/>
      <w:r w:rsidRPr="00353068">
        <w:rPr>
          <w:rFonts w:eastAsiaTheme="minorEastAsia" w:cstheme="minorHAnsi"/>
          <w:i/>
          <w:iCs/>
        </w:rPr>
        <w:t>vom</w:t>
      </w:r>
      <w:proofErr w:type="spellEnd"/>
      <w:proofErr w:type="gramEnd"/>
      <w:r w:rsidRPr="00353068">
        <w:rPr>
          <w:rFonts w:eastAsiaTheme="minorEastAsia" w:cstheme="minorHAnsi"/>
          <w:i/>
          <w:iCs/>
        </w:rPr>
        <w:t xml:space="preserve"> </w:t>
      </w:r>
      <w:proofErr w:type="spellStart"/>
      <w:r w:rsidRPr="00353068">
        <w:rPr>
          <w:rFonts w:eastAsiaTheme="minorEastAsia" w:cstheme="minorHAnsi"/>
          <w:i/>
          <w:iCs/>
        </w:rPr>
        <w:t>descoperi</w:t>
      </w:r>
      <w:proofErr w:type="spellEnd"/>
      <w:r w:rsidRPr="00353068">
        <w:rPr>
          <w:rFonts w:eastAsiaTheme="minorEastAsia" w:cstheme="minorHAnsi"/>
          <w:i/>
          <w:iCs/>
        </w:rPr>
        <w:t xml:space="preserve"> </w:t>
      </w:r>
      <w:proofErr w:type="spellStart"/>
      <w:r w:rsidRPr="00353068">
        <w:rPr>
          <w:rFonts w:eastAsiaTheme="minorEastAsia" w:cstheme="minorHAnsi"/>
          <w:b/>
          <w:bCs/>
          <w:i/>
          <w:iCs/>
        </w:rPr>
        <w:t>istorie</w:t>
      </w:r>
      <w:proofErr w:type="spellEnd"/>
      <w:r w:rsidRPr="00353068">
        <w:rPr>
          <w:rFonts w:eastAsiaTheme="minorEastAsia" w:cstheme="minorHAnsi"/>
          <w:b/>
          <w:bCs/>
          <w:i/>
          <w:iCs/>
        </w:rPr>
        <w:t xml:space="preserve">, </w:t>
      </w:r>
      <w:proofErr w:type="spellStart"/>
      <w:r w:rsidRPr="00353068">
        <w:rPr>
          <w:rFonts w:eastAsiaTheme="minorEastAsia" w:cstheme="minorHAnsi"/>
          <w:b/>
          <w:bCs/>
          <w:i/>
          <w:iCs/>
        </w:rPr>
        <w:t>legende</w:t>
      </w:r>
      <w:proofErr w:type="spellEnd"/>
      <w:r w:rsidRPr="00353068">
        <w:rPr>
          <w:rFonts w:eastAsiaTheme="minorEastAsia" w:cstheme="minorHAnsi"/>
          <w:b/>
          <w:bCs/>
          <w:i/>
          <w:iCs/>
        </w:rPr>
        <w:t xml:space="preserve">, </w:t>
      </w:r>
      <w:proofErr w:type="spellStart"/>
      <w:r w:rsidRPr="00353068">
        <w:rPr>
          <w:rFonts w:eastAsiaTheme="minorEastAsia" w:cstheme="minorHAnsi"/>
          <w:b/>
          <w:bCs/>
          <w:i/>
          <w:iCs/>
        </w:rPr>
        <w:t>peisaje</w:t>
      </w:r>
      <w:proofErr w:type="spellEnd"/>
      <w:r w:rsidRPr="00353068">
        <w:rPr>
          <w:rFonts w:eastAsiaTheme="minorEastAsia" w:cstheme="minorHAnsi"/>
          <w:b/>
          <w:bCs/>
          <w:i/>
          <w:iCs/>
        </w:rPr>
        <w:t xml:space="preserve"> </w:t>
      </w:r>
      <w:proofErr w:type="spellStart"/>
      <w:r w:rsidRPr="00353068">
        <w:rPr>
          <w:rFonts w:eastAsiaTheme="minorEastAsia" w:cstheme="minorHAnsi"/>
          <w:b/>
          <w:bCs/>
          <w:i/>
          <w:iCs/>
        </w:rPr>
        <w:t>spectaculoase</w:t>
      </w:r>
      <w:proofErr w:type="spellEnd"/>
      <w:r w:rsidRPr="00353068">
        <w:rPr>
          <w:rFonts w:eastAsiaTheme="minorEastAsia" w:cstheme="minorHAnsi"/>
          <w:b/>
          <w:bCs/>
          <w:i/>
          <w:iCs/>
        </w:rPr>
        <w:t xml:space="preserve"> </w:t>
      </w:r>
      <w:proofErr w:type="spellStart"/>
      <w:r w:rsidRPr="00353068">
        <w:rPr>
          <w:rFonts w:eastAsiaTheme="minorEastAsia" w:cstheme="minorHAnsi"/>
          <w:b/>
          <w:bCs/>
          <w:i/>
          <w:iCs/>
        </w:rPr>
        <w:t>și</w:t>
      </w:r>
      <w:proofErr w:type="spellEnd"/>
      <w:r w:rsidRPr="00353068">
        <w:rPr>
          <w:rFonts w:eastAsiaTheme="minorEastAsia" w:cstheme="minorHAnsi"/>
          <w:b/>
          <w:bCs/>
          <w:i/>
          <w:iCs/>
        </w:rPr>
        <w:t xml:space="preserve"> </w:t>
      </w:r>
      <w:proofErr w:type="spellStart"/>
      <w:r w:rsidRPr="00353068">
        <w:rPr>
          <w:rFonts w:eastAsiaTheme="minorEastAsia" w:cstheme="minorHAnsi"/>
          <w:b/>
          <w:bCs/>
          <w:i/>
          <w:iCs/>
        </w:rPr>
        <w:t>farmecul</w:t>
      </w:r>
      <w:proofErr w:type="spellEnd"/>
      <w:r w:rsidRPr="00353068">
        <w:rPr>
          <w:rFonts w:eastAsiaTheme="minorEastAsia" w:cstheme="minorHAnsi"/>
          <w:b/>
          <w:bCs/>
          <w:i/>
          <w:iCs/>
        </w:rPr>
        <w:t xml:space="preserve"> </w:t>
      </w:r>
      <w:proofErr w:type="spellStart"/>
      <w:r w:rsidRPr="00353068">
        <w:rPr>
          <w:rFonts w:eastAsiaTheme="minorEastAsia" w:cstheme="minorHAnsi"/>
          <w:b/>
          <w:bCs/>
          <w:i/>
          <w:iCs/>
        </w:rPr>
        <w:t>Mării</w:t>
      </w:r>
      <w:proofErr w:type="spellEnd"/>
      <w:r w:rsidRPr="00353068">
        <w:rPr>
          <w:rFonts w:eastAsiaTheme="minorEastAsia" w:cstheme="minorHAnsi"/>
          <w:b/>
          <w:bCs/>
          <w:i/>
          <w:iCs/>
        </w:rPr>
        <w:t xml:space="preserve"> Negre</w:t>
      </w:r>
      <w:r w:rsidRPr="00353068">
        <w:rPr>
          <w:rFonts w:eastAsiaTheme="minorEastAsia" w:cstheme="minorHAnsi"/>
          <w:i/>
          <w:iCs/>
        </w:rPr>
        <w:t>.</w:t>
      </w:r>
    </w:p>
    <w:p w14:paraId="1DB81ED9" w14:textId="61C48590" w:rsidR="00353068" w:rsidRPr="00353068" w:rsidRDefault="00353068" w:rsidP="00353068">
      <w:pPr>
        <w:spacing w:after="0"/>
        <w:ind w:firstLine="720"/>
        <w:jc w:val="both"/>
        <w:rPr>
          <w:rFonts w:ascii="Segoe UI Emoji" w:eastAsiaTheme="minorEastAsia" w:hAnsi="Segoe UI Emoji" w:cs="Segoe UI Emoji"/>
          <w:i/>
          <w:iCs/>
          <w:lang w:val="pt-BR"/>
        </w:rPr>
      </w:pPr>
      <w:r w:rsidRPr="00353068">
        <w:rPr>
          <w:rFonts w:eastAsiaTheme="minorEastAsia" w:cstheme="minorHAnsi"/>
          <w:i/>
          <w:iCs/>
          <w:lang w:val="pt-BR"/>
        </w:rPr>
        <w:t xml:space="preserve">Pregătiți-vă de explorare, distracție și multe amintiri frumoase! </w:t>
      </w:r>
    </w:p>
    <w:p w14:paraId="678CC5A9" w14:textId="77777777" w:rsidR="00353068" w:rsidRPr="00353068" w:rsidRDefault="00353068" w:rsidP="00353068">
      <w:pPr>
        <w:spacing w:after="0"/>
        <w:ind w:firstLine="720"/>
        <w:jc w:val="both"/>
        <w:rPr>
          <w:rFonts w:ascii="Segoe UI Emoji" w:eastAsiaTheme="minorEastAsia" w:hAnsi="Segoe UI Emoji" w:cs="Segoe UI Emoji"/>
          <w:i/>
          <w:iCs/>
          <w:lang w:val="pt-BR"/>
        </w:rPr>
      </w:pPr>
    </w:p>
    <w:p w14:paraId="5BECAF30" w14:textId="77777777" w:rsidR="00353068" w:rsidRPr="00353068" w:rsidRDefault="00353068" w:rsidP="00353068">
      <w:pPr>
        <w:spacing w:after="0"/>
        <w:ind w:firstLine="720"/>
        <w:jc w:val="both"/>
        <w:rPr>
          <w:rFonts w:ascii="Segoe UI Emoji" w:eastAsiaTheme="minorEastAsia" w:hAnsi="Segoe UI Emoji" w:cs="Segoe UI Emoji"/>
          <w:i/>
          <w:iCs/>
          <w:lang w:val="pt-BR"/>
        </w:rPr>
      </w:pPr>
    </w:p>
    <w:p w14:paraId="5A29C6E7" w14:textId="77777777" w:rsidR="00353068" w:rsidRPr="008D4DEE" w:rsidRDefault="00353068">
      <w:pPr>
        <w:pStyle w:val="NoSpacing"/>
        <w:numPr>
          <w:ilvl w:val="0"/>
          <w:numId w:val="3"/>
        </w:numPr>
        <w:rPr>
          <w:rStyle w:val="NoSpacingChar"/>
          <w:rFonts w:cstheme="minorHAnsi"/>
          <w:b/>
          <w:bCs/>
          <w:color w:val="0070C0"/>
        </w:rPr>
      </w:pPr>
      <w:proofErr w:type="spellStart"/>
      <w:r w:rsidRPr="008D4DEE">
        <w:rPr>
          <w:rStyle w:val="NoSpacingChar"/>
          <w:rFonts w:cstheme="minorHAnsi"/>
          <w:b/>
          <w:bCs/>
          <w:color w:val="0070C0"/>
        </w:rPr>
        <w:t>Tariful</w:t>
      </w:r>
      <w:proofErr w:type="spellEnd"/>
      <w:r w:rsidRPr="008D4DEE">
        <w:rPr>
          <w:rStyle w:val="NoSpacingChar"/>
          <w:rFonts w:cstheme="minorHAnsi"/>
          <w:b/>
          <w:bCs/>
          <w:color w:val="0070C0"/>
        </w:rPr>
        <w:t xml:space="preserve"> include: </w:t>
      </w:r>
    </w:p>
    <w:p w14:paraId="0FC07EDC" w14:textId="57ABAE87" w:rsidR="00353068" w:rsidRPr="00333703" w:rsidRDefault="00353068">
      <w:pPr>
        <w:pStyle w:val="NoSpacing"/>
        <w:numPr>
          <w:ilvl w:val="0"/>
          <w:numId w:val="1"/>
        </w:numPr>
        <w:rPr>
          <w:rStyle w:val="NoSpacingChar"/>
          <w:rFonts w:cstheme="minorHAnsi"/>
          <w:color w:val="000000" w:themeColor="text1"/>
          <w:lang w:val="pt-BR"/>
        </w:rPr>
      </w:pPr>
      <w:r w:rsidRPr="00333703">
        <w:rPr>
          <w:rStyle w:val="NoSpacingChar"/>
          <w:rFonts w:cstheme="minorHAnsi"/>
          <w:color w:val="000000" w:themeColor="text1"/>
          <w:lang w:val="pt-BR"/>
        </w:rPr>
        <w:t xml:space="preserve">Transport Bucuresti – </w:t>
      </w:r>
      <w:r>
        <w:rPr>
          <w:rStyle w:val="NoSpacingChar"/>
          <w:rFonts w:cstheme="minorHAnsi"/>
          <w:color w:val="000000" w:themeColor="text1"/>
          <w:lang w:val="pt-BR"/>
        </w:rPr>
        <w:t>Balcik</w:t>
      </w:r>
      <w:r w:rsidRPr="00333703">
        <w:rPr>
          <w:rStyle w:val="NoSpacingChar"/>
          <w:rFonts w:cstheme="minorHAnsi"/>
          <w:color w:val="000000" w:themeColor="text1"/>
          <w:lang w:val="pt-BR"/>
        </w:rPr>
        <w:t xml:space="preserve"> si ret</w:t>
      </w:r>
      <w:r>
        <w:rPr>
          <w:rStyle w:val="NoSpacingChar"/>
          <w:rFonts w:cstheme="minorHAnsi"/>
          <w:color w:val="000000" w:themeColor="text1"/>
          <w:lang w:val="pt-BR"/>
        </w:rPr>
        <w:t>ur</w:t>
      </w:r>
      <w:r w:rsidRPr="00333703">
        <w:rPr>
          <w:rStyle w:val="NoSpacingChar"/>
          <w:rFonts w:cstheme="minorHAnsi"/>
          <w:color w:val="000000" w:themeColor="text1"/>
          <w:lang w:val="pt-BR"/>
        </w:rPr>
        <w:t xml:space="preserve"> cu autocar clasificat</w:t>
      </w:r>
    </w:p>
    <w:p w14:paraId="66CF89D2" w14:textId="470D8A88" w:rsidR="00353068" w:rsidRPr="00333703" w:rsidRDefault="00353068">
      <w:pPr>
        <w:pStyle w:val="NoSpacing"/>
        <w:numPr>
          <w:ilvl w:val="0"/>
          <w:numId w:val="1"/>
        </w:numPr>
        <w:rPr>
          <w:rStyle w:val="NoSpacingChar"/>
          <w:rFonts w:cstheme="minorHAnsi"/>
          <w:color w:val="000000" w:themeColor="text1"/>
          <w:lang w:val="pt-BR"/>
        </w:rPr>
      </w:pPr>
      <w:r w:rsidRPr="00333703">
        <w:rPr>
          <w:rStyle w:val="NoSpacingChar"/>
          <w:rFonts w:cstheme="minorHAnsi"/>
          <w:color w:val="000000" w:themeColor="text1"/>
          <w:lang w:val="pt-BR"/>
        </w:rPr>
        <w:t>1 noapte cazare cu demipensiune hotel</w:t>
      </w:r>
      <w:r>
        <w:rPr>
          <w:rStyle w:val="NoSpacingChar"/>
          <w:rFonts w:cstheme="minorHAnsi"/>
          <w:color w:val="000000" w:themeColor="text1"/>
          <w:lang w:val="pt-BR"/>
        </w:rPr>
        <w:t xml:space="preserve"> 3* (mic dejun si cina)</w:t>
      </w:r>
    </w:p>
    <w:p w14:paraId="42E73D91" w14:textId="77777777" w:rsidR="00353068" w:rsidRDefault="00353068">
      <w:pPr>
        <w:pStyle w:val="NoSpacing"/>
        <w:numPr>
          <w:ilvl w:val="0"/>
          <w:numId w:val="1"/>
        </w:numPr>
        <w:rPr>
          <w:rStyle w:val="NoSpacingChar"/>
          <w:rFonts w:cstheme="minorHAnsi"/>
          <w:color w:val="000000" w:themeColor="text1"/>
        </w:rPr>
      </w:pPr>
      <w:proofErr w:type="spellStart"/>
      <w:r w:rsidRPr="008D4DEE">
        <w:rPr>
          <w:rStyle w:val="NoSpacingChar"/>
          <w:rFonts w:cstheme="minorHAnsi"/>
          <w:color w:val="000000" w:themeColor="text1"/>
        </w:rPr>
        <w:t>Insotitor</w:t>
      </w:r>
      <w:proofErr w:type="spellEnd"/>
      <w:r w:rsidRPr="008D4DEE">
        <w:rPr>
          <w:rStyle w:val="NoSpacingChar"/>
          <w:rFonts w:cstheme="minorHAnsi"/>
          <w:color w:val="000000" w:themeColor="text1"/>
        </w:rPr>
        <w:t xml:space="preserve"> </w:t>
      </w:r>
      <w:proofErr w:type="spellStart"/>
      <w:r w:rsidRPr="008D4DEE">
        <w:rPr>
          <w:rStyle w:val="NoSpacingChar"/>
          <w:rFonts w:cstheme="minorHAnsi"/>
          <w:color w:val="000000" w:themeColor="text1"/>
        </w:rPr>
        <w:t>grup</w:t>
      </w:r>
      <w:proofErr w:type="spellEnd"/>
    </w:p>
    <w:p w14:paraId="3C31BC51" w14:textId="77777777" w:rsidR="00353068" w:rsidRPr="008D4DEE" w:rsidRDefault="00353068">
      <w:pPr>
        <w:pStyle w:val="NoSpacing"/>
        <w:numPr>
          <w:ilvl w:val="0"/>
          <w:numId w:val="1"/>
        </w:numPr>
        <w:rPr>
          <w:rStyle w:val="NoSpacingChar"/>
          <w:rFonts w:cstheme="minorHAnsi"/>
          <w:color w:val="000000" w:themeColor="text1"/>
        </w:rPr>
      </w:pPr>
    </w:p>
    <w:p w14:paraId="5B1244B1" w14:textId="77777777" w:rsidR="00353068" w:rsidRPr="008D4DEE" w:rsidRDefault="00353068">
      <w:pPr>
        <w:pStyle w:val="NoSpacing"/>
        <w:numPr>
          <w:ilvl w:val="0"/>
          <w:numId w:val="3"/>
        </w:numPr>
        <w:rPr>
          <w:rStyle w:val="NoSpacingChar"/>
          <w:rFonts w:cstheme="minorHAnsi"/>
          <w:b/>
          <w:bCs/>
          <w:color w:val="0070C0"/>
        </w:rPr>
      </w:pPr>
      <w:proofErr w:type="spellStart"/>
      <w:r w:rsidRPr="008D4DEE">
        <w:rPr>
          <w:rStyle w:val="NoSpacingChar"/>
          <w:rFonts w:cstheme="minorHAnsi"/>
          <w:b/>
          <w:bCs/>
          <w:color w:val="0070C0"/>
        </w:rPr>
        <w:t>Tariful</w:t>
      </w:r>
      <w:proofErr w:type="spellEnd"/>
      <w:r>
        <w:rPr>
          <w:rStyle w:val="NoSpacingChar"/>
          <w:rFonts w:cstheme="minorHAnsi"/>
          <w:b/>
          <w:bCs/>
          <w:color w:val="0070C0"/>
        </w:rPr>
        <w:t xml:space="preserve"> nu</w:t>
      </w:r>
      <w:r w:rsidRPr="008D4DEE">
        <w:rPr>
          <w:rStyle w:val="NoSpacingChar"/>
          <w:rFonts w:cstheme="minorHAnsi"/>
          <w:b/>
          <w:bCs/>
          <w:color w:val="0070C0"/>
        </w:rPr>
        <w:t xml:space="preserve"> include: </w:t>
      </w:r>
    </w:p>
    <w:p w14:paraId="380AC933" w14:textId="1B25F878" w:rsidR="00353068" w:rsidRPr="00353068" w:rsidRDefault="00353068">
      <w:pPr>
        <w:pStyle w:val="NoSpacing"/>
        <w:numPr>
          <w:ilvl w:val="0"/>
          <w:numId w:val="2"/>
        </w:numPr>
        <w:rPr>
          <w:rFonts w:cstheme="minorHAnsi"/>
          <w:color w:val="0070C0"/>
          <w:lang w:val="pt-BR"/>
        </w:rPr>
      </w:pPr>
      <w:r w:rsidRPr="00353068">
        <w:rPr>
          <w:rStyle w:val="NoSpacingChar"/>
          <w:rFonts w:cstheme="minorHAnsi"/>
          <w:color w:val="000000" w:themeColor="text1"/>
          <w:lang w:val="pt-BR"/>
        </w:rPr>
        <w:t xml:space="preserve">Intrare la </w:t>
      </w:r>
      <w:r w:rsidRPr="00353068">
        <w:rPr>
          <w:rFonts w:cstheme="minorHAnsi"/>
          <w:color w:val="000000" w:themeColor="text1"/>
          <w:lang w:val="pt-BR"/>
        </w:rPr>
        <w:t>Complexul Muzeal Adamclisi – Tropaeum Traiani</w:t>
      </w:r>
      <w:r>
        <w:rPr>
          <w:rFonts w:cstheme="minorHAnsi"/>
          <w:color w:val="000000" w:themeColor="text1"/>
          <w:lang w:val="pt-BR"/>
        </w:rPr>
        <w:t xml:space="preserve"> </w:t>
      </w:r>
      <w:r w:rsidRPr="00353068">
        <w:rPr>
          <w:lang w:val="pt-BR"/>
        </w:rPr>
        <w:t>(4 l</w:t>
      </w:r>
      <w:r>
        <w:rPr>
          <w:lang w:val="pt-BR"/>
        </w:rPr>
        <w:t>ei/copil; 16 lei/adult)</w:t>
      </w:r>
    </w:p>
    <w:p w14:paraId="64B7C7F7" w14:textId="3C00FD1B" w:rsidR="00353068" w:rsidRPr="005C4B21" w:rsidRDefault="00353068">
      <w:pPr>
        <w:pStyle w:val="NoSpacing"/>
        <w:numPr>
          <w:ilvl w:val="0"/>
          <w:numId w:val="2"/>
        </w:numPr>
        <w:rPr>
          <w:rStyle w:val="NoSpacingChar"/>
          <w:rFonts w:cstheme="minorHAnsi"/>
          <w:color w:val="0070C0"/>
          <w:lang w:val="pt-BR"/>
        </w:rPr>
      </w:pPr>
      <w:r>
        <w:rPr>
          <w:rStyle w:val="NoSpacingChar"/>
          <w:rFonts w:cstheme="minorHAnsi"/>
          <w:color w:val="000000" w:themeColor="text1"/>
          <w:lang w:val="pt-BR"/>
        </w:rPr>
        <w:t>I</w:t>
      </w:r>
      <w:r w:rsidRPr="00353068">
        <w:rPr>
          <w:rStyle w:val="NoSpacingChar"/>
          <w:rFonts w:cstheme="minorHAnsi"/>
          <w:color w:val="000000" w:themeColor="text1"/>
          <w:lang w:val="pt-BR"/>
        </w:rPr>
        <w:t>ntrare la Castelul Balcilk si Gradina Botanica</w:t>
      </w:r>
      <w:r>
        <w:rPr>
          <w:rStyle w:val="NoSpacingChar"/>
          <w:rFonts w:cstheme="minorHAnsi"/>
          <w:color w:val="000000" w:themeColor="text1"/>
          <w:lang w:val="pt-BR"/>
        </w:rPr>
        <w:t xml:space="preserve"> din Balcik (6 euro/copil; 20 euro/adult)</w:t>
      </w:r>
    </w:p>
    <w:p w14:paraId="61FD9AA6" w14:textId="389C0CE3" w:rsidR="005C4B21" w:rsidRPr="00353068" w:rsidRDefault="005C4B21">
      <w:pPr>
        <w:pStyle w:val="NoSpacing"/>
        <w:numPr>
          <w:ilvl w:val="0"/>
          <w:numId w:val="2"/>
        </w:numPr>
        <w:rPr>
          <w:rFonts w:cstheme="minorHAnsi"/>
          <w:color w:val="0070C0"/>
          <w:lang w:val="pt-BR"/>
        </w:rPr>
      </w:pPr>
      <w:r>
        <w:rPr>
          <w:rStyle w:val="NoSpacingChar"/>
          <w:color w:val="000000" w:themeColor="text1"/>
        </w:rPr>
        <w:t xml:space="preserve">Mese de </w:t>
      </w:r>
      <w:proofErr w:type="spellStart"/>
      <w:r>
        <w:rPr>
          <w:rStyle w:val="NoSpacingChar"/>
          <w:color w:val="000000" w:themeColor="text1"/>
        </w:rPr>
        <w:t>pranz</w:t>
      </w:r>
      <w:proofErr w:type="spellEnd"/>
    </w:p>
    <w:p w14:paraId="0E3C0BF0" w14:textId="51EE24E8" w:rsidR="00353068" w:rsidRPr="00353068" w:rsidRDefault="00353068">
      <w:pPr>
        <w:pStyle w:val="NoSpacing"/>
        <w:numPr>
          <w:ilvl w:val="0"/>
          <w:numId w:val="2"/>
        </w:numPr>
        <w:rPr>
          <w:rStyle w:val="NoSpacingChar"/>
          <w:rFonts w:cstheme="minorHAnsi"/>
          <w:color w:val="0070C0"/>
          <w:lang w:val="pt-BR"/>
        </w:rPr>
      </w:pPr>
      <w:r w:rsidRPr="00353068">
        <w:rPr>
          <w:rStyle w:val="NoSpacingChar"/>
          <w:rFonts w:cstheme="minorHAnsi"/>
          <w:color w:val="000000" w:themeColor="text1"/>
          <w:lang w:val="pt-BR"/>
        </w:rPr>
        <w:t>Alte intrari la obiective turistice</w:t>
      </w:r>
    </w:p>
    <w:p w14:paraId="30A2AD90" w14:textId="77777777" w:rsidR="00353068" w:rsidRPr="00333703" w:rsidRDefault="00353068">
      <w:pPr>
        <w:pStyle w:val="NoSpacing"/>
        <w:numPr>
          <w:ilvl w:val="0"/>
          <w:numId w:val="2"/>
        </w:numPr>
        <w:rPr>
          <w:rFonts w:cstheme="minorHAnsi"/>
          <w:color w:val="0070C0"/>
          <w:lang w:val="pt-BR"/>
        </w:rPr>
      </w:pPr>
      <w:r>
        <w:rPr>
          <w:rStyle w:val="NoSpacingChar"/>
          <w:rFonts w:cstheme="minorHAnsi"/>
          <w:color w:val="000000" w:themeColor="text1"/>
          <w:lang w:val="pt-BR"/>
        </w:rPr>
        <w:t>Asigurare medicala</w:t>
      </w:r>
    </w:p>
    <w:p w14:paraId="6BE929B4" w14:textId="77777777" w:rsidR="00353068" w:rsidRPr="0074492A" w:rsidRDefault="00353068">
      <w:pPr>
        <w:pStyle w:val="NoSpacing"/>
        <w:numPr>
          <w:ilvl w:val="0"/>
          <w:numId w:val="2"/>
        </w:numPr>
        <w:rPr>
          <w:rStyle w:val="NoSpacingChar"/>
          <w:rFonts w:cstheme="minorHAnsi"/>
          <w:color w:val="0070C0"/>
        </w:rPr>
      </w:pPr>
      <w:proofErr w:type="spellStart"/>
      <w:r w:rsidRPr="0074492A">
        <w:rPr>
          <w:rStyle w:val="NoSpacingChar"/>
          <w:rFonts w:cstheme="minorHAnsi"/>
          <w:color w:val="000000" w:themeColor="text1"/>
        </w:rPr>
        <w:t>cheltuieli</w:t>
      </w:r>
      <w:proofErr w:type="spellEnd"/>
      <w:r w:rsidRPr="0074492A">
        <w:rPr>
          <w:rStyle w:val="NoSpacingChar"/>
          <w:rFonts w:cstheme="minorHAnsi"/>
          <w:color w:val="000000" w:themeColor="text1"/>
        </w:rPr>
        <w:t xml:space="preserve"> </w:t>
      </w:r>
      <w:proofErr w:type="spellStart"/>
      <w:r w:rsidRPr="0074492A">
        <w:rPr>
          <w:rStyle w:val="NoSpacingChar"/>
          <w:rFonts w:cstheme="minorHAnsi"/>
          <w:color w:val="000000" w:themeColor="text1"/>
        </w:rPr>
        <w:t>personale</w:t>
      </w:r>
      <w:proofErr w:type="spellEnd"/>
    </w:p>
    <w:p w14:paraId="6AF1C7AA" w14:textId="77777777" w:rsidR="00353068" w:rsidRPr="008D4DEE" w:rsidRDefault="00353068" w:rsidP="00353068">
      <w:pPr>
        <w:pStyle w:val="NoSpacing"/>
        <w:ind w:left="1440"/>
        <w:rPr>
          <w:rStyle w:val="NoSpacingChar"/>
          <w:rFonts w:cstheme="minorHAnsi"/>
          <w:color w:val="0070C0"/>
        </w:rPr>
      </w:pPr>
    </w:p>
    <w:p w14:paraId="29987380" w14:textId="509C1A1B" w:rsidR="00353068" w:rsidRDefault="00353068">
      <w:pPr>
        <w:pStyle w:val="NoSpacing"/>
        <w:numPr>
          <w:ilvl w:val="0"/>
          <w:numId w:val="3"/>
        </w:numPr>
        <w:rPr>
          <w:rStyle w:val="NoSpacingChar"/>
          <w:rFonts w:cstheme="minorHAnsi"/>
          <w:b/>
          <w:bCs/>
          <w:color w:val="0070C0"/>
        </w:rPr>
      </w:pPr>
      <w:r>
        <w:rPr>
          <w:rStyle w:val="NoSpacingChar"/>
          <w:rFonts w:cstheme="minorHAnsi"/>
          <w:b/>
          <w:bCs/>
          <w:color w:val="0070C0"/>
        </w:rPr>
        <w:t>Note</w:t>
      </w:r>
      <w:r w:rsidRPr="008D4DEE">
        <w:rPr>
          <w:rStyle w:val="NoSpacingChar"/>
          <w:rFonts w:cstheme="minorHAnsi"/>
          <w:b/>
          <w:bCs/>
          <w:color w:val="0070C0"/>
        </w:rPr>
        <w:t xml:space="preserve">: </w:t>
      </w:r>
    </w:p>
    <w:p w14:paraId="616B3416" w14:textId="1135C21C" w:rsidR="00353068" w:rsidRPr="00353068" w:rsidRDefault="00353068">
      <w:pPr>
        <w:pStyle w:val="NoSpacing"/>
        <w:numPr>
          <w:ilvl w:val="0"/>
          <w:numId w:val="4"/>
        </w:numPr>
        <w:rPr>
          <w:rStyle w:val="NoSpacingChar"/>
          <w:rFonts w:cstheme="minorHAnsi"/>
        </w:rPr>
      </w:pPr>
      <w:proofErr w:type="spellStart"/>
      <w:r w:rsidRPr="00353068">
        <w:rPr>
          <w:rStyle w:val="NoSpacingChar"/>
          <w:rFonts w:cstheme="minorHAnsi"/>
        </w:rPr>
        <w:t>Grup</w:t>
      </w:r>
      <w:proofErr w:type="spellEnd"/>
      <w:r w:rsidRPr="00353068">
        <w:rPr>
          <w:rStyle w:val="NoSpacingChar"/>
          <w:rFonts w:cstheme="minorHAnsi"/>
        </w:rPr>
        <w:t xml:space="preserve"> minim 45 </w:t>
      </w:r>
      <w:proofErr w:type="spellStart"/>
      <w:r w:rsidRPr="00353068">
        <w:rPr>
          <w:rStyle w:val="NoSpacingChar"/>
          <w:rFonts w:cstheme="minorHAnsi"/>
        </w:rPr>
        <w:t>platitori</w:t>
      </w:r>
      <w:proofErr w:type="spellEnd"/>
    </w:p>
    <w:p w14:paraId="66C6F1AB" w14:textId="6919121C" w:rsidR="00353068" w:rsidRPr="00353068" w:rsidRDefault="00353068">
      <w:pPr>
        <w:pStyle w:val="NoSpacing"/>
        <w:numPr>
          <w:ilvl w:val="0"/>
          <w:numId w:val="4"/>
        </w:numPr>
        <w:rPr>
          <w:rStyle w:val="NoSpacingChar"/>
          <w:rFonts w:cstheme="minorHAnsi"/>
        </w:rPr>
      </w:pPr>
      <w:proofErr w:type="spellStart"/>
      <w:r w:rsidRPr="00353068">
        <w:rPr>
          <w:rStyle w:val="NoSpacingChar"/>
          <w:rFonts w:cstheme="minorHAnsi"/>
        </w:rPr>
        <w:t>Pentru</w:t>
      </w:r>
      <w:proofErr w:type="spellEnd"/>
      <w:r w:rsidRPr="00353068">
        <w:rPr>
          <w:rStyle w:val="NoSpacingChar"/>
          <w:rFonts w:cstheme="minorHAnsi"/>
        </w:rPr>
        <w:t xml:space="preserve"> </w:t>
      </w:r>
      <w:proofErr w:type="spellStart"/>
      <w:r w:rsidRPr="00353068">
        <w:rPr>
          <w:rStyle w:val="NoSpacingChar"/>
          <w:rFonts w:cstheme="minorHAnsi"/>
        </w:rPr>
        <w:t>gratuitati</w:t>
      </w:r>
      <w:proofErr w:type="spellEnd"/>
      <w:r w:rsidRPr="00353068">
        <w:rPr>
          <w:rStyle w:val="NoSpacingChar"/>
          <w:rFonts w:cstheme="minorHAnsi"/>
        </w:rPr>
        <w:t xml:space="preserve"> </w:t>
      </w:r>
      <w:proofErr w:type="spellStart"/>
      <w:r w:rsidRPr="00353068">
        <w:rPr>
          <w:rStyle w:val="NoSpacingChar"/>
          <w:rFonts w:cstheme="minorHAnsi"/>
        </w:rPr>
        <w:t>contactati</w:t>
      </w:r>
      <w:proofErr w:type="spellEnd"/>
      <w:r w:rsidRPr="00353068">
        <w:rPr>
          <w:rStyle w:val="NoSpacingChar"/>
          <w:rFonts w:cstheme="minorHAnsi"/>
        </w:rPr>
        <w:t xml:space="preserve"> </w:t>
      </w:r>
      <w:proofErr w:type="spellStart"/>
      <w:r w:rsidRPr="00353068">
        <w:rPr>
          <w:rStyle w:val="NoSpacingChar"/>
          <w:rFonts w:cstheme="minorHAnsi"/>
        </w:rPr>
        <w:t>agentia</w:t>
      </w:r>
      <w:proofErr w:type="spellEnd"/>
    </w:p>
    <w:p w14:paraId="67238ECA" w14:textId="16E3509E" w:rsidR="00353068" w:rsidRDefault="00353068" w:rsidP="00353068">
      <w:pPr>
        <w:spacing w:after="0"/>
        <w:ind w:firstLine="720"/>
        <w:jc w:val="both"/>
        <w:rPr>
          <w:rFonts w:eastAsiaTheme="minorEastAsia" w:cstheme="minorHAnsi"/>
          <w:i/>
          <w:iCs/>
        </w:rPr>
      </w:pPr>
      <w:r w:rsidRPr="007D5B96">
        <w:rPr>
          <w:rStyle w:val="NoSpacingChar"/>
          <w:rFonts w:cstheme="minorHAnsi"/>
          <w:color w:val="000000" w:themeColor="text1"/>
        </w:rPr>
        <w:br/>
      </w:r>
    </w:p>
    <w:p w14:paraId="5A8F62B9" w14:textId="77777777" w:rsidR="00353068" w:rsidRPr="00353068" w:rsidRDefault="00353068" w:rsidP="00353068">
      <w:pPr>
        <w:spacing w:after="0"/>
        <w:ind w:firstLine="720"/>
        <w:jc w:val="both"/>
        <w:rPr>
          <w:rFonts w:eastAsiaTheme="minorEastAsia" w:cstheme="minorHAnsi"/>
          <w:i/>
          <w:iCs/>
        </w:rPr>
      </w:pPr>
    </w:p>
    <w:p w14:paraId="22A52467" w14:textId="77777777" w:rsidR="0027342F" w:rsidRPr="00333703" w:rsidRDefault="0027342F" w:rsidP="008D4DEE">
      <w:pPr>
        <w:spacing w:after="0"/>
        <w:ind w:firstLine="720"/>
        <w:jc w:val="both"/>
        <w:rPr>
          <w:rFonts w:eastAsiaTheme="minorEastAsia" w:cstheme="minorHAnsi"/>
          <w:i/>
          <w:iCs/>
          <w:lang w:val="pt-BR"/>
        </w:rPr>
      </w:pPr>
    </w:p>
    <w:p w14:paraId="1B8BFBAC" w14:textId="57B9076D" w:rsidR="00264597" w:rsidRPr="00333703" w:rsidRDefault="00264597" w:rsidP="008D4DEE">
      <w:pPr>
        <w:spacing w:after="0"/>
        <w:ind w:firstLine="720"/>
        <w:jc w:val="both"/>
        <w:rPr>
          <w:rFonts w:eastAsiaTheme="minorEastAsia" w:cstheme="minorHAnsi"/>
          <w:b/>
          <w:bCs/>
          <w:lang w:val="pt-BR"/>
        </w:rPr>
      </w:pPr>
      <w:r w:rsidRPr="00333703">
        <w:rPr>
          <w:rFonts w:eastAsiaTheme="minorEastAsia" w:cstheme="minorHAnsi"/>
          <w:b/>
          <w:bCs/>
          <w:lang w:val="pt-BR"/>
        </w:rPr>
        <w:t xml:space="preserve">Ziua 1: Bucuresti – </w:t>
      </w:r>
      <w:r w:rsidR="00952F9D">
        <w:rPr>
          <w:rFonts w:eastAsiaTheme="minorEastAsia" w:cstheme="minorHAnsi"/>
          <w:b/>
          <w:bCs/>
          <w:lang w:val="pt-BR"/>
        </w:rPr>
        <w:t>Adamclisi</w:t>
      </w:r>
      <w:r w:rsidRPr="00333703">
        <w:rPr>
          <w:rFonts w:eastAsiaTheme="minorEastAsia" w:cstheme="minorHAnsi"/>
          <w:b/>
          <w:bCs/>
          <w:lang w:val="pt-BR"/>
        </w:rPr>
        <w:t xml:space="preserve"> – </w:t>
      </w:r>
      <w:r w:rsidR="00952F9D">
        <w:rPr>
          <w:rFonts w:eastAsiaTheme="minorEastAsia" w:cstheme="minorHAnsi"/>
          <w:b/>
          <w:bCs/>
          <w:lang w:val="pt-BR"/>
        </w:rPr>
        <w:t>Cap Kaliakra</w:t>
      </w:r>
      <w:r w:rsidRPr="00333703">
        <w:rPr>
          <w:rFonts w:eastAsiaTheme="minorEastAsia" w:cstheme="minorHAnsi"/>
          <w:b/>
          <w:bCs/>
          <w:lang w:val="pt-BR"/>
        </w:rPr>
        <w:t xml:space="preserve"> – </w:t>
      </w:r>
      <w:r w:rsidR="00952F9D">
        <w:rPr>
          <w:rFonts w:eastAsiaTheme="minorEastAsia" w:cstheme="minorHAnsi"/>
          <w:b/>
          <w:bCs/>
          <w:lang w:val="pt-BR"/>
        </w:rPr>
        <w:t>Balcik</w:t>
      </w:r>
      <w:r w:rsidR="00BE32CE" w:rsidRPr="00333703">
        <w:rPr>
          <w:rFonts w:eastAsiaTheme="minorEastAsia" w:cstheme="minorHAnsi"/>
          <w:b/>
          <w:bCs/>
          <w:lang w:val="pt-BR"/>
        </w:rPr>
        <w:t xml:space="preserve"> (aprox. </w:t>
      </w:r>
      <w:r w:rsidR="00353068">
        <w:rPr>
          <w:rFonts w:eastAsiaTheme="minorEastAsia" w:cstheme="minorHAnsi"/>
          <w:b/>
          <w:bCs/>
          <w:lang w:val="pt-BR"/>
        </w:rPr>
        <w:t>4</w:t>
      </w:r>
      <w:r w:rsidR="00BE32CE" w:rsidRPr="00333703">
        <w:rPr>
          <w:rFonts w:eastAsiaTheme="minorEastAsia" w:cstheme="minorHAnsi"/>
          <w:b/>
          <w:bCs/>
          <w:lang w:val="pt-BR"/>
        </w:rPr>
        <w:t>00 km)</w:t>
      </w:r>
    </w:p>
    <w:p w14:paraId="020D431C" w14:textId="77777777" w:rsidR="00B70E76" w:rsidRDefault="00B70E76" w:rsidP="00952F9D">
      <w:pPr>
        <w:shd w:val="clear" w:color="auto" w:fill="FFFFFF"/>
        <w:rPr>
          <w:rFonts w:eastAsiaTheme="minorEastAsia" w:cstheme="minorHAnsi"/>
          <w:lang w:val="pt-BR"/>
        </w:rPr>
      </w:pPr>
      <w:r>
        <w:rPr>
          <w:noProof/>
        </w:rPr>
        <w:drawing>
          <wp:anchor distT="0" distB="0" distL="114300" distR="114300" simplePos="0" relativeHeight="251663360" behindDoc="0" locked="0" layoutInCell="1" allowOverlap="1" wp14:anchorId="480A1C07" wp14:editId="39399599">
            <wp:simplePos x="0" y="0"/>
            <wp:positionH relativeFrom="column">
              <wp:posOffset>3200400</wp:posOffset>
            </wp:positionH>
            <wp:positionV relativeFrom="paragraph">
              <wp:posOffset>10160</wp:posOffset>
            </wp:positionV>
            <wp:extent cx="3427095" cy="2284095"/>
            <wp:effectExtent l="0" t="0" r="1905" b="1905"/>
            <wp:wrapSquare wrapText="bothSides"/>
            <wp:docPr id="1722100715" name="Picture 1" descr="Monumentul de la Adamclisi - Trofeul lui Traian - Blogul Travelminit.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onumentul de la Adamclisi - Trofeul lui Traian - Blogul Travelminit.ro"/>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427095" cy="22840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64597" w:rsidRPr="00333703">
        <w:rPr>
          <w:rFonts w:eastAsiaTheme="minorEastAsia" w:cstheme="minorHAnsi"/>
          <w:lang w:val="pt-BR"/>
        </w:rPr>
        <w:t>Pornim din Bucuresti dimineata devreme; la ora 06:00 intalnire cu insotitorul din partea agentiei si apoi ne imbarcam in autocar.</w:t>
      </w:r>
      <w:r w:rsidR="0027342F" w:rsidRPr="00333703">
        <w:rPr>
          <w:rFonts w:eastAsiaTheme="minorEastAsia" w:cstheme="minorHAnsi"/>
          <w:lang w:val="pt-BR"/>
        </w:rPr>
        <w:t xml:space="preserve"> </w:t>
      </w:r>
    </w:p>
    <w:p w14:paraId="506C7194" w14:textId="0BB035D1" w:rsidR="00952F9D" w:rsidRPr="00952F9D" w:rsidRDefault="00952F9D" w:rsidP="00952F9D">
      <w:pPr>
        <w:shd w:val="clear" w:color="auto" w:fill="FFFFFF"/>
        <w:rPr>
          <w:b/>
          <w:bCs/>
          <w:color w:val="0D0D0D"/>
          <w:lang w:val="pt-BR"/>
        </w:rPr>
      </w:pPr>
      <w:r w:rsidRPr="00952F9D">
        <w:rPr>
          <w:b/>
          <w:bCs/>
          <w:color w:val="0D0D0D"/>
          <w:lang w:val="pt-BR"/>
        </w:rPr>
        <w:t>Adamclisi – o călătorie în lumea romană</w:t>
      </w:r>
    </w:p>
    <w:p w14:paraId="6B4E1D98" w14:textId="4478AD92" w:rsidR="00952F9D" w:rsidRPr="00952F9D" w:rsidRDefault="00952F9D" w:rsidP="00952F9D">
      <w:pPr>
        <w:shd w:val="clear" w:color="auto" w:fill="FFFFFF"/>
        <w:rPr>
          <w:rFonts w:eastAsia="Times New Roman"/>
          <w:color w:val="0D0D0D"/>
          <w:lang w:val="pt-BR"/>
        </w:rPr>
      </w:pPr>
      <w:r w:rsidRPr="00952F9D">
        <w:rPr>
          <w:rFonts w:eastAsia="Times New Roman"/>
          <w:b/>
          <w:bCs/>
          <w:color w:val="0D0D0D"/>
          <w:lang w:val="pt-BR"/>
        </w:rPr>
        <w:t>Adamclisi</w:t>
      </w:r>
      <w:r w:rsidRPr="00952F9D">
        <w:rPr>
          <w:rFonts w:eastAsia="Times New Roman"/>
          <w:color w:val="0D0D0D"/>
          <w:lang w:val="pt-BR"/>
        </w:rPr>
        <w:t xml:space="preserve"> este unul dintre cele mai importante situri arheologice din Dobrogea și păstrează urmele prezenței romane în această regiune. Aici se află </w:t>
      </w:r>
      <w:r w:rsidRPr="00952F9D">
        <w:rPr>
          <w:rFonts w:eastAsia="Times New Roman"/>
          <w:b/>
          <w:bCs/>
          <w:color w:val="0D0D0D"/>
          <w:lang w:val="pt-BR"/>
        </w:rPr>
        <w:t>Tropaeum Traiani</w:t>
      </w:r>
      <w:r w:rsidRPr="00952F9D">
        <w:rPr>
          <w:rFonts w:eastAsia="Times New Roman"/>
          <w:color w:val="0D0D0D"/>
          <w:lang w:val="pt-BR"/>
        </w:rPr>
        <w:t xml:space="preserve">, impresionantul monument ridicat în vremea împăratului </w:t>
      </w:r>
      <w:r w:rsidRPr="00952F9D">
        <w:rPr>
          <w:rFonts w:eastAsia="Times New Roman"/>
          <w:b/>
          <w:bCs/>
          <w:color w:val="0D0D0D"/>
          <w:lang w:val="pt-BR"/>
        </w:rPr>
        <w:t>Traian</w:t>
      </w:r>
      <w:r w:rsidRPr="00952F9D">
        <w:rPr>
          <w:rFonts w:eastAsia="Times New Roman"/>
          <w:color w:val="0D0D0D"/>
          <w:lang w:val="pt-BR"/>
        </w:rPr>
        <w:t xml:space="preserve">, în cinstea victoriei romanilor împotriva dacilor și aliaților lor în anul </w:t>
      </w:r>
      <w:r w:rsidRPr="00952F9D">
        <w:rPr>
          <w:rFonts w:eastAsia="Times New Roman"/>
          <w:b/>
          <w:bCs/>
          <w:color w:val="0D0D0D"/>
          <w:lang w:val="pt-BR"/>
        </w:rPr>
        <w:t>102 d.Hr.</w:t>
      </w:r>
    </w:p>
    <w:p w14:paraId="2ED24076" w14:textId="49597AD0" w:rsidR="00952F9D" w:rsidRPr="00952F9D" w:rsidRDefault="00952F9D" w:rsidP="00952F9D">
      <w:pPr>
        <w:shd w:val="clear" w:color="auto" w:fill="FFFFFF"/>
        <w:rPr>
          <w:rFonts w:eastAsia="Times New Roman"/>
          <w:color w:val="0D0D0D"/>
          <w:lang w:val="pt-BR"/>
        </w:rPr>
      </w:pPr>
      <w:r w:rsidRPr="00952F9D">
        <w:rPr>
          <w:rFonts w:eastAsia="Times New Roman"/>
          <w:color w:val="0D0D0D"/>
          <w:lang w:val="pt-BR"/>
        </w:rPr>
        <w:t xml:space="preserve">Monumentul, reconstruit în forma sa actuală, impresionează prin dimensiuni și prin </w:t>
      </w:r>
      <w:r w:rsidRPr="00952F9D">
        <w:rPr>
          <w:rFonts w:eastAsia="Times New Roman"/>
          <w:b/>
          <w:bCs/>
          <w:color w:val="0D0D0D"/>
          <w:lang w:val="pt-BR"/>
        </w:rPr>
        <w:t>scenele sculptate care prezintă soldați, lupte și personaje din lumea antică</w:t>
      </w:r>
      <w:r w:rsidRPr="00952F9D">
        <w:rPr>
          <w:rFonts w:eastAsia="Times New Roman"/>
          <w:color w:val="0D0D0D"/>
          <w:lang w:val="pt-BR"/>
        </w:rPr>
        <w:t>.</w:t>
      </w:r>
    </w:p>
    <w:p w14:paraId="52FFCC9A" w14:textId="50E077FE" w:rsidR="00952F9D" w:rsidRDefault="00952F9D" w:rsidP="00952F9D">
      <w:pPr>
        <w:shd w:val="clear" w:color="auto" w:fill="FFFFFF"/>
        <w:rPr>
          <w:rFonts w:eastAsia="Times New Roman"/>
          <w:color w:val="0D0D0D"/>
          <w:lang w:val="pt-BR"/>
        </w:rPr>
      </w:pPr>
      <w:r w:rsidRPr="00952F9D">
        <w:rPr>
          <w:rFonts w:eastAsia="Times New Roman"/>
          <w:color w:val="0D0D0D"/>
          <w:lang w:val="pt-BR"/>
        </w:rPr>
        <w:t xml:space="preserve">În apropiere se află și </w:t>
      </w:r>
      <w:r w:rsidRPr="00952F9D">
        <w:rPr>
          <w:rFonts w:eastAsia="Times New Roman"/>
          <w:b/>
          <w:bCs/>
          <w:color w:val="0D0D0D"/>
          <w:lang w:val="pt-BR"/>
        </w:rPr>
        <w:t>ruinele orașului roman Tropaeum Traiani</w:t>
      </w:r>
      <w:r w:rsidRPr="00952F9D">
        <w:rPr>
          <w:rFonts w:eastAsia="Times New Roman"/>
          <w:color w:val="0D0D0D"/>
          <w:lang w:val="pt-BR"/>
        </w:rPr>
        <w:t>, precum și muzeul arheologic, unde elevii pot descoperi obiecte și vestigii care ilustrează viața de acum aproape 2.000 de ani.</w:t>
      </w:r>
    </w:p>
    <w:p w14:paraId="5CC571EC" w14:textId="1D9FDD3C" w:rsidR="00952F9D" w:rsidRDefault="00B70E76" w:rsidP="00952F9D">
      <w:pPr>
        <w:shd w:val="clear" w:color="auto" w:fill="FFFFFF"/>
        <w:rPr>
          <w:rFonts w:eastAsia="Times New Roman"/>
          <w:color w:val="0D0D0D"/>
          <w:lang w:val="pt-BR"/>
        </w:rPr>
      </w:pPr>
      <w:r>
        <w:rPr>
          <w:rFonts w:eastAsia="Times New Roman"/>
          <w:color w:val="0D0D0D"/>
          <w:lang w:val="pt-BR"/>
        </w:rPr>
        <w:t>Calatoria continua in Dobrogea, pana la malul Marii Negre.</w:t>
      </w:r>
    </w:p>
    <w:p w14:paraId="3915F6CF" w14:textId="76908625" w:rsidR="00952F9D" w:rsidRPr="00952F9D" w:rsidRDefault="009914F1" w:rsidP="00952F9D">
      <w:pPr>
        <w:shd w:val="clear" w:color="auto" w:fill="FFFFFF"/>
        <w:rPr>
          <w:rFonts w:eastAsia="Times New Roman"/>
          <w:color w:val="0D0D0D"/>
          <w:lang w:val="pt-BR"/>
        </w:rPr>
      </w:pPr>
      <w:r>
        <w:rPr>
          <w:rFonts w:eastAsia="Times New Roman"/>
          <w:noProof/>
          <w:color w:val="0D0D0D"/>
          <w:lang w:val="pt-BR"/>
        </w:rPr>
        <w:drawing>
          <wp:anchor distT="0" distB="0" distL="114300" distR="114300" simplePos="0" relativeHeight="251658752" behindDoc="0" locked="0" layoutInCell="1" allowOverlap="1" wp14:anchorId="6A4B7692" wp14:editId="7FBCCD72">
            <wp:simplePos x="0" y="0"/>
            <wp:positionH relativeFrom="column">
              <wp:posOffset>3193415</wp:posOffset>
            </wp:positionH>
            <wp:positionV relativeFrom="paragraph">
              <wp:posOffset>6985</wp:posOffset>
            </wp:positionV>
            <wp:extent cx="3434080" cy="2575560"/>
            <wp:effectExtent l="0" t="0" r="0" b="0"/>
            <wp:wrapSquare wrapText="bothSides"/>
            <wp:docPr id="53839253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8392538" name="Picture 538392538"/>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434080" cy="2575560"/>
                    </a:xfrm>
                    <a:prstGeom prst="rect">
                      <a:avLst/>
                    </a:prstGeom>
                  </pic:spPr>
                </pic:pic>
              </a:graphicData>
            </a:graphic>
            <wp14:sizeRelH relativeFrom="margin">
              <wp14:pctWidth>0</wp14:pctWidth>
            </wp14:sizeRelH>
            <wp14:sizeRelV relativeFrom="margin">
              <wp14:pctHeight>0</wp14:pctHeight>
            </wp14:sizeRelV>
          </wp:anchor>
        </w:drawing>
      </w:r>
      <w:r w:rsidR="00952F9D" w:rsidRPr="00952F9D">
        <w:rPr>
          <w:rFonts w:eastAsia="Times New Roman"/>
          <w:b/>
          <w:bCs/>
          <w:color w:val="0D0D0D"/>
          <w:lang w:val="pt-BR"/>
        </w:rPr>
        <w:t>Cap Kaliakra</w:t>
      </w:r>
      <w:r w:rsidR="00952F9D" w:rsidRPr="00952F9D">
        <w:rPr>
          <w:rFonts w:eastAsia="Times New Roman"/>
          <w:color w:val="0D0D0D"/>
          <w:lang w:val="pt-BR"/>
        </w:rPr>
        <w:t xml:space="preserve"> este una dintre cele mai spectaculoase zone de pe litoralul bulgăresc al Mării Negre. Peninsula se întinde aproximativ </w:t>
      </w:r>
      <w:r w:rsidR="00952F9D" w:rsidRPr="00952F9D">
        <w:rPr>
          <w:rFonts w:eastAsia="Times New Roman"/>
          <w:b/>
          <w:bCs/>
          <w:color w:val="0D0D0D"/>
          <w:lang w:val="pt-BR"/>
        </w:rPr>
        <w:t>2 km în mare</w:t>
      </w:r>
      <w:r w:rsidR="00952F9D" w:rsidRPr="00952F9D">
        <w:rPr>
          <w:rFonts w:eastAsia="Times New Roman"/>
          <w:color w:val="0D0D0D"/>
          <w:lang w:val="pt-BR"/>
        </w:rPr>
        <w:t>, iar stâncile roșiatice, care ajung la zeci de metri deasupra apei, oferă priveliști impresionante asupra mării.</w:t>
      </w:r>
    </w:p>
    <w:p w14:paraId="1AAA46B5" w14:textId="77777777" w:rsidR="00952F9D" w:rsidRPr="00952F9D" w:rsidRDefault="00952F9D" w:rsidP="00952F9D">
      <w:pPr>
        <w:shd w:val="clear" w:color="auto" w:fill="FFFFFF"/>
        <w:rPr>
          <w:rFonts w:eastAsia="Times New Roman"/>
          <w:color w:val="0D0D0D"/>
          <w:lang w:val="pt-BR"/>
        </w:rPr>
      </w:pPr>
      <w:r w:rsidRPr="00952F9D">
        <w:rPr>
          <w:rFonts w:eastAsia="Times New Roman"/>
          <w:color w:val="0D0D0D"/>
          <w:lang w:val="pt-BR"/>
        </w:rPr>
        <w:t xml:space="preserve">Pe promontoriu se află </w:t>
      </w:r>
      <w:r w:rsidRPr="00952F9D">
        <w:rPr>
          <w:rFonts w:eastAsia="Times New Roman"/>
          <w:b/>
          <w:bCs/>
          <w:color w:val="0D0D0D"/>
          <w:lang w:val="pt-BR"/>
        </w:rPr>
        <w:t>Cetatea Kaliakra</w:t>
      </w:r>
      <w:r w:rsidRPr="00952F9D">
        <w:rPr>
          <w:rFonts w:eastAsia="Times New Roman"/>
          <w:color w:val="0D0D0D"/>
          <w:lang w:val="pt-BR"/>
        </w:rPr>
        <w:t xml:space="preserve">, o veche fortificație ale cărei origini datează din Antichitate și care a cunoscut perioada sa de maximă dezvoltare în Evul Mediu. Astăzi pot fi văzute </w:t>
      </w:r>
      <w:r w:rsidRPr="00952F9D">
        <w:rPr>
          <w:rFonts w:eastAsia="Times New Roman"/>
          <w:b/>
          <w:bCs/>
          <w:color w:val="0D0D0D"/>
          <w:lang w:val="pt-BR"/>
        </w:rPr>
        <w:t>porțiuni din zidurile de apărare, porți, ruinele așezării medievale și vestigii arheologice</w:t>
      </w:r>
      <w:r w:rsidRPr="00952F9D">
        <w:rPr>
          <w:rFonts w:eastAsia="Times New Roman"/>
          <w:color w:val="0D0D0D"/>
          <w:lang w:val="pt-BR"/>
        </w:rPr>
        <w:t>.</w:t>
      </w:r>
    </w:p>
    <w:p w14:paraId="12655D7C" w14:textId="3C49E746" w:rsidR="00952F9D" w:rsidRDefault="00B70E76" w:rsidP="00952F9D">
      <w:pPr>
        <w:shd w:val="clear" w:color="auto" w:fill="FFFFFF"/>
        <w:rPr>
          <w:rFonts w:eastAsia="Times New Roman"/>
          <w:color w:val="0D0D0D"/>
        </w:rPr>
      </w:pPr>
      <w:proofErr w:type="spellStart"/>
      <w:r w:rsidRPr="00B70E76">
        <w:rPr>
          <w:rFonts w:eastAsia="Times New Roman"/>
          <w:color w:val="0D0D0D"/>
        </w:rPr>
        <w:t>Spre</w:t>
      </w:r>
      <w:proofErr w:type="spellEnd"/>
      <w:r w:rsidRPr="00B70E76">
        <w:rPr>
          <w:rFonts w:eastAsia="Times New Roman"/>
          <w:color w:val="0D0D0D"/>
        </w:rPr>
        <w:t xml:space="preserve"> </w:t>
      </w:r>
      <w:proofErr w:type="spellStart"/>
      <w:r w:rsidRPr="00B70E76">
        <w:rPr>
          <w:rFonts w:eastAsia="Times New Roman"/>
          <w:color w:val="0D0D0D"/>
        </w:rPr>
        <w:t>seara</w:t>
      </w:r>
      <w:proofErr w:type="spellEnd"/>
      <w:r w:rsidRPr="00B70E76">
        <w:rPr>
          <w:rFonts w:eastAsia="Times New Roman"/>
          <w:color w:val="0D0D0D"/>
        </w:rPr>
        <w:t xml:space="preserve"> </w:t>
      </w:r>
      <w:proofErr w:type="spellStart"/>
      <w:r w:rsidRPr="00B70E76">
        <w:rPr>
          <w:rFonts w:eastAsia="Times New Roman"/>
          <w:color w:val="0D0D0D"/>
        </w:rPr>
        <w:t>ajungem</w:t>
      </w:r>
      <w:proofErr w:type="spellEnd"/>
      <w:r w:rsidRPr="00B70E76">
        <w:rPr>
          <w:rFonts w:eastAsia="Times New Roman"/>
          <w:color w:val="0D0D0D"/>
        </w:rPr>
        <w:t xml:space="preserve"> in </w:t>
      </w:r>
      <w:proofErr w:type="spellStart"/>
      <w:r w:rsidRPr="00B70E76">
        <w:rPr>
          <w:rFonts w:eastAsia="Times New Roman"/>
          <w:color w:val="0D0D0D"/>
        </w:rPr>
        <w:t>B</w:t>
      </w:r>
      <w:r>
        <w:rPr>
          <w:rFonts w:eastAsia="Times New Roman"/>
          <w:color w:val="0D0D0D"/>
        </w:rPr>
        <w:t>alcik</w:t>
      </w:r>
      <w:proofErr w:type="spellEnd"/>
      <w:r>
        <w:rPr>
          <w:rFonts w:eastAsia="Times New Roman"/>
          <w:color w:val="0D0D0D"/>
        </w:rPr>
        <w:t>.</w:t>
      </w:r>
    </w:p>
    <w:p w14:paraId="2538C355" w14:textId="6ADFB266" w:rsidR="00B70E76" w:rsidRPr="00B70E76" w:rsidRDefault="00B70E76" w:rsidP="00952F9D">
      <w:pPr>
        <w:shd w:val="clear" w:color="auto" w:fill="FFFFFF"/>
        <w:rPr>
          <w:rFonts w:eastAsia="Times New Roman"/>
          <w:color w:val="0D0D0D"/>
          <w:lang w:val="pt-BR"/>
        </w:rPr>
      </w:pPr>
      <w:r w:rsidRPr="00B70E76">
        <w:rPr>
          <w:rFonts w:eastAsia="Times New Roman"/>
          <w:color w:val="0D0D0D"/>
          <w:lang w:val="pt-BR"/>
        </w:rPr>
        <w:t>Cazare si cina hotel 3* i</w:t>
      </w:r>
      <w:r>
        <w:rPr>
          <w:rFonts w:eastAsia="Times New Roman"/>
          <w:color w:val="0D0D0D"/>
          <w:lang w:val="pt-BR"/>
        </w:rPr>
        <w:t>n Balcik</w:t>
      </w:r>
    </w:p>
    <w:p w14:paraId="5A41AF2E" w14:textId="77777777" w:rsidR="00B70E76" w:rsidRDefault="00B70E76" w:rsidP="00952F9D">
      <w:pPr>
        <w:shd w:val="clear" w:color="auto" w:fill="FFFFFF"/>
        <w:rPr>
          <w:rFonts w:eastAsia="Times New Roman"/>
          <w:color w:val="0D0D0D"/>
          <w:lang w:val="pt-BR"/>
        </w:rPr>
      </w:pPr>
    </w:p>
    <w:p w14:paraId="0B3836BA" w14:textId="77777777" w:rsidR="005C4B21" w:rsidRDefault="005C4B21" w:rsidP="00952F9D">
      <w:pPr>
        <w:shd w:val="clear" w:color="auto" w:fill="FFFFFF"/>
        <w:rPr>
          <w:rFonts w:eastAsia="Times New Roman"/>
          <w:color w:val="0D0D0D"/>
          <w:lang w:val="pt-BR"/>
        </w:rPr>
      </w:pPr>
    </w:p>
    <w:p w14:paraId="1905BADE" w14:textId="77777777" w:rsidR="005C4B21" w:rsidRDefault="005C4B21" w:rsidP="00952F9D">
      <w:pPr>
        <w:shd w:val="clear" w:color="auto" w:fill="FFFFFF"/>
        <w:rPr>
          <w:rFonts w:eastAsia="Times New Roman"/>
          <w:color w:val="0D0D0D"/>
          <w:lang w:val="pt-BR"/>
        </w:rPr>
      </w:pPr>
    </w:p>
    <w:p w14:paraId="769EBA2D" w14:textId="77777777" w:rsidR="005C4B21" w:rsidRDefault="005C4B21" w:rsidP="00952F9D">
      <w:pPr>
        <w:shd w:val="clear" w:color="auto" w:fill="FFFFFF"/>
        <w:rPr>
          <w:rFonts w:eastAsia="Times New Roman"/>
          <w:color w:val="0D0D0D"/>
          <w:lang w:val="pt-BR"/>
        </w:rPr>
      </w:pPr>
    </w:p>
    <w:p w14:paraId="785CD86A" w14:textId="77777777" w:rsidR="005C4B21" w:rsidRPr="00B70E76" w:rsidRDefault="005C4B21" w:rsidP="00952F9D">
      <w:pPr>
        <w:shd w:val="clear" w:color="auto" w:fill="FFFFFF"/>
        <w:rPr>
          <w:rFonts w:eastAsia="Times New Roman"/>
          <w:color w:val="0D0D0D"/>
          <w:lang w:val="pt-BR"/>
        </w:rPr>
      </w:pPr>
    </w:p>
    <w:p w14:paraId="01660903" w14:textId="77777777" w:rsidR="00B70E76" w:rsidRDefault="00BE32CE" w:rsidP="00952F9D">
      <w:pPr>
        <w:shd w:val="clear" w:color="auto" w:fill="FFFFFF"/>
        <w:outlineLvl w:val="2"/>
        <w:rPr>
          <w:rFonts w:eastAsiaTheme="minorEastAsia" w:cstheme="minorHAnsi"/>
          <w:b/>
          <w:bCs/>
          <w:lang w:val="pt-BR"/>
        </w:rPr>
      </w:pPr>
      <w:r w:rsidRPr="00333703">
        <w:rPr>
          <w:rFonts w:eastAsiaTheme="minorEastAsia" w:cstheme="minorHAnsi"/>
          <w:b/>
          <w:bCs/>
          <w:lang w:val="pt-BR"/>
        </w:rPr>
        <w:t xml:space="preserve">Ziua 2: </w:t>
      </w:r>
      <w:r w:rsidR="00B70E76">
        <w:rPr>
          <w:rFonts w:eastAsiaTheme="minorEastAsia" w:cstheme="minorHAnsi"/>
          <w:b/>
          <w:bCs/>
          <w:lang w:val="pt-BR"/>
        </w:rPr>
        <w:t>Balcik</w:t>
      </w:r>
      <w:r w:rsidRPr="00333703">
        <w:rPr>
          <w:rFonts w:eastAsiaTheme="minorEastAsia" w:cstheme="minorHAnsi"/>
          <w:b/>
          <w:bCs/>
          <w:lang w:val="pt-BR"/>
        </w:rPr>
        <w:t xml:space="preserve">– Bucuresti (aprox. </w:t>
      </w:r>
      <w:r w:rsidR="00B70E76">
        <w:rPr>
          <w:rFonts w:eastAsiaTheme="minorEastAsia" w:cstheme="minorHAnsi"/>
          <w:b/>
          <w:bCs/>
          <w:lang w:val="pt-BR"/>
        </w:rPr>
        <w:t>310</w:t>
      </w:r>
      <w:r w:rsidRPr="00333703">
        <w:rPr>
          <w:rFonts w:eastAsiaTheme="minorEastAsia" w:cstheme="minorHAnsi"/>
          <w:b/>
          <w:bCs/>
          <w:lang w:val="pt-BR"/>
        </w:rPr>
        <w:t xml:space="preserve"> km)</w:t>
      </w:r>
    </w:p>
    <w:p w14:paraId="0FF57E0F" w14:textId="364CFA2F" w:rsidR="00B70E76" w:rsidRDefault="00B70E76" w:rsidP="00B70E76">
      <w:pPr>
        <w:shd w:val="clear" w:color="auto" w:fill="FFFFFF"/>
        <w:spacing w:after="0"/>
        <w:outlineLvl w:val="2"/>
        <w:rPr>
          <w:rFonts w:cstheme="minorHAnsi"/>
          <w:b/>
          <w:bCs/>
          <w:noProof/>
          <w:lang w:val="pt-BR"/>
        </w:rPr>
      </w:pPr>
      <w:r>
        <w:rPr>
          <w:rFonts w:eastAsia="Times New Roman"/>
          <w:b/>
          <w:bCs/>
          <w:noProof/>
          <w:color w:val="0D0D0D"/>
          <w:lang w:val="pt-BR"/>
        </w:rPr>
        <w:drawing>
          <wp:anchor distT="0" distB="0" distL="114300" distR="114300" simplePos="0" relativeHeight="251657216" behindDoc="0" locked="0" layoutInCell="1" allowOverlap="1" wp14:anchorId="49A35A28" wp14:editId="1F2DA0CE">
            <wp:simplePos x="0" y="0"/>
            <wp:positionH relativeFrom="column">
              <wp:posOffset>3179445</wp:posOffset>
            </wp:positionH>
            <wp:positionV relativeFrom="paragraph">
              <wp:posOffset>2654935</wp:posOffset>
            </wp:positionV>
            <wp:extent cx="3444240" cy="2290445"/>
            <wp:effectExtent l="0" t="0" r="3810" b="0"/>
            <wp:wrapSquare wrapText="bothSides"/>
            <wp:docPr id="4138487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384879" name="Picture 41384879"/>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444240" cy="2290445"/>
                    </a:xfrm>
                    <a:prstGeom prst="rect">
                      <a:avLst/>
                    </a:prstGeom>
                  </pic:spPr>
                </pic:pic>
              </a:graphicData>
            </a:graphic>
            <wp14:sizeRelH relativeFrom="margin">
              <wp14:pctWidth>0</wp14:pctWidth>
            </wp14:sizeRelH>
            <wp14:sizeRelV relativeFrom="margin">
              <wp14:pctHeight>0</wp14:pctHeight>
            </wp14:sizeRelV>
          </wp:anchor>
        </w:drawing>
      </w:r>
      <w:r>
        <w:rPr>
          <w:rFonts w:eastAsiaTheme="minorEastAsia" w:cstheme="minorHAnsi"/>
          <w:b/>
          <w:bCs/>
          <w:lang w:val="pt-BR"/>
        </w:rPr>
        <w:t>Dupa micul dejun la hotel pornim sa descoperim Balcik si povestile locurilor</w:t>
      </w:r>
      <w:r w:rsidR="00BE32CE" w:rsidRPr="00333703">
        <w:rPr>
          <w:rFonts w:eastAsiaTheme="minorEastAsia" w:cstheme="minorHAnsi"/>
          <w:lang w:val="pt-BR"/>
        </w:rPr>
        <w:br/>
      </w:r>
      <w:r w:rsidR="00952F9D">
        <w:rPr>
          <w:rFonts w:eastAsia="Times New Roman"/>
          <w:b/>
          <w:bCs/>
          <w:color w:val="0D0D0D"/>
          <w:lang w:val="pt-BR"/>
        </w:rPr>
        <w:t>BALCIK - oras</w:t>
      </w:r>
      <w:r w:rsidR="00952F9D" w:rsidRPr="00A551E6">
        <w:rPr>
          <w:rFonts w:cstheme="minorHAnsi"/>
          <w:noProof/>
          <w:lang w:val="pt-BR"/>
        </w:rPr>
        <w:t xml:space="preserve"> care îmbină marea, istoria și natura. Timp de 30 de ani (1913-1940) a facut parte din Romania si veți găsi aici multe urme ale culturii românești. Cel mai cunoscut loc din Balcik este </w:t>
      </w:r>
      <w:r w:rsidR="00952F9D" w:rsidRPr="00A551E6">
        <w:rPr>
          <w:rFonts w:cstheme="minorHAnsi"/>
          <w:b/>
          <w:bCs/>
          <w:noProof/>
          <w:lang w:val="pt-BR"/>
        </w:rPr>
        <w:t>Palatul Reginei Maria a României.</w:t>
      </w:r>
      <w:r w:rsidR="00952F9D" w:rsidRPr="00A551E6">
        <w:rPr>
          <w:rFonts w:cstheme="minorHAnsi"/>
          <w:noProof/>
          <w:lang w:val="pt-BR"/>
        </w:rPr>
        <w:t xml:space="preserve"> Regina Maria s-a îndrăgostit de acest loc în anii 1920 și a ales să-și construiască aici reședința de vară. Nu și-a dorit un castel impunător, ci o casă simplă, în armonie cu natura și cu marea. Complexul este format din mai multe vile, </w:t>
      </w:r>
      <w:r>
        <w:rPr>
          <w:noProof/>
        </w:rPr>
        <w:drawing>
          <wp:anchor distT="0" distB="0" distL="114300" distR="114300" simplePos="0" relativeHeight="251662336" behindDoc="0" locked="0" layoutInCell="1" allowOverlap="1" wp14:anchorId="4BC5E68E" wp14:editId="651D837E">
            <wp:simplePos x="0" y="0"/>
            <wp:positionH relativeFrom="column">
              <wp:posOffset>3200400</wp:posOffset>
            </wp:positionH>
            <wp:positionV relativeFrom="paragraph">
              <wp:posOffset>78105</wp:posOffset>
            </wp:positionV>
            <wp:extent cx="3425825" cy="2179320"/>
            <wp:effectExtent l="0" t="0" r="3175" b="0"/>
            <wp:wrapSquare wrapText="bothSides"/>
            <wp:docPr id="1253175535" name="Picture 6" descr="Top 10 Locuri faine de vizitat în Balcic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Top 10 Locuri faine de vizitat în Balcic ✔️"/>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425825" cy="21793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52F9D" w:rsidRPr="00A551E6">
        <w:rPr>
          <w:rFonts w:cstheme="minorHAnsi"/>
          <w:noProof/>
          <w:lang w:val="pt-BR"/>
        </w:rPr>
        <w:t xml:space="preserve">grădini terasate și alei care coboară până aproape de mare. Datorită frumuseții sale, aici au fost filmate mai multe producții internaționale. În perioada interbelică, Balcik a fost o sursă de inspirație pentru numeroși pictori români, care au creat aici sute de tablouri și au contribuit la ceea ce este cunoscut drept „Școala de pictură de la Balcic”. </w:t>
      </w:r>
      <w:r w:rsidR="00952F9D" w:rsidRPr="00A551E6">
        <w:rPr>
          <w:rFonts w:cstheme="minorHAnsi"/>
          <w:noProof/>
          <w:lang w:val="pt-BR"/>
        </w:rPr>
        <w:br/>
        <w:t xml:space="preserve">Un alt punct de atracție este Grădina Botanică, una dintre cele mai frumoase din Europa de Sud-Est. Aici sunt mii de specii de plante din întreaga lume și o impresionantă colecție de cactuși și plante suculente. Chiar dacă nu sunteți pasionați de botanică, merită să vă plimbați printre terase, cascade și grădini, pentru că priveliștile sunt spectaculoase si fotografiile individuale sau de grup vor fi deosebite. </w:t>
      </w:r>
      <w:r w:rsidR="00952F9D">
        <w:rPr>
          <w:rFonts w:cstheme="minorHAnsi"/>
          <w:noProof/>
          <w:lang w:val="pt-BR"/>
        </w:rPr>
        <w:br/>
      </w:r>
      <w:r>
        <w:rPr>
          <w:rFonts w:cstheme="minorHAnsi"/>
          <w:b/>
          <w:bCs/>
          <w:noProof/>
          <w:lang w:val="pt-BR"/>
        </w:rPr>
        <w:t>Timp liber pentru masa de pranz si fotografii.</w:t>
      </w:r>
    </w:p>
    <w:p w14:paraId="638BB1EF" w14:textId="77777777" w:rsidR="00B70E76" w:rsidRDefault="00B70E76" w:rsidP="00B70E76">
      <w:pPr>
        <w:shd w:val="clear" w:color="auto" w:fill="FFFFFF"/>
        <w:spacing w:after="0"/>
        <w:outlineLvl w:val="2"/>
        <w:rPr>
          <w:rFonts w:cstheme="minorHAnsi"/>
          <w:b/>
          <w:bCs/>
          <w:noProof/>
          <w:lang w:val="pt-BR"/>
        </w:rPr>
      </w:pPr>
    </w:p>
    <w:p w14:paraId="12AF554A" w14:textId="430D1346" w:rsidR="00B70E76" w:rsidRPr="00333813" w:rsidRDefault="00B70E76" w:rsidP="00B70E76">
      <w:pPr>
        <w:shd w:val="clear" w:color="auto" w:fill="FFFFFF"/>
        <w:spacing w:after="0"/>
        <w:outlineLvl w:val="2"/>
        <w:rPr>
          <w:rFonts w:cstheme="minorHAnsi"/>
          <w:noProof/>
          <w:lang w:val="pt-BR"/>
        </w:rPr>
      </w:pPr>
      <w:r w:rsidRPr="00333813">
        <w:rPr>
          <w:rFonts w:cstheme="minorHAnsi"/>
          <w:noProof/>
          <w:lang w:val="pt-BR"/>
        </w:rPr>
        <w:t>Imbarcare in autocar pentru drumul de retur spre Bucuresti.</w:t>
      </w:r>
    </w:p>
    <w:p w14:paraId="64929A0B" w14:textId="3265B1D8" w:rsidR="00B70E76" w:rsidRPr="00333813" w:rsidRDefault="00B70E76" w:rsidP="00B70E76">
      <w:pPr>
        <w:shd w:val="clear" w:color="auto" w:fill="FFFFFF"/>
        <w:spacing w:after="0"/>
        <w:outlineLvl w:val="2"/>
        <w:rPr>
          <w:rFonts w:cstheme="minorHAnsi"/>
          <w:noProof/>
        </w:rPr>
      </w:pPr>
      <w:r w:rsidRPr="00333813">
        <w:rPr>
          <w:rFonts w:cstheme="minorHAnsi"/>
          <w:noProof/>
        </w:rPr>
        <w:t>Sosire 19:00 in Bucuresti (in functie de conditiile de trafic)</w:t>
      </w:r>
    </w:p>
    <w:p w14:paraId="639D6D6A" w14:textId="77777777" w:rsidR="00B70E76" w:rsidRDefault="00B70E76" w:rsidP="00B70E76">
      <w:pPr>
        <w:shd w:val="clear" w:color="auto" w:fill="FFFFFF"/>
        <w:spacing w:after="0"/>
        <w:outlineLvl w:val="2"/>
        <w:rPr>
          <w:rFonts w:cstheme="minorHAnsi"/>
          <w:b/>
          <w:bCs/>
          <w:noProof/>
        </w:rPr>
      </w:pPr>
    </w:p>
    <w:p w14:paraId="7F3215B7" w14:textId="3F77FF4C" w:rsidR="00B70E76" w:rsidRPr="00B70E76" w:rsidRDefault="00B70E76" w:rsidP="00B70E76">
      <w:pPr>
        <w:shd w:val="clear" w:color="auto" w:fill="FFFFFF"/>
        <w:spacing w:after="0"/>
        <w:outlineLvl w:val="2"/>
        <w:rPr>
          <w:rFonts w:cstheme="minorHAnsi"/>
          <w:b/>
          <w:bCs/>
          <w:noProof/>
        </w:rPr>
      </w:pPr>
      <w:r w:rsidRPr="008D4DEE">
        <w:rPr>
          <w:rStyle w:val="NoSpacingChar"/>
          <w:rFonts w:cstheme="minorHAnsi"/>
          <w:noProof/>
          <w:lang w:val="en-GB" w:eastAsia="en-GB"/>
        </w:rPr>
        <w:drawing>
          <wp:anchor distT="0" distB="0" distL="114300" distR="114300" simplePos="0" relativeHeight="251664896" behindDoc="1" locked="0" layoutInCell="1" allowOverlap="1" wp14:anchorId="7989DD26" wp14:editId="7CF583CA">
            <wp:simplePos x="0" y="0"/>
            <wp:positionH relativeFrom="margin">
              <wp:posOffset>2072640</wp:posOffset>
            </wp:positionH>
            <wp:positionV relativeFrom="paragraph">
              <wp:posOffset>175260</wp:posOffset>
            </wp:positionV>
            <wp:extent cx="3452495" cy="1856105"/>
            <wp:effectExtent l="0" t="0" r="0" b="0"/>
            <wp:wrapTight wrapText="bothSides">
              <wp:wrapPolygon edited="0">
                <wp:start x="0" y="0"/>
                <wp:lineTo x="0" y="21282"/>
                <wp:lineTo x="21453" y="21282"/>
                <wp:lineTo x="21453" y="0"/>
                <wp:lineTo x="0" y="0"/>
              </wp:wrapPolygon>
            </wp:wrapTight>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452495" cy="1856105"/>
                    </a:xfrm>
                    <a:prstGeom prst="rect">
                      <a:avLst/>
                    </a:prstGeom>
                    <a:noFill/>
                  </pic:spPr>
                </pic:pic>
              </a:graphicData>
            </a:graphic>
            <wp14:sizeRelH relativeFrom="page">
              <wp14:pctWidth>0</wp14:pctWidth>
            </wp14:sizeRelH>
            <wp14:sizeRelV relativeFrom="page">
              <wp14:pctHeight>0</wp14:pctHeight>
            </wp14:sizeRelV>
          </wp:anchor>
        </w:drawing>
      </w:r>
    </w:p>
    <w:sectPr w:rsidR="00B70E76" w:rsidRPr="00B70E76" w:rsidSect="008D4DEE">
      <w:headerReference w:type="default" r:id="rId14"/>
      <w:footerReference w:type="default" r:id="rId15"/>
      <w:pgSz w:w="12240" w:h="15840"/>
      <w:pgMar w:top="1440" w:right="900" w:bottom="1440" w:left="9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214603" w14:textId="77777777" w:rsidR="00133BA8" w:rsidRDefault="00133BA8" w:rsidP="00064395">
      <w:pPr>
        <w:spacing w:after="0" w:line="240" w:lineRule="auto"/>
      </w:pPr>
      <w:r>
        <w:rPr>
          <w:lang w:val="ro"/>
        </w:rPr>
        <w:separator/>
      </w:r>
    </w:p>
  </w:endnote>
  <w:endnote w:type="continuationSeparator" w:id="0">
    <w:p w14:paraId="67CE76AF" w14:textId="77777777" w:rsidR="00133BA8" w:rsidRDefault="00133BA8" w:rsidP="00064395">
      <w:pPr>
        <w:spacing w:after="0" w:line="240" w:lineRule="auto"/>
      </w:pPr>
      <w:r>
        <w:rPr>
          <w:lang w:val="ro"/>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50C3D9" w14:textId="04F5F9F9" w:rsidR="00064395" w:rsidRDefault="00064395">
    <w:pPr>
      <w:pStyle w:val="Footer"/>
    </w:pPr>
    <w:r>
      <w:rPr>
        <w:noProof/>
        <w:lang w:val="en-GB" w:eastAsia="en-GB"/>
      </w:rPr>
      <w:drawing>
        <wp:inline distT="0" distB="0" distL="0" distR="0" wp14:anchorId="6A7D9055" wp14:editId="6E170AD5">
          <wp:extent cx="5731510" cy="564118"/>
          <wp:effectExtent l="0" t="0" r="2540" b="7620"/>
          <wp:docPr id="88044534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31510" cy="564118"/>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AD36B0" w14:textId="77777777" w:rsidR="00133BA8" w:rsidRDefault="00133BA8" w:rsidP="00064395">
      <w:pPr>
        <w:spacing w:after="0" w:line="240" w:lineRule="auto"/>
      </w:pPr>
      <w:r>
        <w:rPr>
          <w:lang w:val="ro"/>
        </w:rPr>
        <w:separator/>
      </w:r>
    </w:p>
  </w:footnote>
  <w:footnote w:type="continuationSeparator" w:id="0">
    <w:p w14:paraId="5E9B6C06" w14:textId="77777777" w:rsidR="00133BA8" w:rsidRDefault="00133BA8" w:rsidP="00064395">
      <w:pPr>
        <w:spacing w:after="0" w:line="240" w:lineRule="auto"/>
      </w:pPr>
      <w:r>
        <w:rPr>
          <w:lang w:val="ro"/>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90B453" w14:textId="6B836620" w:rsidR="00064395" w:rsidRDefault="00064395">
    <w:pPr>
      <w:pStyle w:val="Header"/>
    </w:pPr>
    <w:r>
      <w:rPr>
        <w:noProof/>
        <w:lang w:val="en-GB" w:eastAsia="en-GB"/>
      </w:rPr>
      <w:drawing>
        <wp:inline distT="0" distB="0" distL="0" distR="0" wp14:anchorId="0A0E7990" wp14:editId="685A4EFE">
          <wp:extent cx="2266950" cy="469503"/>
          <wp:effectExtent l="0" t="0" r="0" b="6985"/>
          <wp:docPr id="18036500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86500" cy="473552"/>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A33AEE"/>
    <w:multiLevelType w:val="hybridMultilevel"/>
    <w:tmpl w:val="2A567938"/>
    <w:lvl w:ilvl="0" w:tplc="04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580E6563"/>
    <w:multiLevelType w:val="hybridMultilevel"/>
    <w:tmpl w:val="AF5850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64E210AB"/>
    <w:multiLevelType w:val="hybridMultilevel"/>
    <w:tmpl w:val="F98885BA"/>
    <w:lvl w:ilvl="0" w:tplc="04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 w15:restartNumberingAfterBreak="0">
    <w:nsid w:val="796A1BC8"/>
    <w:multiLevelType w:val="hybridMultilevel"/>
    <w:tmpl w:val="E95644A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425076464">
    <w:abstractNumId w:val="3"/>
  </w:num>
  <w:num w:numId="2" w16cid:durableId="332807450">
    <w:abstractNumId w:val="1"/>
  </w:num>
  <w:num w:numId="3" w16cid:durableId="1879734886">
    <w:abstractNumId w:val="0"/>
  </w:num>
  <w:num w:numId="4" w16cid:durableId="629943111">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74BCD"/>
    <w:rsid w:val="000008CE"/>
    <w:rsid w:val="0001109E"/>
    <w:rsid w:val="000266B8"/>
    <w:rsid w:val="00030060"/>
    <w:rsid w:val="00040C48"/>
    <w:rsid w:val="00044C0F"/>
    <w:rsid w:val="000475D9"/>
    <w:rsid w:val="0005218F"/>
    <w:rsid w:val="00053578"/>
    <w:rsid w:val="000545DA"/>
    <w:rsid w:val="00054C1C"/>
    <w:rsid w:val="00055580"/>
    <w:rsid w:val="00060E5E"/>
    <w:rsid w:val="00064395"/>
    <w:rsid w:val="0006517E"/>
    <w:rsid w:val="00067B5E"/>
    <w:rsid w:val="0007054C"/>
    <w:rsid w:val="00070BA3"/>
    <w:rsid w:val="00074BCD"/>
    <w:rsid w:val="00077893"/>
    <w:rsid w:val="00087714"/>
    <w:rsid w:val="00091256"/>
    <w:rsid w:val="00094E4A"/>
    <w:rsid w:val="000A30B2"/>
    <w:rsid w:val="000A6D95"/>
    <w:rsid w:val="000B341D"/>
    <w:rsid w:val="000B7022"/>
    <w:rsid w:val="000B7A55"/>
    <w:rsid w:val="000C13B6"/>
    <w:rsid w:val="000C1D43"/>
    <w:rsid w:val="000C3ACD"/>
    <w:rsid w:val="000E43FC"/>
    <w:rsid w:val="000F0800"/>
    <w:rsid w:val="000F591E"/>
    <w:rsid w:val="000F7697"/>
    <w:rsid w:val="001009AD"/>
    <w:rsid w:val="00101830"/>
    <w:rsid w:val="001147A6"/>
    <w:rsid w:val="00114B2D"/>
    <w:rsid w:val="00117A08"/>
    <w:rsid w:val="001248C4"/>
    <w:rsid w:val="00133BA8"/>
    <w:rsid w:val="00134AD0"/>
    <w:rsid w:val="00134C46"/>
    <w:rsid w:val="0014214B"/>
    <w:rsid w:val="00154C42"/>
    <w:rsid w:val="00163C20"/>
    <w:rsid w:val="00164041"/>
    <w:rsid w:val="0016579D"/>
    <w:rsid w:val="001677D8"/>
    <w:rsid w:val="00175701"/>
    <w:rsid w:val="00175B01"/>
    <w:rsid w:val="001800A0"/>
    <w:rsid w:val="00181250"/>
    <w:rsid w:val="00184945"/>
    <w:rsid w:val="0018581E"/>
    <w:rsid w:val="0018739B"/>
    <w:rsid w:val="001875F8"/>
    <w:rsid w:val="00187FFC"/>
    <w:rsid w:val="001A1C85"/>
    <w:rsid w:val="001A32D2"/>
    <w:rsid w:val="001C620E"/>
    <w:rsid w:val="001D3DB4"/>
    <w:rsid w:val="001F57D5"/>
    <w:rsid w:val="001F59BE"/>
    <w:rsid w:val="0020355D"/>
    <w:rsid w:val="00212F38"/>
    <w:rsid w:val="002158BF"/>
    <w:rsid w:val="00215C54"/>
    <w:rsid w:val="002342F5"/>
    <w:rsid w:val="00235CF1"/>
    <w:rsid w:val="00242D58"/>
    <w:rsid w:val="00244645"/>
    <w:rsid w:val="00245217"/>
    <w:rsid w:val="00245E02"/>
    <w:rsid w:val="0025491B"/>
    <w:rsid w:val="00263F40"/>
    <w:rsid w:val="00264597"/>
    <w:rsid w:val="00265E8E"/>
    <w:rsid w:val="0027342F"/>
    <w:rsid w:val="00276676"/>
    <w:rsid w:val="00277544"/>
    <w:rsid w:val="00295085"/>
    <w:rsid w:val="00295BED"/>
    <w:rsid w:val="002A6AA6"/>
    <w:rsid w:val="002B03C9"/>
    <w:rsid w:val="002B46CE"/>
    <w:rsid w:val="002B65F4"/>
    <w:rsid w:val="002C2150"/>
    <w:rsid w:val="002D1517"/>
    <w:rsid w:val="002E7484"/>
    <w:rsid w:val="002F0D4A"/>
    <w:rsid w:val="00300CA7"/>
    <w:rsid w:val="00307069"/>
    <w:rsid w:val="00314FAB"/>
    <w:rsid w:val="00317B8C"/>
    <w:rsid w:val="0032430D"/>
    <w:rsid w:val="003321CB"/>
    <w:rsid w:val="00332DB8"/>
    <w:rsid w:val="00333703"/>
    <w:rsid w:val="00333813"/>
    <w:rsid w:val="00333C25"/>
    <w:rsid w:val="00333DA8"/>
    <w:rsid w:val="00336BFA"/>
    <w:rsid w:val="003421CD"/>
    <w:rsid w:val="00342617"/>
    <w:rsid w:val="0034550C"/>
    <w:rsid w:val="00353068"/>
    <w:rsid w:val="00363204"/>
    <w:rsid w:val="00364482"/>
    <w:rsid w:val="0036752F"/>
    <w:rsid w:val="003675A1"/>
    <w:rsid w:val="00374BC2"/>
    <w:rsid w:val="00376093"/>
    <w:rsid w:val="00381A11"/>
    <w:rsid w:val="0038254C"/>
    <w:rsid w:val="00383C11"/>
    <w:rsid w:val="0039442C"/>
    <w:rsid w:val="003A34D7"/>
    <w:rsid w:val="003C6780"/>
    <w:rsid w:val="003D170F"/>
    <w:rsid w:val="003D33EF"/>
    <w:rsid w:val="003D50E4"/>
    <w:rsid w:val="003D5227"/>
    <w:rsid w:val="003D69FC"/>
    <w:rsid w:val="003E3FDE"/>
    <w:rsid w:val="003F638F"/>
    <w:rsid w:val="00423D81"/>
    <w:rsid w:val="00424A46"/>
    <w:rsid w:val="00424BA9"/>
    <w:rsid w:val="004302C1"/>
    <w:rsid w:val="0043094C"/>
    <w:rsid w:val="0043710C"/>
    <w:rsid w:val="004434DD"/>
    <w:rsid w:val="0044406A"/>
    <w:rsid w:val="00444FC8"/>
    <w:rsid w:val="004460DE"/>
    <w:rsid w:val="00452C0D"/>
    <w:rsid w:val="00460A0E"/>
    <w:rsid w:val="00472581"/>
    <w:rsid w:val="004804CC"/>
    <w:rsid w:val="00480B50"/>
    <w:rsid w:val="004871B7"/>
    <w:rsid w:val="00497A94"/>
    <w:rsid w:val="004A21B5"/>
    <w:rsid w:val="004A54BE"/>
    <w:rsid w:val="004A7A63"/>
    <w:rsid w:val="004B0DBF"/>
    <w:rsid w:val="004B3C9A"/>
    <w:rsid w:val="004B4D5A"/>
    <w:rsid w:val="004C6387"/>
    <w:rsid w:val="004F2AAB"/>
    <w:rsid w:val="004F2E3F"/>
    <w:rsid w:val="004F726B"/>
    <w:rsid w:val="00500375"/>
    <w:rsid w:val="00522915"/>
    <w:rsid w:val="00523893"/>
    <w:rsid w:val="00526579"/>
    <w:rsid w:val="0053198F"/>
    <w:rsid w:val="00534B27"/>
    <w:rsid w:val="00536750"/>
    <w:rsid w:val="005374D0"/>
    <w:rsid w:val="005408D0"/>
    <w:rsid w:val="005444AA"/>
    <w:rsid w:val="005471D4"/>
    <w:rsid w:val="00565DD9"/>
    <w:rsid w:val="00565EC9"/>
    <w:rsid w:val="00566C85"/>
    <w:rsid w:val="00572D89"/>
    <w:rsid w:val="00572F73"/>
    <w:rsid w:val="00577171"/>
    <w:rsid w:val="005906A4"/>
    <w:rsid w:val="005917A9"/>
    <w:rsid w:val="00591ADA"/>
    <w:rsid w:val="00591D5E"/>
    <w:rsid w:val="0059777E"/>
    <w:rsid w:val="005A05CE"/>
    <w:rsid w:val="005A6A63"/>
    <w:rsid w:val="005B08AE"/>
    <w:rsid w:val="005B4795"/>
    <w:rsid w:val="005C1530"/>
    <w:rsid w:val="005C4B21"/>
    <w:rsid w:val="005D14F2"/>
    <w:rsid w:val="005D21DC"/>
    <w:rsid w:val="005D2EE0"/>
    <w:rsid w:val="005D5BE5"/>
    <w:rsid w:val="005D5C4E"/>
    <w:rsid w:val="005E2802"/>
    <w:rsid w:val="005E380E"/>
    <w:rsid w:val="005E69D8"/>
    <w:rsid w:val="005E7E3F"/>
    <w:rsid w:val="005E7FC5"/>
    <w:rsid w:val="005F311A"/>
    <w:rsid w:val="005F378D"/>
    <w:rsid w:val="00603FE8"/>
    <w:rsid w:val="00605B90"/>
    <w:rsid w:val="00611262"/>
    <w:rsid w:val="006126D3"/>
    <w:rsid w:val="00615C25"/>
    <w:rsid w:val="006173AC"/>
    <w:rsid w:val="00623714"/>
    <w:rsid w:val="006259B6"/>
    <w:rsid w:val="00625F54"/>
    <w:rsid w:val="00631227"/>
    <w:rsid w:val="00632BA9"/>
    <w:rsid w:val="0063791B"/>
    <w:rsid w:val="0064103B"/>
    <w:rsid w:val="00644C7F"/>
    <w:rsid w:val="006466D0"/>
    <w:rsid w:val="00646FDE"/>
    <w:rsid w:val="00652A1D"/>
    <w:rsid w:val="00652B7F"/>
    <w:rsid w:val="006544BA"/>
    <w:rsid w:val="0066542A"/>
    <w:rsid w:val="00677DB1"/>
    <w:rsid w:val="006812A0"/>
    <w:rsid w:val="006871B5"/>
    <w:rsid w:val="0068739B"/>
    <w:rsid w:val="006952C9"/>
    <w:rsid w:val="006967B2"/>
    <w:rsid w:val="006A0071"/>
    <w:rsid w:val="006A1B71"/>
    <w:rsid w:val="006A423F"/>
    <w:rsid w:val="006A4567"/>
    <w:rsid w:val="006A65A7"/>
    <w:rsid w:val="006B5E7E"/>
    <w:rsid w:val="006C1C79"/>
    <w:rsid w:val="006C5677"/>
    <w:rsid w:val="006C7626"/>
    <w:rsid w:val="006D12C3"/>
    <w:rsid w:val="006E110D"/>
    <w:rsid w:val="006E3531"/>
    <w:rsid w:val="006E3582"/>
    <w:rsid w:val="006E4F86"/>
    <w:rsid w:val="006E712B"/>
    <w:rsid w:val="006F453B"/>
    <w:rsid w:val="00705722"/>
    <w:rsid w:val="00706CB4"/>
    <w:rsid w:val="00707446"/>
    <w:rsid w:val="007106E8"/>
    <w:rsid w:val="00712772"/>
    <w:rsid w:val="00712BEB"/>
    <w:rsid w:val="007203BB"/>
    <w:rsid w:val="00720829"/>
    <w:rsid w:val="007212C7"/>
    <w:rsid w:val="00721751"/>
    <w:rsid w:val="007218FC"/>
    <w:rsid w:val="00732C69"/>
    <w:rsid w:val="007339BD"/>
    <w:rsid w:val="0073707A"/>
    <w:rsid w:val="007373BC"/>
    <w:rsid w:val="00737586"/>
    <w:rsid w:val="0074492A"/>
    <w:rsid w:val="00750F9A"/>
    <w:rsid w:val="007602C7"/>
    <w:rsid w:val="0077049F"/>
    <w:rsid w:val="0077268F"/>
    <w:rsid w:val="00775940"/>
    <w:rsid w:val="00780B66"/>
    <w:rsid w:val="00782A85"/>
    <w:rsid w:val="00786CED"/>
    <w:rsid w:val="0079112F"/>
    <w:rsid w:val="007A0059"/>
    <w:rsid w:val="007A5B4E"/>
    <w:rsid w:val="007B4640"/>
    <w:rsid w:val="007C2915"/>
    <w:rsid w:val="007C3092"/>
    <w:rsid w:val="007C54CE"/>
    <w:rsid w:val="007C6AE5"/>
    <w:rsid w:val="007D4158"/>
    <w:rsid w:val="007D52A7"/>
    <w:rsid w:val="007D5B96"/>
    <w:rsid w:val="007E27A0"/>
    <w:rsid w:val="007E58ED"/>
    <w:rsid w:val="007E7449"/>
    <w:rsid w:val="007E7B97"/>
    <w:rsid w:val="007F072A"/>
    <w:rsid w:val="00800338"/>
    <w:rsid w:val="00800BCB"/>
    <w:rsid w:val="00802603"/>
    <w:rsid w:val="008034AD"/>
    <w:rsid w:val="008210D6"/>
    <w:rsid w:val="00845923"/>
    <w:rsid w:val="00850FE9"/>
    <w:rsid w:val="00862599"/>
    <w:rsid w:val="00866536"/>
    <w:rsid w:val="008675A6"/>
    <w:rsid w:val="008716BE"/>
    <w:rsid w:val="0088038A"/>
    <w:rsid w:val="00881E6D"/>
    <w:rsid w:val="0089758A"/>
    <w:rsid w:val="00897863"/>
    <w:rsid w:val="008A5A82"/>
    <w:rsid w:val="008A68F6"/>
    <w:rsid w:val="008B60C5"/>
    <w:rsid w:val="008B6BD8"/>
    <w:rsid w:val="008C44F6"/>
    <w:rsid w:val="008C53A6"/>
    <w:rsid w:val="008D372B"/>
    <w:rsid w:val="008D4DEE"/>
    <w:rsid w:val="008D728B"/>
    <w:rsid w:val="008D7A9C"/>
    <w:rsid w:val="008E002E"/>
    <w:rsid w:val="008E3C2C"/>
    <w:rsid w:val="008F7544"/>
    <w:rsid w:val="008F7FD0"/>
    <w:rsid w:val="00901019"/>
    <w:rsid w:val="009020D0"/>
    <w:rsid w:val="00903014"/>
    <w:rsid w:val="009032A5"/>
    <w:rsid w:val="00904D52"/>
    <w:rsid w:val="0090670B"/>
    <w:rsid w:val="0091036E"/>
    <w:rsid w:val="00910805"/>
    <w:rsid w:val="00924DE5"/>
    <w:rsid w:val="00925388"/>
    <w:rsid w:val="009305D7"/>
    <w:rsid w:val="009356A7"/>
    <w:rsid w:val="0094284C"/>
    <w:rsid w:val="00942A81"/>
    <w:rsid w:val="009523AF"/>
    <w:rsid w:val="00952F9D"/>
    <w:rsid w:val="00956BAC"/>
    <w:rsid w:val="009609C5"/>
    <w:rsid w:val="00960A90"/>
    <w:rsid w:val="009647D2"/>
    <w:rsid w:val="00971B18"/>
    <w:rsid w:val="00974C0F"/>
    <w:rsid w:val="00991451"/>
    <w:rsid w:val="009914F1"/>
    <w:rsid w:val="0099787F"/>
    <w:rsid w:val="009A183A"/>
    <w:rsid w:val="009A412A"/>
    <w:rsid w:val="009A7786"/>
    <w:rsid w:val="009B0EFB"/>
    <w:rsid w:val="009B42B9"/>
    <w:rsid w:val="009B7334"/>
    <w:rsid w:val="009B7B82"/>
    <w:rsid w:val="009C25EE"/>
    <w:rsid w:val="009C3271"/>
    <w:rsid w:val="009D03ED"/>
    <w:rsid w:val="009D1535"/>
    <w:rsid w:val="009D317B"/>
    <w:rsid w:val="009D754F"/>
    <w:rsid w:val="009E2617"/>
    <w:rsid w:val="009E5204"/>
    <w:rsid w:val="009E730E"/>
    <w:rsid w:val="009F1C2A"/>
    <w:rsid w:val="009F4E8A"/>
    <w:rsid w:val="009F5948"/>
    <w:rsid w:val="00A00CB5"/>
    <w:rsid w:val="00A0171C"/>
    <w:rsid w:val="00A05179"/>
    <w:rsid w:val="00A15E2C"/>
    <w:rsid w:val="00A178F2"/>
    <w:rsid w:val="00A20105"/>
    <w:rsid w:val="00A22C7E"/>
    <w:rsid w:val="00A23908"/>
    <w:rsid w:val="00A23B37"/>
    <w:rsid w:val="00A308AD"/>
    <w:rsid w:val="00A30957"/>
    <w:rsid w:val="00A4238F"/>
    <w:rsid w:val="00A464B4"/>
    <w:rsid w:val="00A52406"/>
    <w:rsid w:val="00A70CFF"/>
    <w:rsid w:val="00A71AC3"/>
    <w:rsid w:val="00A71F5D"/>
    <w:rsid w:val="00A71FF4"/>
    <w:rsid w:val="00A80D6F"/>
    <w:rsid w:val="00A9468B"/>
    <w:rsid w:val="00AB00A9"/>
    <w:rsid w:val="00AC4614"/>
    <w:rsid w:val="00AD0C4B"/>
    <w:rsid w:val="00AD34C2"/>
    <w:rsid w:val="00AE04A1"/>
    <w:rsid w:val="00AE69E7"/>
    <w:rsid w:val="00AF0F7D"/>
    <w:rsid w:val="00AF297B"/>
    <w:rsid w:val="00AF3FA1"/>
    <w:rsid w:val="00AF585A"/>
    <w:rsid w:val="00AF7046"/>
    <w:rsid w:val="00B223A2"/>
    <w:rsid w:val="00B30562"/>
    <w:rsid w:val="00B3562A"/>
    <w:rsid w:val="00B368FC"/>
    <w:rsid w:val="00B416C8"/>
    <w:rsid w:val="00B546ED"/>
    <w:rsid w:val="00B639CB"/>
    <w:rsid w:val="00B66DE3"/>
    <w:rsid w:val="00B67107"/>
    <w:rsid w:val="00B70E76"/>
    <w:rsid w:val="00B7157F"/>
    <w:rsid w:val="00B7169A"/>
    <w:rsid w:val="00B91FD8"/>
    <w:rsid w:val="00B93C9D"/>
    <w:rsid w:val="00B9434B"/>
    <w:rsid w:val="00B946A9"/>
    <w:rsid w:val="00B979E1"/>
    <w:rsid w:val="00BA2312"/>
    <w:rsid w:val="00BA584A"/>
    <w:rsid w:val="00BA5CB5"/>
    <w:rsid w:val="00BA605F"/>
    <w:rsid w:val="00BA682F"/>
    <w:rsid w:val="00BB2DF9"/>
    <w:rsid w:val="00BB35C3"/>
    <w:rsid w:val="00BC3F8A"/>
    <w:rsid w:val="00BC7320"/>
    <w:rsid w:val="00BE0A95"/>
    <w:rsid w:val="00BE14EA"/>
    <w:rsid w:val="00BE1645"/>
    <w:rsid w:val="00BE32CE"/>
    <w:rsid w:val="00BE4957"/>
    <w:rsid w:val="00BE6CA3"/>
    <w:rsid w:val="00BF04F6"/>
    <w:rsid w:val="00BF4335"/>
    <w:rsid w:val="00BF6B53"/>
    <w:rsid w:val="00C21346"/>
    <w:rsid w:val="00C26762"/>
    <w:rsid w:val="00C33A83"/>
    <w:rsid w:val="00C35BD5"/>
    <w:rsid w:val="00C37A51"/>
    <w:rsid w:val="00C40F5B"/>
    <w:rsid w:val="00C42AFA"/>
    <w:rsid w:val="00C44D44"/>
    <w:rsid w:val="00C52719"/>
    <w:rsid w:val="00C52836"/>
    <w:rsid w:val="00C52E5B"/>
    <w:rsid w:val="00C54D8C"/>
    <w:rsid w:val="00C60574"/>
    <w:rsid w:val="00C62801"/>
    <w:rsid w:val="00C66DCB"/>
    <w:rsid w:val="00C72B11"/>
    <w:rsid w:val="00C72EF0"/>
    <w:rsid w:val="00C7305F"/>
    <w:rsid w:val="00C8223B"/>
    <w:rsid w:val="00C82284"/>
    <w:rsid w:val="00C8419B"/>
    <w:rsid w:val="00C865EF"/>
    <w:rsid w:val="00C8667E"/>
    <w:rsid w:val="00C91F53"/>
    <w:rsid w:val="00CA07D4"/>
    <w:rsid w:val="00CA2743"/>
    <w:rsid w:val="00CA6744"/>
    <w:rsid w:val="00CB0457"/>
    <w:rsid w:val="00CB222A"/>
    <w:rsid w:val="00CC23B3"/>
    <w:rsid w:val="00CC2AA5"/>
    <w:rsid w:val="00CC4D77"/>
    <w:rsid w:val="00CC6D06"/>
    <w:rsid w:val="00CC71C4"/>
    <w:rsid w:val="00CD43D9"/>
    <w:rsid w:val="00CE6C5C"/>
    <w:rsid w:val="00CF0022"/>
    <w:rsid w:val="00CF125D"/>
    <w:rsid w:val="00CF1B0D"/>
    <w:rsid w:val="00CF3FD6"/>
    <w:rsid w:val="00CF6FB7"/>
    <w:rsid w:val="00D015EB"/>
    <w:rsid w:val="00D04182"/>
    <w:rsid w:val="00D07866"/>
    <w:rsid w:val="00D11662"/>
    <w:rsid w:val="00D12189"/>
    <w:rsid w:val="00D1723C"/>
    <w:rsid w:val="00D21B1C"/>
    <w:rsid w:val="00D22952"/>
    <w:rsid w:val="00D22A1E"/>
    <w:rsid w:val="00D35619"/>
    <w:rsid w:val="00D3681A"/>
    <w:rsid w:val="00D37D09"/>
    <w:rsid w:val="00D41B08"/>
    <w:rsid w:val="00D544C0"/>
    <w:rsid w:val="00D550A6"/>
    <w:rsid w:val="00D5642E"/>
    <w:rsid w:val="00D56BE0"/>
    <w:rsid w:val="00D56FF7"/>
    <w:rsid w:val="00D61BA7"/>
    <w:rsid w:val="00D71CBC"/>
    <w:rsid w:val="00D76793"/>
    <w:rsid w:val="00D911AD"/>
    <w:rsid w:val="00D9279C"/>
    <w:rsid w:val="00DA36AA"/>
    <w:rsid w:val="00DA4F6A"/>
    <w:rsid w:val="00DA5608"/>
    <w:rsid w:val="00DA7DC8"/>
    <w:rsid w:val="00DB5FC0"/>
    <w:rsid w:val="00DD0196"/>
    <w:rsid w:val="00DE6EA0"/>
    <w:rsid w:val="00DF5BD9"/>
    <w:rsid w:val="00E03A67"/>
    <w:rsid w:val="00E048C6"/>
    <w:rsid w:val="00E06B7E"/>
    <w:rsid w:val="00E21D1B"/>
    <w:rsid w:val="00E247CC"/>
    <w:rsid w:val="00E27636"/>
    <w:rsid w:val="00E31A18"/>
    <w:rsid w:val="00E34489"/>
    <w:rsid w:val="00E3627B"/>
    <w:rsid w:val="00E50766"/>
    <w:rsid w:val="00E51D1D"/>
    <w:rsid w:val="00E53377"/>
    <w:rsid w:val="00E5705F"/>
    <w:rsid w:val="00E663B2"/>
    <w:rsid w:val="00E67865"/>
    <w:rsid w:val="00E73594"/>
    <w:rsid w:val="00E75673"/>
    <w:rsid w:val="00E80C35"/>
    <w:rsid w:val="00E929C0"/>
    <w:rsid w:val="00E9791C"/>
    <w:rsid w:val="00EA052B"/>
    <w:rsid w:val="00EB032B"/>
    <w:rsid w:val="00EC3327"/>
    <w:rsid w:val="00EC37A4"/>
    <w:rsid w:val="00EC3A15"/>
    <w:rsid w:val="00ED0890"/>
    <w:rsid w:val="00ED7565"/>
    <w:rsid w:val="00EF044E"/>
    <w:rsid w:val="00F007EF"/>
    <w:rsid w:val="00F138B1"/>
    <w:rsid w:val="00F13A90"/>
    <w:rsid w:val="00F15FB5"/>
    <w:rsid w:val="00F21F4B"/>
    <w:rsid w:val="00F36E59"/>
    <w:rsid w:val="00F4417A"/>
    <w:rsid w:val="00F5285E"/>
    <w:rsid w:val="00F61703"/>
    <w:rsid w:val="00F638FD"/>
    <w:rsid w:val="00F6638A"/>
    <w:rsid w:val="00F7049B"/>
    <w:rsid w:val="00F73042"/>
    <w:rsid w:val="00F733D7"/>
    <w:rsid w:val="00F774A2"/>
    <w:rsid w:val="00F92BC0"/>
    <w:rsid w:val="00F94F54"/>
    <w:rsid w:val="00F9621B"/>
    <w:rsid w:val="00FA5417"/>
    <w:rsid w:val="00FA637F"/>
    <w:rsid w:val="00FB0E02"/>
    <w:rsid w:val="00FB595E"/>
    <w:rsid w:val="00FC460F"/>
    <w:rsid w:val="00FE69A8"/>
    <w:rsid w:val="00FF6D5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6B18B3"/>
  <w15:docId w15:val="{FBD31261-2B3C-4736-A6A0-BEC00FFCAF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074BC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8E002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rsid w:val="00074BCD"/>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6173AC"/>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74BCD"/>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074BCD"/>
    <w:rPr>
      <w:rFonts w:ascii="Times New Roman" w:eastAsia="Times New Roman" w:hAnsi="Times New Roman" w:cs="Times New Roman"/>
      <w:b/>
      <w:bCs/>
      <w:sz w:val="27"/>
      <w:szCs w:val="27"/>
    </w:rPr>
  </w:style>
  <w:style w:type="paragraph" w:styleId="NormalWeb">
    <w:name w:val="Normal (Web)"/>
    <w:basedOn w:val="Normal"/>
    <w:uiPriority w:val="99"/>
    <w:unhideWhenUsed/>
    <w:rsid w:val="00074BC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uitypography-root">
    <w:name w:val="muitypography-root"/>
    <w:basedOn w:val="DefaultParagraphFont"/>
    <w:rsid w:val="00074BCD"/>
  </w:style>
  <w:style w:type="paragraph" w:customStyle="1" w:styleId="muitypography-root1">
    <w:name w:val="muitypography-root1"/>
    <w:basedOn w:val="Normal"/>
    <w:rsid w:val="00074BC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uilistitem-root">
    <w:name w:val="muilistitem-root"/>
    <w:basedOn w:val="Normal"/>
    <w:rsid w:val="00074BCD"/>
    <w:pPr>
      <w:spacing w:before="100" w:beforeAutospacing="1" w:after="100" w:afterAutospacing="1" w:line="240" w:lineRule="auto"/>
    </w:pPr>
    <w:rPr>
      <w:rFonts w:ascii="Times New Roman" w:eastAsia="Times New Roman" w:hAnsi="Times New Roman" w:cs="Times New Roman"/>
      <w:sz w:val="24"/>
      <w:szCs w:val="24"/>
    </w:rPr>
  </w:style>
  <w:style w:type="character" w:styleId="IntenseReference">
    <w:name w:val="Intense Reference"/>
    <w:basedOn w:val="DefaultParagraphFont"/>
    <w:uiPriority w:val="32"/>
    <w:qFormat/>
    <w:rsid w:val="0020355D"/>
    <w:rPr>
      <w:b/>
      <w:bCs/>
      <w:smallCaps/>
      <w:color w:val="4F81BD" w:themeColor="accent1"/>
      <w:spacing w:val="5"/>
    </w:rPr>
  </w:style>
  <w:style w:type="paragraph" w:styleId="ListParagraph">
    <w:name w:val="List Paragraph"/>
    <w:basedOn w:val="Normal"/>
    <w:uiPriority w:val="1"/>
    <w:qFormat/>
    <w:rsid w:val="00A178F2"/>
    <w:pPr>
      <w:ind w:left="720"/>
      <w:contextualSpacing/>
    </w:pPr>
  </w:style>
  <w:style w:type="character" w:styleId="IntenseEmphasis">
    <w:name w:val="Intense Emphasis"/>
    <w:basedOn w:val="DefaultParagraphFont"/>
    <w:uiPriority w:val="21"/>
    <w:qFormat/>
    <w:rsid w:val="00E5705F"/>
    <w:rPr>
      <w:i/>
      <w:iCs/>
      <w:color w:val="4F81BD" w:themeColor="accent1"/>
    </w:rPr>
  </w:style>
  <w:style w:type="paragraph" w:styleId="Header">
    <w:name w:val="header"/>
    <w:basedOn w:val="Normal"/>
    <w:link w:val="HeaderChar"/>
    <w:uiPriority w:val="99"/>
    <w:unhideWhenUsed/>
    <w:rsid w:val="000643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4395"/>
  </w:style>
  <w:style w:type="paragraph" w:styleId="Footer">
    <w:name w:val="footer"/>
    <w:basedOn w:val="Normal"/>
    <w:link w:val="FooterChar"/>
    <w:uiPriority w:val="99"/>
    <w:unhideWhenUsed/>
    <w:rsid w:val="000643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4395"/>
  </w:style>
  <w:style w:type="table" w:customStyle="1" w:styleId="GridTable4-Accent61">
    <w:name w:val="Grid Table 4 - Accent 61"/>
    <w:basedOn w:val="TableNormal"/>
    <w:uiPriority w:val="49"/>
    <w:rsid w:val="008D728B"/>
    <w:pPr>
      <w:spacing w:after="0" w:line="240" w:lineRule="auto"/>
    </w:pPr>
    <w:rPr>
      <w:rFonts w:eastAsiaTheme="minorEastAsia"/>
    </w:rPr>
    <w:tblPr>
      <w:tblStyleRowBandSize w:val="1"/>
      <w:tblStyleColBandSize w:val="1"/>
      <w:tblInd w:w="0" w:type="nil"/>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character" w:styleId="Strong">
    <w:name w:val="Strong"/>
    <w:basedOn w:val="DefaultParagraphFont"/>
    <w:uiPriority w:val="22"/>
    <w:qFormat/>
    <w:rsid w:val="00712772"/>
    <w:rPr>
      <w:b/>
      <w:bCs/>
    </w:rPr>
  </w:style>
  <w:style w:type="paragraph" w:styleId="NoSpacing">
    <w:name w:val="No Spacing"/>
    <w:link w:val="NoSpacingChar"/>
    <w:uiPriority w:val="1"/>
    <w:qFormat/>
    <w:rsid w:val="00712772"/>
    <w:pPr>
      <w:spacing w:after="0" w:line="240" w:lineRule="auto"/>
    </w:pPr>
    <w:rPr>
      <w:rFonts w:eastAsiaTheme="minorEastAsia"/>
    </w:rPr>
  </w:style>
  <w:style w:type="character" w:styleId="PlaceholderText">
    <w:name w:val="Placeholder Text"/>
    <w:basedOn w:val="DefaultParagraphFont"/>
    <w:uiPriority w:val="99"/>
    <w:semiHidden/>
    <w:rsid w:val="009E2617"/>
    <w:rPr>
      <w:color w:val="808080"/>
    </w:rPr>
  </w:style>
  <w:style w:type="character" w:styleId="Emphasis">
    <w:name w:val="Emphasis"/>
    <w:basedOn w:val="DefaultParagraphFont"/>
    <w:uiPriority w:val="20"/>
    <w:qFormat/>
    <w:rsid w:val="009E2617"/>
    <w:rPr>
      <w:i/>
      <w:iCs/>
    </w:rPr>
  </w:style>
  <w:style w:type="paragraph" w:styleId="Quote">
    <w:name w:val="Quote"/>
    <w:basedOn w:val="Normal"/>
    <w:next w:val="Normal"/>
    <w:link w:val="QuoteChar"/>
    <w:uiPriority w:val="29"/>
    <w:qFormat/>
    <w:rsid w:val="009E2617"/>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9E2617"/>
    <w:rPr>
      <w:i/>
      <w:iCs/>
      <w:color w:val="404040" w:themeColor="text1" w:themeTint="BF"/>
    </w:rPr>
  </w:style>
  <w:style w:type="paragraph" w:styleId="IntenseQuote">
    <w:name w:val="Intense Quote"/>
    <w:basedOn w:val="Normal"/>
    <w:next w:val="Normal"/>
    <w:link w:val="IntenseQuoteChar"/>
    <w:uiPriority w:val="30"/>
    <w:qFormat/>
    <w:rsid w:val="009E2617"/>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9E2617"/>
    <w:rPr>
      <w:i/>
      <w:iCs/>
      <w:color w:val="4F81BD" w:themeColor="accent1"/>
    </w:rPr>
  </w:style>
  <w:style w:type="character" w:styleId="SubtleReference">
    <w:name w:val="Subtle Reference"/>
    <w:basedOn w:val="DefaultParagraphFont"/>
    <w:uiPriority w:val="31"/>
    <w:qFormat/>
    <w:rsid w:val="009E2617"/>
    <w:rPr>
      <w:smallCaps/>
      <w:color w:val="5A5A5A" w:themeColor="text1" w:themeTint="A5"/>
    </w:rPr>
  </w:style>
  <w:style w:type="character" w:styleId="BookTitle">
    <w:name w:val="Book Title"/>
    <w:basedOn w:val="DefaultParagraphFont"/>
    <w:uiPriority w:val="33"/>
    <w:qFormat/>
    <w:rsid w:val="009E2617"/>
    <w:rPr>
      <w:b/>
      <w:bCs/>
      <w:i/>
      <w:iCs/>
      <w:spacing w:val="5"/>
    </w:rPr>
  </w:style>
  <w:style w:type="character" w:styleId="Hyperlink">
    <w:name w:val="Hyperlink"/>
    <w:basedOn w:val="DefaultParagraphFont"/>
    <w:uiPriority w:val="99"/>
    <w:semiHidden/>
    <w:unhideWhenUsed/>
    <w:rsid w:val="009E2617"/>
    <w:rPr>
      <w:color w:val="0000FF"/>
      <w:u w:val="single"/>
    </w:rPr>
  </w:style>
  <w:style w:type="paragraph" w:customStyle="1" w:styleId="clipint">
    <w:name w:val="clip_int"/>
    <w:basedOn w:val="Normal"/>
    <w:rsid w:val="006C567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scription">
    <w:name w:val="description"/>
    <w:basedOn w:val="Normal"/>
    <w:rsid w:val="005F311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8E002E"/>
    <w:rPr>
      <w:rFonts w:asciiTheme="majorHAnsi" w:eastAsiaTheme="majorEastAsia" w:hAnsiTheme="majorHAnsi" w:cstheme="majorBidi"/>
      <w:color w:val="365F91" w:themeColor="accent1" w:themeShade="BF"/>
      <w:sz w:val="26"/>
      <w:szCs w:val="26"/>
    </w:rPr>
  </w:style>
  <w:style w:type="character" w:customStyle="1" w:styleId="NoSpacingChar">
    <w:name w:val="No Spacing Char"/>
    <w:link w:val="NoSpacing"/>
    <w:uiPriority w:val="1"/>
    <w:locked/>
    <w:rsid w:val="008E002E"/>
    <w:rPr>
      <w:rFonts w:eastAsiaTheme="minorEastAsia"/>
    </w:rPr>
  </w:style>
  <w:style w:type="paragraph" w:customStyle="1" w:styleId="txt">
    <w:name w:val="txt"/>
    <w:basedOn w:val="Normal"/>
    <w:rsid w:val="008E002E"/>
    <w:pPr>
      <w:spacing w:before="100" w:beforeAutospacing="1" w:after="100" w:afterAutospacing="1" w:line="240" w:lineRule="auto"/>
    </w:pPr>
    <w:rPr>
      <w:rFonts w:ascii="Times New Roman" w:eastAsia="Times New Roman" w:hAnsi="Times New Roman" w:cs="Times New Roman"/>
      <w:sz w:val="24"/>
      <w:szCs w:val="24"/>
      <w:lang w:val="ro-RO" w:eastAsia="ro-RO"/>
    </w:rPr>
  </w:style>
  <w:style w:type="paragraph" w:customStyle="1" w:styleId="a53cbfa6de">
    <w:name w:val="a53cbfa6de"/>
    <w:basedOn w:val="Normal"/>
    <w:rsid w:val="00A0517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p-desc-review-highlight">
    <w:name w:val="hp-desc-review-highlight"/>
    <w:basedOn w:val="Normal"/>
    <w:rsid w:val="00A05179"/>
    <w:pPr>
      <w:spacing w:before="100" w:beforeAutospacing="1" w:after="100" w:afterAutospacing="1" w:line="240" w:lineRule="auto"/>
    </w:pPr>
    <w:rPr>
      <w:rFonts w:ascii="Times New Roman" w:eastAsia="Times New Roman" w:hAnsi="Times New Roman" w:cs="Times New Roman"/>
      <w:sz w:val="24"/>
      <w:szCs w:val="24"/>
    </w:rPr>
  </w:style>
  <w:style w:type="paragraph" w:styleId="Title">
    <w:name w:val="Title"/>
    <w:basedOn w:val="Normal"/>
    <w:link w:val="TitleChar"/>
    <w:uiPriority w:val="10"/>
    <w:qFormat/>
    <w:rsid w:val="00904D52"/>
    <w:pPr>
      <w:widowControl w:val="0"/>
      <w:autoSpaceDE w:val="0"/>
      <w:autoSpaceDN w:val="0"/>
      <w:spacing w:after="0" w:line="240" w:lineRule="auto"/>
    </w:pPr>
    <w:rPr>
      <w:rFonts w:ascii="Times New Roman" w:eastAsia="Times New Roman" w:hAnsi="Times New Roman" w:cs="Times New Roman"/>
      <w:lang w:val="ro-RO"/>
    </w:rPr>
  </w:style>
  <w:style w:type="character" w:customStyle="1" w:styleId="TitleChar">
    <w:name w:val="Title Char"/>
    <w:basedOn w:val="DefaultParagraphFont"/>
    <w:link w:val="Title"/>
    <w:uiPriority w:val="10"/>
    <w:rsid w:val="00904D52"/>
    <w:rPr>
      <w:rFonts w:ascii="Times New Roman" w:eastAsia="Times New Roman" w:hAnsi="Times New Roman" w:cs="Times New Roman"/>
      <w:lang w:val="ro-RO"/>
    </w:rPr>
  </w:style>
  <w:style w:type="character" w:customStyle="1" w:styleId="Heading4Char">
    <w:name w:val="Heading 4 Char"/>
    <w:basedOn w:val="DefaultParagraphFont"/>
    <w:link w:val="Heading4"/>
    <w:uiPriority w:val="9"/>
    <w:semiHidden/>
    <w:rsid w:val="006173AC"/>
    <w:rPr>
      <w:rFonts w:asciiTheme="majorHAnsi" w:eastAsiaTheme="majorEastAsia" w:hAnsiTheme="majorHAnsi" w:cstheme="majorBidi"/>
      <w:i/>
      <w:iCs/>
      <w:color w:val="365F91" w:themeColor="accent1" w:themeShade="BF"/>
    </w:rPr>
  </w:style>
  <w:style w:type="character" w:styleId="CommentReference">
    <w:name w:val="annotation reference"/>
    <w:basedOn w:val="DefaultParagraphFont"/>
    <w:uiPriority w:val="99"/>
    <w:semiHidden/>
    <w:unhideWhenUsed/>
    <w:rsid w:val="00D015EB"/>
    <w:rPr>
      <w:sz w:val="16"/>
      <w:szCs w:val="16"/>
    </w:rPr>
  </w:style>
  <w:style w:type="paragraph" w:styleId="CommentText">
    <w:name w:val="annotation text"/>
    <w:basedOn w:val="Normal"/>
    <w:link w:val="CommentTextChar"/>
    <w:uiPriority w:val="99"/>
    <w:semiHidden/>
    <w:unhideWhenUsed/>
    <w:rsid w:val="00D015EB"/>
    <w:pPr>
      <w:spacing w:line="240" w:lineRule="auto"/>
    </w:pPr>
    <w:rPr>
      <w:sz w:val="20"/>
      <w:szCs w:val="20"/>
    </w:rPr>
  </w:style>
  <w:style w:type="character" w:customStyle="1" w:styleId="CommentTextChar">
    <w:name w:val="Comment Text Char"/>
    <w:basedOn w:val="DefaultParagraphFont"/>
    <w:link w:val="CommentText"/>
    <w:uiPriority w:val="99"/>
    <w:semiHidden/>
    <w:rsid w:val="00D015EB"/>
    <w:rPr>
      <w:sz w:val="20"/>
      <w:szCs w:val="20"/>
    </w:rPr>
  </w:style>
  <w:style w:type="paragraph" w:styleId="CommentSubject">
    <w:name w:val="annotation subject"/>
    <w:basedOn w:val="CommentText"/>
    <w:next w:val="CommentText"/>
    <w:link w:val="CommentSubjectChar"/>
    <w:uiPriority w:val="99"/>
    <w:semiHidden/>
    <w:unhideWhenUsed/>
    <w:rsid w:val="00D015EB"/>
    <w:rPr>
      <w:b/>
      <w:bCs/>
    </w:rPr>
  </w:style>
  <w:style w:type="character" w:customStyle="1" w:styleId="CommentSubjectChar">
    <w:name w:val="Comment Subject Char"/>
    <w:basedOn w:val="CommentTextChar"/>
    <w:link w:val="CommentSubject"/>
    <w:uiPriority w:val="99"/>
    <w:semiHidden/>
    <w:rsid w:val="00D015EB"/>
    <w:rPr>
      <w:b/>
      <w:bCs/>
      <w:sz w:val="20"/>
      <w:szCs w:val="20"/>
    </w:rPr>
  </w:style>
  <w:style w:type="character" w:customStyle="1" w:styleId="hpaddresssubtitlejs-hpaddresssubtitlejqtooltip">
    <w:name w:val="hp_address_subtitle&#10;js-hp_address_subtitle&#10;jq_tooltip"/>
    <w:basedOn w:val="DefaultParagraphFont"/>
    <w:rsid w:val="003675A1"/>
  </w:style>
  <w:style w:type="character" w:customStyle="1" w:styleId="b70006e9dc">
    <w:name w:val="b70006e9dc"/>
    <w:basedOn w:val="DefaultParagraphFont"/>
    <w:rsid w:val="00184945"/>
  </w:style>
  <w:style w:type="paragraph" w:styleId="BalloonText">
    <w:name w:val="Balloon Text"/>
    <w:basedOn w:val="Normal"/>
    <w:link w:val="BalloonTextChar"/>
    <w:uiPriority w:val="99"/>
    <w:semiHidden/>
    <w:unhideWhenUsed/>
    <w:rsid w:val="00154C4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4C4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946686">
      <w:bodyDiv w:val="1"/>
      <w:marLeft w:val="0"/>
      <w:marRight w:val="0"/>
      <w:marTop w:val="0"/>
      <w:marBottom w:val="0"/>
      <w:divBdr>
        <w:top w:val="none" w:sz="0" w:space="0" w:color="auto"/>
        <w:left w:val="none" w:sz="0" w:space="0" w:color="auto"/>
        <w:bottom w:val="none" w:sz="0" w:space="0" w:color="auto"/>
        <w:right w:val="none" w:sz="0" w:space="0" w:color="auto"/>
      </w:divBdr>
    </w:div>
    <w:div w:id="164515731">
      <w:bodyDiv w:val="1"/>
      <w:marLeft w:val="0"/>
      <w:marRight w:val="0"/>
      <w:marTop w:val="0"/>
      <w:marBottom w:val="0"/>
      <w:divBdr>
        <w:top w:val="none" w:sz="0" w:space="0" w:color="auto"/>
        <w:left w:val="none" w:sz="0" w:space="0" w:color="auto"/>
        <w:bottom w:val="none" w:sz="0" w:space="0" w:color="auto"/>
        <w:right w:val="none" w:sz="0" w:space="0" w:color="auto"/>
      </w:divBdr>
    </w:div>
    <w:div w:id="188303483">
      <w:bodyDiv w:val="1"/>
      <w:marLeft w:val="0"/>
      <w:marRight w:val="0"/>
      <w:marTop w:val="0"/>
      <w:marBottom w:val="0"/>
      <w:divBdr>
        <w:top w:val="none" w:sz="0" w:space="0" w:color="auto"/>
        <w:left w:val="none" w:sz="0" w:space="0" w:color="auto"/>
        <w:bottom w:val="none" w:sz="0" w:space="0" w:color="auto"/>
        <w:right w:val="none" w:sz="0" w:space="0" w:color="auto"/>
      </w:divBdr>
    </w:div>
    <w:div w:id="191575413">
      <w:bodyDiv w:val="1"/>
      <w:marLeft w:val="0"/>
      <w:marRight w:val="0"/>
      <w:marTop w:val="0"/>
      <w:marBottom w:val="0"/>
      <w:divBdr>
        <w:top w:val="none" w:sz="0" w:space="0" w:color="auto"/>
        <w:left w:val="none" w:sz="0" w:space="0" w:color="auto"/>
        <w:bottom w:val="none" w:sz="0" w:space="0" w:color="auto"/>
        <w:right w:val="none" w:sz="0" w:space="0" w:color="auto"/>
      </w:divBdr>
      <w:divsChild>
        <w:div w:id="922879053">
          <w:marLeft w:val="0"/>
          <w:marRight w:val="0"/>
          <w:marTop w:val="0"/>
          <w:marBottom w:val="0"/>
          <w:divBdr>
            <w:top w:val="none" w:sz="0" w:space="0" w:color="auto"/>
            <w:left w:val="none" w:sz="0" w:space="0" w:color="auto"/>
            <w:bottom w:val="none" w:sz="0" w:space="0" w:color="auto"/>
            <w:right w:val="none" w:sz="0" w:space="0" w:color="auto"/>
          </w:divBdr>
          <w:divsChild>
            <w:div w:id="911701068">
              <w:marLeft w:val="-15"/>
              <w:marRight w:val="-15"/>
              <w:marTop w:val="0"/>
              <w:marBottom w:val="0"/>
              <w:divBdr>
                <w:top w:val="none" w:sz="0" w:space="0" w:color="auto"/>
                <w:left w:val="none" w:sz="0" w:space="0" w:color="auto"/>
                <w:bottom w:val="none" w:sz="0" w:space="0" w:color="auto"/>
                <w:right w:val="none" w:sz="0" w:space="0" w:color="auto"/>
              </w:divBdr>
              <w:divsChild>
                <w:div w:id="544487197">
                  <w:marLeft w:val="0"/>
                  <w:marRight w:val="0"/>
                  <w:marTop w:val="0"/>
                  <w:marBottom w:val="0"/>
                  <w:divBdr>
                    <w:top w:val="none" w:sz="0" w:space="0" w:color="auto"/>
                    <w:left w:val="none" w:sz="0" w:space="0" w:color="auto"/>
                    <w:bottom w:val="none" w:sz="0" w:space="0" w:color="auto"/>
                    <w:right w:val="none" w:sz="0" w:space="0" w:color="auto"/>
                  </w:divBdr>
                </w:div>
                <w:div w:id="1882547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662513">
      <w:bodyDiv w:val="1"/>
      <w:marLeft w:val="0"/>
      <w:marRight w:val="0"/>
      <w:marTop w:val="0"/>
      <w:marBottom w:val="0"/>
      <w:divBdr>
        <w:top w:val="none" w:sz="0" w:space="0" w:color="auto"/>
        <w:left w:val="none" w:sz="0" w:space="0" w:color="auto"/>
        <w:bottom w:val="none" w:sz="0" w:space="0" w:color="auto"/>
        <w:right w:val="none" w:sz="0" w:space="0" w:color="auto"/>
      </w:divBdr>
      <w:divsChild>
        <w:div w:id="1980652474">
          <w:marLeft w:val="0"/>
          <w:marRight w:val="0"/>
          <w:marTop w:val="0"/>
          <w:marBottom w:val="0"/>
          <w:divBdr>
            <w:top w:val="none" w:sz="0" w:space="0" w:color="auto"/>
            <w:left w:val="none" w:sz="0" w:space="0" w:color="auto"/>
            <w:bottom w:val="none" w:sz="0" w:space="0" w:color="auto"/>
            <w:right w:val="none" w:sz="0" w:space="0" w:color="auto"/>
          </w:divBdr>
          <w:divsChild>
            <w:div w:id="1396515825">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 w:id="295182900">
      <w:bodyDiv w:val="1"/>
      <w:marLeft w:val="0"/>
      <w:marRight w:val="0"/>
      <w:marTop w:val="0"/>
      <w:marBottom w:val="0"/>
      <w:divBdr>
        <w:top w:val="none" w:sz="0" w:space="0" w:color="auto"/>
        <w:left w:val="none" w:sz="0" w:space="0" w:color="auto"/>
        <w:bottom w:val="none" w:sz="0" w:space="0" w:color="auto"/>
        <w:right w:val="none" w:sz="0" w:space="0" w:color="auto"/>
      </w:divBdr>
    </w:div>
    <w:div w:id="309753332">
      <w:bodyDiv w:val="1"/>
      <w:marLeft w:val="0"/>
      <w:marRight w:val="0"/>
      <w:marTop w:val="0"/>
      <w:marBottom w:val="0"/>
      <w:divBdr>
        <w:top w:val="none" w:sz="0" w:space="0" w:color="auto"/>
        <w:left w:val="none" w:sz="0" w:space="0" w:color="auto"/>
        <w:bottom w:val="none" w:sz="0" w:space="0" w:color="auto"/>
        <w:right w:val="none" w:sz="0" w:space="0" w:color="auto"/>
      </w:divBdr>
    </w:div>
    <w:div w:id="343556274">
      <w:bodyDiv w:val="1"/>
      <w:marLeft w:val="0"/>
      <w:marRight w:val="0"/>
      <w:marTop w:val="0"/>
      <w:marBottom w:val="0"/>
      <w:divBdr>
        <w:top w:val="none" w:sz="0" w:space="0" w:color="auto"/>
        <w:left w:val="none" w:sz="0" w:space="0" w:color="auto"/>
        <w:bottom w:val="none" w:sz="0" w:space="0" w:color="auto"/>
        <w:right w:val="none" w:sz="0" w:space="0" w:color="auto"/>
      </w:divBdr>
    </w:div>
    <w:div w:id="374353007">
      <w:bodyDiv w:val="1"/>
      <w:marLeft w:val="0"/>
      <w:marRight w:val="0"/>
      <w:marTop w:val="0"/>
      <w:marBottom w:val="0"/>
      <w:divBdr>
        <w:top w:val="none" w:sz="0" w:space="0" w:color="auto"/>
        <w:left w:val="none" w:sz="0" w:space="0" w:color="auto"/>
        <w:bottom w:val="none" w:sz="0" w:space="0" w:color="auto"/>
        <w:right w:val="none" w:sz="0" w:space="0" w:color="auto"/>
      </w:divBdr>
    </w:div>
    <w:div w:id="378742595">
      <w:bodyDiv w:val="1"/>
      <w:marLeft w:val="0"/>
      <w:marRight w:val="0"/>
      <w:marTop w:val="0"/>
      <w:marBottom w:val="0"/>
      <w:divBdr>
        <w:top w:val="none" w:sz="0" w:space="0" w:color="auto"/>
        <w:left w:val="none" w:sz="0" w:space="0" w:color="auto"/>
        <w:bottom w:val="none" w:sz="0" w:space="0" w:color="auto"/>
        <w:right w:val="none" w:sz="0" w:space="0" w:color="auto"/>
      </w:divBdr>
      <w:divsChild>
        <w:div w:id="1705445701">
          <w:marLeft w:val="0"/>
          <w:marRight w:val="0"/>
          <w:marTop w:val="0"/>
          <w:marBottom w:val="0"/>
          <w:divBdr>
            <w:top w:val="none" w:sz="0" w:space="0" w:color="auto"/>
            <w:left w:val="none" w:sz="0" w:space="0" w:color="auto"/>
            <w:bottom w:val="none" w:sz="0" w:space="0" w:color="auto"/>
            <w:right w:val="none" w:sz="0" w:space="0" w:color="auto"/>
          </w:divBdr>
          <w:divsChild>
            <w:div w:id="1951276070">
              <w:marLeft w:val="-15"/>
              <w:marRight w:val="-15"/>
              <w:marTop w:val="0"/>
              <w:marBottom w:val="0"/>
              <w:divBdr>
                <w:top w:val="none" w:sz="0" w:space="0" w:color="auto"/>
                <w:left w:val="none" w:sz="0" w:space="0" w:color="auto"/>
                <w:bottom w:val="none" w:sz="0" w:space="0" w:color="auto"/>
                <w:right w:val="none" w:sz="0" w:space="0" w:color="auto"/>
              </w:divBdr>
              <w:divsChild>
                <w:div w:id="1007632856">
                  <w:marLeft w:val="0"/>
                  <w:marRight w:val="0"/>
                  <w:marTop w:val="0"/>
                  <w:marBottom w:val="0"/>
                  <w:divBdr>
                    <w:top w:val="none" w:sz="0" w:space="0" w:color="auto"/>
                    <w:left w:val="none" w:sz="0" w:space="0" w:color="auto"/>
                    <w:bottom w:val="none" w:sz="0" w:space="0" w:color="auto"/>
                    <w:right w:val="none" w:sz="0" w:space="0" w:color="auto"/>
                  </w:divBdr>
                </w:div>
                <w:div w:id="708451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2041457">
      <w:bodyDiv w:val="1"/>
      <w:marLeft w:val="0"/>
      <w:marRight w:val="0"/>
      <w:marTop w:val="0"/>
      <w:marBottom w:val="0"/>
      <w:divBdr>
        <w:top w:val="none" w:sz="0" w:space="0" w:color="auto"/>
        <w:left w:val="none" w:sz="0" w:space="0" w:color="auto"/>
        <w:bottom w:val="none" w:sz="0" w:space="0" w:color="auto"/>
        <w:right w:val="none" w:sz="0" w:space="0" w:color="auto"/>
      </w:divBdr>
    </w:div>
    <w:div w:id="413665894">
      <w:bodyDiv w:val="1"/>
      <w:marLeft w:val="0"/>
      <w:marRight w:val="0"/>
      <w:marTop w:val="0"/>
      <w:marBottom w:val="0"/>
      <w:divBdr>
        <w:top w:val="none" w:sz="0" w:space="0" w:color="auto"/>
        <w:left w:val="none" w:sz="0" w:space="0" w:color="auto"/>
        <w:bottom w:val="none" w:sz="0" w:space="0" w:color="auto"/>
        <w:right w:val="none" w:sz="0" w:space="0" w:color="auto"/>
      </w:divBdr>
    </w:div>
    <w:div w:id="419833266">
      <w:bodyDiv w:val="1"/>
      <w:marLeft w:val="0"/>
      <w:marRight w:val="0"/>
      <w:marTop w:val="0"/>
      <w:marBottom w:val="0"/>
      <w:divBdr>
        <w:top w:val="none" w:sz="0" w:space="0" w:color="auto"/>
        <w:left w:val="none" w:sz="0" w:space="0" w:color="auto"/>
        <w:bottom w:val="none" w:sz="0" w:space="0" w:color="auto"/>
        <w:right w:val="none" w:sz="0" w:space="0" w:color="auto"/>
      </w:divBdr>
    </w:div>
    <w:div w:id="441338401">
      <w:bodyDiv w:val="1"/>
      <w:marLeft w:val="0"/>
      <w:marRight w:val="0"/>
      <w:marTop w:val="0"/>
      <w:marBottom w:val="0"/>
      <w:divBdr>
        <w:top w:val="none" w:sz="0" w:space="0" w:color="auto"/>
        <w:left w:val="none" w:sz="0" w:space="0" w:color="auto"/>
        <w:bottom w:val="none" w:sz="0" w:space="0" w:color="auto"/>
        <w:right w:val="none" w:sz="0" w:space="0" w:color="auto"/>
      </w:divBdr>
      <w:divsChild>
        <w:div w:id="849175947">
          <w:marLeft w:val="0"/>
          <w:marRight w:val="0"/>
          <w:marTop w:val="0"/>
          <w:marBottom w:val="0"/>
          <w:divBdr>
            <w:top w:val="none" w:sz="0" w:space="0" w:color="auto"/>
            <w:left w:val="none" w:sz="0" w:space="0" w:color="auto"/>
            <w:bottom w:val="none" w:sz="0" w:space="0" w:color="auto"/>
            <w:right w:val="none" w:sz="0" w:space="0" w:color="auto"/>
          </w:divBdr>
          <w:divsChild>
            <w:div w:id="1207177315">
              <w:marLeft w:val="0"/>
              <w:marRight w:val="0"/>
              <w:marTop w:val="0"/>
              <w:marBottom w:val="0"/>
              <w:divBdr>
                <w:top w:val="none" w:sz="0" w:space="0" w:color="auto"/>
                <w:left w:val="none" w:sz="0" w:space="0" w:color="auto"/>
                <w:bottom w:val="none" w:sz="0" w:space="0" w:color="auto"/>
                <w:right w:val="none" w:sz="0" w:space="0" w:color="auto"/>
              </w:divBdr>
              <w:divsChild>
                <w:div w:id="510727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0443788">
      <w:bodyDiv w:val="1"/>
      <w:marLeft w:val="0"/>
      <w:marRight w:val="0"/>
      <w:marTop w:val="0"/>
      <w:marBottom w:val="0"/>
      <w:divBdr>
        <w:top w:val="none" w:sz="0" w:space="0" w:color="auto"/>
        <w:left w:val="none" w:sz="0" w:space="0" w:color="auto"/>
        <w:bottom w:val="none" w:sz="0" w:space="0" w:color="auto"/>
        <w:right w:val="none" w:sz="0" w:space="0" w:color="auto"/>
      </w:divBdr>
      <w:divsChild>
        <w:div w:id="146361276">
          <w:marLeft w:val="0"/>
          <w:marRight w:val="0"/>
          <w:marTop w:val="0"/>
          <w:marBottom w:val="0"/>
          <w:divBdr>
            <w:top w:val="none" w:sz="0" w:space="0" w:color="auto"/>
            <w:left w:val="none" w:sz="0" w:space="0" w:color="auto"/>
            <w:bottom w:val="none" w:sz="0" w:space="0" w:color="auto"/>
            <w:right w:val="none" w:sz="0" w:space="0" w:color="auto"/>
          </w:divBdr>
        </w:div>
      </w:divsChild>
    </w:div>
    <w:div w:id="501241811">
      <w:bodyDiv w:val="1"/>
      <w:marLeft w:val="0"/>
      <w:marRight w:val="0"/>
      <w:marTop w:val="0"/>
      <w:marBottom w:val="0"/>
      <w:divBdr>
        <w:top w:val="none" w:sz="0" w:space="0" w:color="auto"/>
        <w:left w:val="none" w:sz="0" w:space="0" w:color="auto"/>
        <w:bottom w:val="none" w:sz="0" w:space="0" w:color="auto"/>
        <w:right w:val="none" w:sz="0" w:space="0" w:color="auto"/>
      </w:divBdr>
    </w:div>
    <w:div w:id="559633113">
      <w:bodyDiv w:val="1"/>
      <w:marLeft w:val="0"/>
      <w:marRight w:val="0"/>
      <w:marTop w:val="0"/>
      <w:marBottom w:val="0"/>
      <w:divBdr>
        <w:top w:val="none" w:sz="0" w:space="0" w:color="auto"/>
        <w:left w:val="none" w:sz="0" w:space="0" w:color="auto"/>
        <w:bottom w:val="none" w:sz="0" w:space="0" w:color="auto"/>
        <w:right w:val="none" w:sz="0" w:space="0" w:color="auto"/>
      </w:divBdr>
    </w:div>
    <w:div w:id="601884232">
      <w:bodyDiv w:val="1"/>
      <w:marLeft w:val="0"/>
      <w:marRight w:val="0"/>
      <w:marTop w:val="0"/>
      <w:marBottom w:val="0"/>
      <w:divBdr>
        <w:top w:val="none" w:sz="0" w:space="0" w:color="auto"/>
        <w:left w:val="none" w:sz="0" w:space="0" w:color="auto"/>
        <w:bottom w:val="none" w:sz="0" w:space="0" w:color="auto"/>
        <w:right w:val="none" w:sz="0" w:space="0" w:color="auto"/>
      </w:divBdr>
    </w:div>
    <w:div w:id="604117701">
      <w:bodyDiv w:val="1"/>
      <w:marLeft w:val="0"/>
      <w:marRight w:val="0"/>
      <w:marTop w:val="0"/>
      <w:marBottom w:val="0"/>
      <w:divBdr>
        <w:top w:val="none" w:sz="0" w:space="0" w:color="auto"/>
        <w:left w:val="none" w:sz="0" w:space="0" w:color="auto"/>
        <w:bottom w:val="none" w:sz="0" w:space="0" w:color="auto"/>
        <w:right w:val="none" w:sz="0" w:space="0" w:color="auto"/>
      </w:divBdr>
      <w:divsChild>
        <w:div w:id="1920019217">
          <w:marLeft w:val="0"/>
          <w:marRight w:val="0"/>
          <w:marTop w:val="0"/>
          <w:marBottom w:val="0"/>
          <w:divBdr>
            <w:top w:val="none" w:sz="0" w:space="0" w:color="auto"/>
            <w:left w:val="none" w:sz="0" w:space="0" w:color="auto"/>
            <w:bottom w:val="none" w:sz="0" w:space="0" w:color="auto"/>
            <w:right w:val="none" w:sz="0" w:space="0" w:color="auto"/>
          </w:divBdr>
        </w:div>
        <w:div w:id="1128469756">
          <w:marLeft w:val="0"/>
          <w:marRight w:val="0"/>
          <w:marTop w:val="0"/>
          <w:marBottom w:val="0"/>
          <w:divBdr>
            <w:top w:val="none" w:sz="0" w:space="0" w:color="auto"/>
            <w:left w:val="none" w:sz="0" w:space="0" w:color="auto"/>
            <w:bottom w:val="none" w:sz="0" w:space="0" w:color="auto"/>
            <w:right w:val="none" w:sz="0" w:space="0" w:color="auto"/>
          </w:divBdr>
        </w:div>
      </w:divsChild>
    </w:div>
    <w:div w:id="607008636">
      <w:bodyDiv w:val="1"/>
      <w:marLeft w:val="0"/>
      <w:marRight w:val="0"/>
      <w:marTop w:val="0"/>
      <w:marBottom w:val="0"/>
      <w:divBdr>
        <w:top w:val="none" w:sz="0" w:space="0" w:color="auto"/>
        <w:left w:val="none" w:sz="0" w:space="0" w:color="auto"/>
        <w:bottom w:val="none" w:sz="0" w:space="0" w:color="auto"/>
        <w:right w:val="none" w:sz="0" w:space="0" w:color="auto"/>
      </w:divBdr>
    </w:div>
    <w:div w:id="660088229">
      <w:bodyDiv w:val="1"/>
      <w:marLeft w:val="0"/>
      <w:marRight w:val="0"/>
      <w:marTop w:val="0"/>
      <w:marBottom w:val="0"/>
      <w:divBdr>
        <w:top w:val="none" w:sz="0" w:space="0" w:color="auto"/>
        <w:left w:val="none" w:sz="0" w:space="0" w:color="auto"/>
        <w:bottom w:val="none" w:sz="0" w:space="0" w:color="auto"/>
        <w:right w:val="none" w:sz="0" w:space="0" w:color="auto"/>
      </w:divBdr>
    </w:div>
    <w:div w:id="678236559">
      <w:bodyDiv w:val="1"/>
      <w:marLeft w:val="0"/>
      <w:marRight w:val="0"/>
      <w:marTop w:val="0"/>
      <w:marBottom w:val="0"/>
      <w:divBdr>
        <w:top w:val="none" w:sz="0" w:space="0" w:color="auto"/>
        <w:left w:val="none" w:sz="0" w:space="0" w:color="auto"/>
        <w:bottom w:val="none" w:sz="0" w:space="0" w:color="auto"/>
        <w:right w:val="none" w:sz="0" w:space="0" w:color="auto"/>
      </w:divBdr>
      <w:divsChild>
        <w:div w:id="304969298">
          <w:marLeft w:val="0"/>
          <w:marRight w:val="0"/>
          <w:marTop w:val="240"/>
          <w:marBottom w:val="240"/>
          <w:divBdr>
            <w:top w:val="none" w:sz="0" w:space="0" w:color="auto"/>
            <w:left w:val="none" w:sz="0" w:space="0" w:color="auto"/>
            <w:bottom w:val="none" w:sz="0" w:space="0" w:color="auto"/>
            <w:right w:val="none" w:sz="0" w:space="0" w:color="auto"/>
          </w:divBdr>
        </w:div>
        <w:div w:id="618999249">
          <w:marLeft w:val="0"/>
          <w:marRight w:val="0"/>
          <w:marTop w:val="60"/>
          <w:marBottom w:val="60"/>
          <w:divBdr>
            <w:top w:val="none" w:sz="0" w:space="0" w:color="auto"/>
            <w:left w:val="none" w:sz="0" w:space="0" w:color="auto"/>
            <w:bottom w:val="none" w:sz="0" w:space="0" w:color="auto"/>
            <w:right w:val="none" w:sz="0" w:space="0" w:color="auto"/>
          </w:divBdr>
        </w:div>
        <w:div w:id="1101142916">
          <w:marLeft w:val="0"/>
          <w:marRight w:val="0"/>
          <w:marTop w:val="60"/>
          <w:marBottom w:val="60"/>
          <w:divBdr>
            <w:top w:val="none" w:sz="0" w:space="0" w:color="auto"/>
            <w:left w:val="none" w:sz="0" w:space="0" w:color="auto"/>
            <w:bottom w:val="none" w:sz="0" w:space="0" w:color="auto"/>
            <w:right w:val="none" w:sz="0" w:space="0" w:color="auto"/>
          </w:divBdr>
        </w:div>
        <w:div w:id="763186483">
          <w:marLeft w:val="0"/>
          <w:marRight w:val="0"/>
          <w:marTop w:val="60"/>
          <w:marBottom w:val="60"/>
          <w:divBdr>
            <w:top w:val="none" w:sz="0" w:space="0" w:color="auto"/>
            <w:left w:val="none" w:sz="0" w:space="0" w:color="auto"/>
            <w:bottom w:val="none" w:sz="0" w:space="0" w:color="auto"/>
            <w:right w:val="none" w:sz="0" w:space="0" w:color="auto"/>
          </w:divBdr>
        </w:div>
        <w:div w:id="1287352308">
          <w:marLeft w:val="0"/>
          <w:marRight w:val="0"/>
          <w:marTop w:val="60"/>
          <w:marBottom w:val="60"/>
          <w:divBdr>
            <w:top w:val="none" w:sz="0" w:space="0" w:color="auto"/>
            <w:left w:val="none" w:sz="0" w:space="0" w:color="auto"/>
            <w:bottom w:val="none" w:sz="0" w:space="0" w:color="auto"/>
            <w:right w:val="none" w:sz="0" w:space="0" w:color="auto"/>
          </w:divBdr>
        </w:div>
        <w:div w:id="1233588032">
          <w:marLeft w:val="0"/>
          <w:marRight w:val="0"/>
          <w:marTop w:val="60"/>
          <w:marBottom w:val="60"/>
          <w:divBdr>
            <w:top w:val="none" w:sz="0" w:space="0" w:color="auto"/>
            <w:left w:val="none" w:sz="0" w:space="0" w:color="auto"/>
            <w:bottom w:val="none" w:sz="0" w:space="0" w:color="auto"/>
            <w:right w:val="none" w:sz="0" w:space="0" w:color="auto"/>
          </w:divBdr>
        </w:div>
        <w:div w:id="682629594">
          <w:marLeft w:val="0"/>
          <w:marRight w:val="0"/>
          <w:marTop w:val="60"/>
          <w:marBottom w:val="60"/>
          <w:divBdr>
            <w:top w:val="none" w:sz="0" w:space="0" w:color="auto"/>
            <w:left w:val="none" w:sz="0" w:space="0" w:color="auto"/>
            <w:bottom w:val="none" w:sz="0" w:space="0" w:color="auto"/>
            <w:right w:val="none" w:sz="0" w:space="0" w:color="auto"/>
          </w:divBdr>
        </w:div>
        <w:div w:id="1464076776">
          <w:marLeft w:val="0"/>
          <w:marRight w:val="0"/>
          <w:marTop w:val="60"/>
          <w:marBottom w:val="60"/>
          <w:divBdr>
            <w:top w:val="none" w:sz="0" w:space="0" w:color="auto"/>
            <w:left w:val="none" w:sz="0" w:space="0" w:color="auto"/>
            <w:bottom w:val="none" w:sz="0" w:space="0" w:color="auto"/>
            <w:right w:val="none" w:sz="0" w:space="0" w:color="auto"/>
          </w:divBdr>
        </w:div>
        <w:div w:id="172305958">
          <w:marLeft w:val="0"/>
          <w:marRight w:val="0"/>
          <w:marTop w:val="60"/>
          <w:marBottom w:val="60"/>
          <w:divBdr>
            <w:top w:val="none" w:sz="0" w:space="0" w:color="auto"/>
            <w:left w:val="none" w:sz="0" w:space="0" w:color="auto"/>
            <w:bottom w:val="none" w:sz="0" w:space="0" w:color="auto"/>
            <w:right w:val="none" w:sz="0" w:space="0" w:color="auto"/>
          </w:divBdr>
        </w:div>
        <w:div w:id="822477533">
          <w:marLeft w:val="0"/>
          <w:marRight w:val="0"/>
          <w:marTop w:val="60"/>
          <w:marBottom w:val="60"/>
          <w:divBdr>
            <w:top w:val="none" w:sz="0" w:space="0" w:color="auto"/>
            <w:left w:val="none" w:sz="0" w:space="0" w:color="auto"/>
            <w:bottom w:val="none" w:sz="0" w:space="0" w:color="auto"/>
            <w:right w:val="none" w:sz="0" w:space="0" w:color="auto"/>
          </w:divBdr>
        </w:div>
        <w:div w:id="2043942497">
          <w:marLeft w:val="0"/>
          <w:marRight w:val="0"/>
          <w:marTop w:val="60"/>
          <w:marBottom w:val="60"/>
          <w:divBdr>
            <w:top w:val="none" w:sz="0" w:space="0" w:color="auto"/>
            <w:left w:val="none" w:sz="0" w:space="0" w:color="auto"/>
            <w:bottom w:val="none" w:sz="0" w:space="0" w:color="auto"/>
            <w:right w:val="none" w:sz="0" w:space="0" w:color="auto"/>
          </w:divBdr>
        </w:div>
        <w:div w:id="305472152">
          <w:marLeft w:val="0"/>
          <w:marRight w:val="0"/>
          <w:marTop w:val="60"/>
          <w:marBottom w:val="60"/>
          <w:divBdr>
            <w:top w:val="none" w:sz="0" w:space="0" w:color="auto"/>
            <w:left w:val="none" w:sz="0" w:space="0" w:color="auto"/>
            <w:bottom w:val="none" w:sz="0" w:space="0" w:color="auto"/>
            <w:right w:val="none" w:sz="0" w:space="0" w:color="auto"/>
          </w:divBdr>
        </w:div>
      </w:divsChild>
    </w:div>
    <w:div w:id="694311574">
      <w:bodyDiv w:val="1"/>
      <w:marLeft w:val="0"/>
      <w:marRight w:val="0"/>
      <w:marTop w:val="0"/>
      <w:marBottom w:val="0"/>
      <w:divBdr>
        <w:top w:val="none" w:sz="0" w:space="0" w:color="auto"/>
        <w:left w:val="none" w:sz="0" w:space="0" w:color="auto"/>
        <w:bottom w:val="none" w:sz="0" w:space="0" w:color="auto"/>
        <w:right w:val="none" w:sz="0" w:space="0" w:color="auto"/>
      </w:divBdr>
      <w:divsChild>
        <w:div w:id="2020305398">
          <w:marLeft w:val="0"/>
          <w:marRight w:val="0"/>
          <w:marTop w:val="0"/>
          <w:marBottom w:val="0"/>
          <w:divBdr>
            <w:top w:val="none" w:sz="0" w:space="0" w:color="auto"/>
            <w:left w:val="none" w:sz="0" w:space="0" w:color="auto"/>
            <w:bottom w:val="none" w:sz="0" w:space="0" w:color="auto"/>
            <w:right w:val="none" w:sz="0" w:space="0" w:color="auto"/>
          </w:divBdr>
          <w:divsChild>
            <w:div w:id="1826776775">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 w:id="831985767">
      <w:bodyDiv w:val="1"/>
      <w:marLeft w:val="0"/>
      <w:marRight w:val="0"/>
      <w:marTop w:val="0"/>
      <w:marBottom w:val="0"/>
      <w:divBdr>
        <w:top w:val="none" w:sz="0" w:space="0" w:color="auto"/>
        <w:left w:val="none" w:sz="0" w:space="0" w:color="auto"/>
        <w:bottom w:val="none" w:sz="0" w:space="0" w:color="auto"/>
        <w:right w:val="none" w:sz="0" w:space="0" w:color="auto"/>
      </w:divBdr>
      <w:divsChild>
        <w:div w:id="660933665">
          <w:marLeft w:val="0"/>
          <w:marRight w:val="0"/>
          <w:marTop w:val="0"/>
          <w:marBottom w:val="0"/>
          <w:divBdr>
            <w:top w:val="none" w:sz="0" w:space="0" w:color="auto"/>
            <w:left w:val="none" w:sz="0" w:space="0" w:color="auto"/>
            <w:bottom w:val="none" w:sz="0" w:space="0" w:color="auto"/>
            <w:right w:val="none" w:sz="0" w:space="0" w:color="auto"/>
          </w:divBdr>
          <w:divsChild>
            <w:div w:id="746537466">
              <w:marLeft w:val="0"/>
              <w:marRight w:val="0"/>
              <w:marTop w:val="0"/>
              <w:marBottom w:val="0"/>
              <w:divBdr>
                <w:top w:val="none" w:sz="0" w:space="0" w:color="auto"/>
                <w:left w:val="none" w:sz="0" w:space="0" w:color="auto"/>
                <w:bottom w:val="none" w:sz="0" w:space="0" w:color="auto"/>
                <w:right w:val="none" w:sz="0" w:space="0" w:color="auto"/>
              </w:divBdr>
              <w:divsChild>
                <w:div w:id="569317175">
                  <w:marLeft w:val="0"/>
                  <w:marRight w:val="0"/>
                  <w:marTop w:val="0"/>
                  <w:marBottom w:val="0"/>
                  <w:divBdr>
                    <w:top w:val="none" w:sz="0" w:space="0" w:color="auto"/>
                    <w:left w:val="none" w:sz="0" w:space="0" w:color="auto"/>
                    <w:bottom w:val="none" w:sz="0" w:space="0" w:color="auto"/>
                    <w:right w:val="none" w:sz="0" w:space="0" w:color="auto"/>
                  </w:divBdr>
                  <w:divsChild>
                    <w:div w:id="25495864">
                      <w:marLeft w:val="0"/>
                      <w:marRight w:val="0"/>
                      <w:marTop w:val="0"/>
                      <w:marBottom w:val="0"/>
                      <w:divBdr>
                        <w:top w:val="none" w:sz="0" w:space="0" w:color="auto"/>
                        <w:left w:val="none" w:sz="0" w:space="0" w:color="auto"/>
                        <w:bottom w:val="none" w:sz="0" w:space="0" w:color="auto"/>
                        <w:right w:val="none" w:sz="0" w:space="0" w:color="auto"/>
                      </w:divBdr>
                      <w:divsChild>
                        <w:div w:id="1885410319">
                          <w:marLeft w:val="0"/>
                          <w:marRight w:val="0"/>
                          <w:marTop w:val="0"/>
                          <w:marBottom w:val="0"/>
                          <w:divBdr>
                            <w:top w:val="none" w:sz="0" w:space="0" w:color="auto"/>
                            <w:left w:val="none" w:sz="0" w:space="0" w:color="auto"/>
                            <w:bottom w:val="none" w:sz="0" w:space="0" w:color="auto"/>
                            <w:right w:val="none" w:sz="0" w:space="0" w:color="auto"/>
                          </w:divBdr>
                        </w:div>
                        <w:div w:id="207229611">
                          <w:marLeft w:val="0"/>
                          <w:marRight w:val="0"/>
                          <w:marTop w:val="0"/>
                          <w:marBottom w:val="0"/>
                          <w:divBdr>
                            <w:top w:val="none" w:sz="0" w:space="0" w:color="auto"/>
                            <w:left w:val="none" w:sz="0" w:space="0" w:color="auto"/>
                            <w:bottom w:val="none" w:sz="0" w:space="0" w:color="auto"/>
                            <w:right w:val="none" w:sz="0" w:space="0" w:color="auto"/>
                          </w:divBdr>
                        </w:div>
                        <w:div w:id="1125659919">
                          <w:marLeft w:val="0"/>
                          <w:marRight w:val="0"/>
                          <w:marTop w:val="0"/>
                          <w:marBottom w:val="0"/>
                          <w:divBdr>
                            <w:top w:val="none" w:sz="0" w:space="0" w:color="auto"/>
                            <w:left w:val="none" w:sz="0" w:space="0" w:color="auto"/>
                            <w:bottom w:val="none" w:sz="0" w:space="0" w:color="auto"/>
                            <w:right w:val="none" w:sz="0" w:space="0" w:color="auto"/>
                          </w:divBdr>
                        </w:div>
                        <w:div w:id="100876079">
                          <w:marLeft w:val="0"/>
                          <w:marRight w:val="0"/>
                          <w:marTop w:val="0"/>
                          <w:marBottom w:val="0"/>
                          <w:divBdr>
                            <w:top w:val="none" w:sz="0" w:space="0" w:color="auto"/>
                            <w:left w:val="none" w:sz="0" w:space="0" w:color="auto"/>
                            <w:bottom w:val="none" w:sz="0" w:space="0" w:color="auto"/>
                            <w:right w:val="none" w:sz="0" w:space="0" w:color="auto"/>
                          </w:divBdr>
                        </w:div>
                        <w:div w:id="427383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361298">
          <w:marLeft w:val="0"/>
          <w:marRight w:val="0"/>
          <w:marTop w:val="360"/>
          <w:marBottom w:val="0"/>
          <w:divBdr>
            <w:top w:val="none" w:sz="0" w:space="0" w:color="auto"/>
            <w:left w:val="none" w:sz="0" w:space="0" w:color="auto"/>
            <w:bottom w:val="none" w:sz="0" w:space="0" w:color="auto"/>
            <w:right w:val="none" w:sz="0" w:space="0" w:color="auto"/>
          </w:divBdr>
          <w:divsChild>
            <w:div w:id="1688211828">
              <w:marLeft w:val="-720"/>
              <w:marRight w:val="0"/>
              <w:marTop w:val="0"/>
              <w:marBottom w:val="0"/>
              <w:divBdr>
                <w:top w:val="none" w:sz="0" w:space="0" w:color="auto"/>
                <w:left w:val="none" w:sz="0" w:space="0" w:color="auto"/>
                <w:bottom w:val="none" w:sz="0" w:space="0" w:color="auto"/>
                <w:right w:val="none" w:sz="0" w:space="0" w:color="auto"/>
              </w:divBdr>
              <w:divsChild>
                <w:div w:id="545339075">
                  <w:marLeft w:val="0"/>
                  <w:marRight w:val="0"/>
                  <w:marTop w:val="0"/>
                  <w:marBottom w:val="0"/>
                  <w:divBdr>
                    <w:top w:val="none" w:sz="0" w:space="0" w:color="auto"/>
                    <w:left w:val="none" w:sz="0" w:space="0" w:color="auto"/>
                    <w:bottom w:val="none" w:sz="0" w:space="0" w:color="auto"/>
                    <w:right w:val="none" w:sz="0" w:space="0" w:color="auto"/>
                  </w:divBdr>
                  <w:divsChild>
                    <w:div w:id="1207832711">
                      <w:marLeft w:val="0"/>
                      <w:marRight w:val="0"/>
                      <w:marTop w:val="0"/>
                      <w:marBottom w:val="0"/>
                      <w:divBdr>
                        <w:top w:val="none" w:sz="0" w:space="0" w:color="auto"/>
                        <w:left w:val="none" w:sz="0" w:space="0" w:color="auto"/>
                        <w:bottom w:val="none" w:sz="0" w:space="0" w:color="auto"/>
                        <w:right w:val="none" w:sz="0" w:space="0" w:color="auto"/>
                      </w:divBdr>
                    </w:div>
                  </w:divsChild>
                </w:div>
                <w:div w:id="659040995">
                  <w:marLeft w:val="0"/>
                  <w:marRight w:val="0"/>
                  <w:marTop w:val="0"/>
                  <w:marBottom w:val="0"/>
                  <w:divBdr>
                    <w:top w:val="none" w:sz="0" w:space="0" w:color="auto"/>
                    <w:left w:val="none" w:sz="0" w:space="0" w:color="auto"/>
                    <w:bottom w:val="none" w:sz="0" w:space="0" w:color="auto"/>
                    <w:right w:val="none" w:sz="0" w:space="0" w:color="auto"/>
                  </w:divBdr>
                  <w:divsChild>
                    <w:div w:id="2117214321">
                      <w:marLeft w:val="0"/>
                      <w:marRight w:val="0"/>
                      <w:marTop w:val="0"/>
                      <w:marBottom w:val="0"/>
                      <w:divBdr>
                        <w:top w:val="none" w:sz="0" w:space="0" w:color="auto"/>
                        <w:left w:val="none" w:sz="0" w:space="0" w:color="auto"/>
                        <w:bottom w:val="none" w:sz="0" w:space="0" w:color="auto"/>
                        <w:right w:val="none" w:sz="0" w:space="0" w:color="auto"/>
                      </w:divBdr>
                      <w:divsChild>
                        <w:div w:id="1919943928">
                          <w:marLeft w:val="0"/>
                          <w:marRight w:val="0"/>
                          <w:marTop w:val="0"/>
                          <w:marBottom w:val="0"/>
                          <w:divBdr>
                            <w:top w:val="none" w:sz="0" w:space="0" w:color="auto"/>
                            <w:left w:val="none" w:sz="0" w:space="0" w:color="auto"/>
                            <w:bottom w:val="none" w:sz="0" w:space="0" w:color="auto"/>
                            <w:right w:val="none" w:sz="0" w:space="0" w:color="auto"/>
                          </w:divBdr>
                        </w:div>
                        <w:div w:id="629635054">
                          <w:marLeft w:val="0"/>
                          <w:marRight w:val="0"/>
                          <w:marTop w:val="0"/>
                          <w:marBottom w:val="0"/>
                          <w:divBdr>
                            <w:top w:val="none" w:sz="0" w:space="0" w:color="auto"/>
                            <w:left w:val="none" w:sz="0" w:space="0" w:color="auto"/>
                            <w:bottom w:val="none" w:sz="0" w:space="0" w:color="auto"/>
                            <w:right w:val="none" w:sz="0" w:space="0" w:color="auto"/>
                          </w:divBdr>
                        </w:div>
                        <w:div w:id="564684239">
                          <w:marLeft w:val="0"/>
                          <w:marRight w:val="0"/>
                          <w:marTop w:val="0"/>
                          <w:marBottom w:val="0"/>
                          <w:divBdr>
                            <w:top w:val="none" w:sz="0" w:space="0" w:color="auto"/>
                            <w:left w:val="none" w:sz="0" w:space="0" w:color="auto"/>
                            <w:bottom w:val="none" w:sz="0" w:space="0" w:color="auto"/>
                            <w:right w:val="none" w:sz="0" w:space="0" w:color="auto"/>
                          </w:divBdr>
                        </w:div>
                        <w:div w:id="1569343666">
                          <w:marLeft w:val="0"/>
                          <w:marRight w:val="0"/>
                          <w:marTop w:val="0"/>
                          <w:marBottom w:val="0"/>
                          <w:divBdr>
                            <w:top w:val="none" w:sz="0" w:space="0" w:color="auto"/>
                            <w:left w:val="none" w:sz="0" w:space="0" w:color="auto"/>
                            <w:bottom w:val="none" w:sz="0" w:space="0" w:color="auto"/>
                            <w:right w:val="none" w:sz="0" w:space="0" w:color="auto"/>
                          </w:divBdr>
                        </w:div>
                        <w:div w:id="83309825">
                          <w:marLeft w:val="0"/>
                          <w:marRight w:val="0"/>
                          <w:marTop w:val="0"/>
                          <w:marBottom w:val="0"/>
                          <w:divBdr>
                            <w:top w:val="none" w:sz="0" w:space="0" w:color="auto"/>
                            <w:left w:val="none" w:sz="0" w:space="0" w:color="auto"/>
                            <w:bottom w:val="none" w:sz="0" w:space="0" w:color="auto"/>
                            <w:right w:val="none" w:sz="0" w:space="0" w:color="auto"/>
                          </w:divBdr>
                        </w:div>
                        <w:div w:id="2048680945">
                          <w:marLeft w:val="0"/>
                          <w:marRight w:val="0"/>
                          <w:marTop w:val="0"/>
                          <w:marBottom w:val="0"/>
                          <w:divBdr>
                            <w:top w:val="none" w:sz="0" w:space="0" w:color="auto"/>
                            <w:left w:val="none" w:sz="0" w:space="0" w:color="auto"/>
                            <w:bottom w:val="none" w:sz="0" w:space="0" w:color="auto"/>
                            <w:right w:val="none" w:sz="0" w:space="0" w:color="auto"/>
                          </w:divBdr>
                        </w:div>
                        <w:div w:id="2117023764">
                          <w:marLeft w:val="0"/>
                          <w:marRight w:val="0"/>
                          <w:marTop w:val="0"/>
                          <w:marBottom w:val="0"/>
                          <w:divBdr>
                            <w:top w:val="none" w:sz="0" w:space="0" w:color="auto"/>
                            <w:left w:val="none" w:sz="0" w:space="0" w:color="auto"/>
                            <w:bottom w:val="none" w:sz="0" w:space="0" w:color="auto"/>
                            <w:right w:val="none" w:sz="0" w:space="0" w:color="auto"/>
                          </w:divBdr>
                          <w:divsChild>
                            <w:div w:id="1051615666">
                              <w:marLeft w:val="0"/>
                              <w:marRight w:val="0"/>
                              <w:marTop w:val="0"/>
                              <w:marBottom w:val="0"/>
                              <w:divBdr>
                                <w:top w:val="none" w:sz="0" w:space="0" w:color="auto"/>
                                <w:left w:val="none" w:sz="0" w:space="0" w:color="auto"/>
                                <w:bottom w:val="none" w:sz="0" w:space="0" w:color="auto"/>
                                <w:right w:val="none" w:sz="0" w:space="0" w:color="auto"/>
                              </w:divBdr>
                              <w:divsChild>
                                <w:div w:id="709887463">
                                  <w:marLeft w:val="0"/>
                                  <w:marRight w:val="0"/>
                                  <w:marTop w:val="0"/>
                                  <w:marBottom w:val="0"/>
                                  <w:divBdr>
                                    <w:top w:val="none" w:sz="0" w:space="0" w:color="auto"/>
                                    <w:left w:val="none" w:sz="0" w:space="0" w:color="auto"/>
                                    <w:bottom w:val="none" w:sz="0" w:space="0" w:color="auto"/>
                                    <w:right w:val="none" w:sz="0" w:space="0" w:color="auto"/>
                                  </w:divBdr>
                                </w:div>
                                <w:div w:id="1879001278">
                                  <w:marLeft w:val="0"/>
                                  <w:marRight w:val="0"/>
                                  <w:marTop w:val="0"/>
                                  <w:marBottom w:val="0"/>
                                  <w:divBdr>
                                    <w:top w:val="none" w:sz="0" w:space="0" w:color="auto"/>
                                    <w:left w:val="none" w:sz="0" w:space="0" w:color="auto"/>
                                    <w:bottom w:val="none" w:sz="0" w:space="0" w:color="auto"/>
                                    <w:right w:val="none" w:sz="0" w:space="0" w:color="auto"/>
                                  </w:divBdr>
                                  <w:divsChild>
                                    <w:div w:id="1761491176">
                                      <w:marLeft w:val="0"/>
                                      <w:marRight w:val="0"/>
                                      <w:marTop w:val="0"/>
                                      <w:marBottom w:val="0"/>
                                      <w:divBdr>
                                        <w:top w:val="none" w:sz="0" w:space="0" w:color="auto"/>
                                        <w:left w:val="none" w:sz="0" w:space="0" w:color="auto"/>
                                        <w:bottom w:val="none" w:sz="0" w:space="0" w:color="auto"/>
                                        <w:right w:val="none" w:sz="0" w:space="0" w:color="auto"/>
                                      </w:divBdr>
                                    </w:div>
                                    <w:div w:id="661085630">
                                      <w:marLeft w:val="0"/>
                                      <w:marRight w:val="0"/>
                                      <w:marTop w:val="0"/>
                                      <w:marBottom w:val="0"/>
                                      <w:divBdr>
                                        <w:top w:val="none" w:sz="0" w:space="0" w:color="auto"/>
                                        <w:left w:val="none" w:sz="0" w:space="0" w:color="auto"/>
                                        <w:bottom w:val="none" w:sz="0" w:space="0" w:color="auto"/>
                                        <w:right w:val="none" w:sz="0" w:space="0" w:color="auto"/>
                                      </w:divBdr>
                                    </w:div>
                                    <w:div w:id="1825199796">
                                      <w:marLeft w:val="0"/>
                                      <w:marRight w:val="0"/>
                                      <w:marTop w:val="0"/>
                                      <w:marBottom w:val="0"/>
                                      <w:divBdr>
                                        <w:top w:val="none" w:sz="0" w:space="0" w:color="auto"/>
                                        <w:left w:val="none" w:sz="0" w:space="0" w:color="auto"/>
                                        <w:bottom w:val="none" w:sz="0" w:space="0" w:color="auto"/>
                                        <w:right w:val="none" w:sz="0" w:space="0" w:color="auto"/>
                                      </w:divBdr>
                                    </w:div>
                                    <w:div w:id="1423066548">
                                      <w:marLeft w:val="0"/>
                                      <w:marRight w:val="0"/>
                                      <w:marTop w:val="0"/>
                                      <w:marBottom w:val="0"/>
                                      <w:divBdr>
                                        <w:top w:val="none" w:sz="0" w:space="0" w:color="auto"/>
                                        <w:left w:val="none" w:sz="0" w:space="0" w:color="auto"/>
                                        <w:bottom w:val="none" w:sz="0" w:space="0" w:color="auto"/>
                                        <w:right w:val="none" w:sz="0" w:space="0" w:color="auto"/>
                                      </w:divBdr>
                                    </w:div>
                                    <w:div w:id="561066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49175333">
      <w:bodyDiv w:val="1"/>
      <w:marLeft w:val="0"/>
      <w:marRight w:val="0"/>
      <w:marTop w:val="0"/>
      <w:marBottom w:val="0"/>
      <w:divBdr>
        <w:top w:val="none" w:sz="0" w:space="0" w:color="auto"/>
        <w:left w:val="none" w:sz="0" w:space="0" w:color="auto"/>
        <w:bottom w:val="none" w:sz="0" w:space="0" w:color="auto"/>
        <w:right w:val="none" w:sz="0" w:space="0" w:color="auto"/>
      </w:divBdr>
      <w:divsChild>
        <w:div w:id="1344627950">
          <w:marLeft w:val="0"/>
          <w:marRight w:val="0"/>
          <w:marTop w:val="0"/>
          <w:marBottom w:val="0"/>
          <w:divBdr>
            <w:top w:val="none" w:sz="0" w:space="0" w:color="auto"/>
            <w:left w:val="none" w:sz="0" w:space="0" w:color="auto"/>
            <w:bottom w:val="none" w:sz="0" w:space="0" w:color="auto"/>
            <w:right w:val="none" w:sz="0" w:space="0" w:color="auto"/>
          </w:divBdr>
          <w:divsChild>
            <w:div w:id="251015420">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 w:id="870194170">
      <w:bodyDiv w:val="1"/>
      <w:marLeft w:val="0"/>
      <w:marRight w:val="0"/>
      <w:marTop w:val="0"/>
      <w:marBottom w:val="0"/>
      <w:divBdr>
        <w:top w:val="none" w:sz="0" w:space="0" w:color="auto"/>
        <w:left w:val="none" w:sz="0" w:space="0" w:color="auto"/>
        <w:bottom w:val="none" w:sz="0" w:space="0" w:color="auto"/>
        <w:right w:val="none" w:sz="0" w:space="0" w:color="auto"/>
      </w:divBdr>
      <w:divsChild>
        <w:div w:id="1461462078">
          <w:marLeft w:val="0"/>
          <w:marRight w:val="0"/>
          <w:marTop w:val="0"/>
          <w:marBottom w:val="0"/>
          <w:divBdr>
            <w:top w:val="none" w:sz="0" w:space="0" w:color="auto"/>
            <w:left w:val="none" w:sz="0" w:space="0" w:color="auto"/>
            <w:bottom w:val="none" w:sz="0" w:space="0" w:color="auto"/>
            <w:right w:val="none" w:sz="0" w:space="0" w:color="auto"/>
          </w:divBdr>
          <w:divsChild>
            <w:div w:id="1728188429">
              <w:marLeft w:val="0"/>
              <w:marRight w:val="0"/>
              <w:marTop w:val="0"/>
              <w:marBottom w:val="0"/>
              <w:divBdr>
                <w:top w:val="none" w:sz="0" w:space="0" w:color="auto"/>
                <w:left w:val="none" w:sz="0" w:space="0" w:color="auto"/>
                <w:bottom w:val="none" w:sz="0" w:space="0" w:color="auto"/>
                <w:right w:val="none" w:sz="0" w:space="0" w:color="auto"/>
              </w:divBdr>
            </w:div>
            <w:div w:id="1416781186">
              <w:marLeft w:val="0"/>
              <w:marRight w:val="0"/>
              <w:marTop w:val="0"/>
              <w:marBottom w:val="0"/>
              <w:divBdr>
                <w:top w:val="none" w:sz="0" w:space="0" w:color="auto"/>
                <w:left w:val="none" w:sz="0" w:space="0" w:color="auto"/>
                <w:bottom w:val="none" w:sz="0" w:space="0" w:color="auto"/>
                <w:right w:val="none" w:sz="0" w:space="0" w:color="auto"/>
              </w:divBdr>
            </w:div>
            <w:div w:id="1642269448">
              <w:marLeft w:val="0"/>
              <w:marRight w:val="0"/>
              <w:marTop w:val="0"/>
              <w:marBottom w:val="0"/>
              <w:divBdr>
                <w:top w:val="none" w:sz="0" w:space="0" w:color="auto"/>
                <w:left w:val="none" w:sz="0" w:space="0" w:color="auto"/>
                <w:bottom w:val="none" w:sz="0" w:space="0" w:color="auto"/>
                <w:right w:val="none" w:sz="0" w:space="0" w:color="auto"/>
              </w:divBdr>
            </w:div>
            <w:div w:id="483551969">
              <w:marLeft w:val="0"/>
              <w:marRight w:val="0"/>
              <w:marTop w:val="0"/>
              <w:marBottom w:val="0"/>
              <w:divBdr>
                <w:top w:val="none" w:sz="0" w:space="0" w:color="auto"/>
                <w:left w:val="none" w:sz="0" w:space="0" w:color="auto"/>
                <w:bottom w:val="none" w:sz="0" w:space="0" w:color="auto"/>
                <w:right w:val="none" w:sz="0" w:space="0" w:color="auto"/>
              </w:divBdr>
              <w:divsChild>
                <w:div w:id="1246186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6937837">
          <w:marLeft w:val="0"/>
          <w:marRight w:val="0"/>
          <w:marTop w:val="0"/>
          <w:marBottom w:val="0"/>
          <w:divBdr>
            <w:top w:val="none" w:sz="0" w:space="0" w:color="auto"/>
            <w:left w:val="none" w:sz="0" w:space="0" w:color="auto"/>
            <w:bottom w:val="none" w:sz="0" w:space="0" w:color="auto"/>
            <w:right w:val="none" w:sz="0" w:space="0" w:color="auto"/>
          </w:divBdr>
          <w:divsChild>
            <w:div w:id="1587153669">
              <w:marLeft w:val="0"/>
              <w:marRight w:val="0"/>
              <w:marTop w:val="0"/>
              <w:marBottom w:val="0"/>
              <w:divBdr>
                <w:top w:val="none" w:sz="0" w:space="0" w:color="auto"/>
                <w:left w:val="none" w:sz="0" w:space="0" w:color="auto"/>
                <w:bottom w:val="none" w:sz="0" w:space="0" w:color="auto"/>
                <w:right w:val="none" w:sz="0" w:space="0" w:color="auto"/>
              </w:divBdr>
            </w:div>
            <w:div w:id="1060439115">
              <w:marLeft w:val="0"/>
              <w:marRight w:val="0"/>
              <w:marTop w:val="0"/>
              <w:marBottom w:val="0"/>
              <w:divBdr>
                <w:top w:val="none" w:sz="0" w:space="0" w:color="auto"/>
                <w:left w:val="none" w:sz="0" w:space="0" w:color="auto"/>
                <w:bottom w:val="none" w:sz="0" w:space="0" w:color="auto"/>
                <w:right w:val="none" w:sz="0" w:space="0" w:color="auto"/>
              </w:divBdr>
            </w:div>
            <w:div w:id="933588351">
              <w:marLeft w:val="0"/>
              <w:marRight w:val="0"/>
              <w:marTop w:val="0"/>
              <w:marBottom w:val="0"/>
              <w:divBdr>
                <w:top w:val="none" w:sz="0" w:space="0" w:color="auto"/>
                <w:left w:val="none" w:sz="0" w:space="0" w:color="auto"/>
                <w:bottom w:val="none" w:sz="0" w:space="0" w:color="auto"/>
                <w:right w:val="none" w:sz="0" w:space="0" w:color="auto"/>
              </w:divBdr>
            </w:div>
            <w:div w:id="1068727402">
              <w:marLeft w:val="0"/>
              <w:marRight w:val="0"/>
              <w:marTop w:val="0"/>
              <w:marBottom w:val="0"/>
              <w:divBdr>
                <w:top w:val="none" w:sz="0" w:space="0" w:color="auto"/>
                <w:left w:val="none" w:sz="0" w:space="0" w:color="auto"/>
                <w:bottom w:val="none" w:sz="0" w:space="0" w:color="auto"/>
                <w:right w:val="none" w:sz="0" w:space="0" w:color="auto"/>
              </w:divBdr>
              <w:divsChild>
                <w:div w:id="1169104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8056610">
      <w:bodyDiv w:val="1"/>
      <w:marLeft w:val="0"/>
      <w:marRight w:val="0"/>
      <w:marTop w:val="0"/>
      <w:marBottom w:val="0"/>
      <w:divBdr>
        <w:top w:val="none" w:sz="0" w:space="0" w:color="auto"/>
        <w:left w:val="none" w:sz="0" w:space="0" w:color="auto"/>
        <w:bottom w:val="none" w:sz="0" w:space="0" w:color="auto"/>
        <w:right w:val="none" w:sz="0" w:space="0" w:color="auto"/>
      </w:divBdr>
      <w:divsChild>
        <w:div w:id="594436609">
          <w:marLeft w:val="0"/>
          <w:marRight w:val="0"/>
          <w:marTop w:val="0"/>
          <w:marBottom w:val="0"/>
          <w:divBdr>
            <w:top w:val="none" w:sz="0" w:space="0" w:color="auto"/>
            <w:left w:val="none" w:sz="0" w:space="0" w:color="auto"/>
            <w:bottom w:val="none" w:sz="0" w:space="0" w:color="auto"/>
            <w:right w:val="none" w:sz="0" w:space="0" w:color="auto"/>
          </w:divBdr>
        </w:div>
        <w:div w:id="1442261390">
          <w:marLeft w:val="0"/>
          <w:marRight w:val="0"/>
          <w:marTop w:val="0"/>
          <w:marBottom w:val="0"/>
          <w:divBdr>
            <w:top w:val="none" w:sz="0" w:space="0" w:color="auto"/>
            <w:left w:val="none" w:sz="0" w:space="0" w:color="auto"/>
            <w:bottom w:val="none" w:sz="0" w:space="0" w:color="auto"/>
            <w:right w:val="none" w:sz="0" w:space="0" w:color="auto"/>
          </w:divBdr>
        </w:div>
      </w:divsChild>
    </w:div>
    <w:div w:id="890264758">
      <w:bodyDiv w:val="1"/>
      <w:marLeft w:val="0"/>
      <w:marRight w:val="0"/>
      <w:marTop w:val="0"/>
      <w:marBottom w:val="0"/>
      <w:divBdr>
        <w:top w:val="none" w:sz="0" w:space="0" w:color="auto"/>
        <w:left w:val="none" w:sz="0" w:space="0" w:color="auto"/>
        <w:bottom w:val="none" w:sz="0" w:space="0" w:color="auto"/>
        <w:right w:val="none" w:sz="0" w:space="0" w:color="auto"/>
      </w:divBdr>
    </w:div>
    <w:div w:id="1001087094">
      <w:bodyDiv w:val="1"/>
      <w:marLeft w:val="0"/>
      <w:marRight w:val="0"/>
      <w:marTop w:val="0"/>
      <w:marBottom w:val="0"/>
      <w:divBdr>
        <w:top w:val="none" w:sz="0" w:space="0" w:color="auto"/>
        <w:left w:val="none" w:sz="0" w:space="0" w:color="auto"/>
        <w:bottom w:val="none" w:sz="0" w:space="0" w:color="auto"/>
        <w:right w:val="none" w:sz="0" w:space="0" w:color="auto"/>
      </w:divBdr>
      <w:divsChild>
        <w:div w:id="1753626769">
          <w:marLeft w:val="0"/>
          <w:marRight w:val="0"/>
          <w:marTop w:val="0"/>
          <w:marBottom w:val="0"/>
          <w:divBdr>
            <w:top w:val="none" w:sz="0" w:space="0" w:color="auto"/>
            <w:left w:val="none" w:sz="0" w:space="0" w:color="auto"/>
            <w:bottom w:val="none" w:sz="0" w:space="0" w:color="auto"/>
            <w:right w:val="none" w:sz="0" w:space="0" w:color="auto"/>
          </w:divBdr>
          <w:divsChild>
            <w:div w:id="1286346503">
              <w:marLeft w:val="-15"/>
              <w:marRight w:val="-15"/>
              <w:marTop w:val="0"/>
              <w:marBottom w:val="0"/>
              <w:divBdr>
                <w:top w:val="none" w:sz="0" w:space="0" w:color="auto"/>
                <w:left w:val="none" w:sz="0" w:space="0" w:color="auto"/>
                <w:bottom w:val="none" w:sz="0" w:space="0" w:color="auto"/>
                <w:right w:val="none" w:sz="0" w:space="0" w:color="auto"/>
              </w:divBdr>
              <w:divsChild>
                <w:div w:id="610014721">
                  <w:marLeft w:val="0"/>
                  <w:marRight w:val="0"/>
                  <w:marTop w:val="0"/>
                  <w:marBottom w:val="0"/>
                  <w:divBdr>
                    <w:top w:val="none" w:sz="0" w:space="0" w:color="auto"/>
                    <w:left w:val="none" w:sz="0" w:space="0" w:color="auto"/>
                    <w:bottom w:val="none" w:sz="0" w:space="0" w:color="auto"/>
                    <w:right w:val="none" w:sz="0" w:space="0" w:color="auto"/>
                  </w:divBdr>
                </w:div>
                <w:div w:id="876816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0059683">
      <w:bodyDiv w:val="1"/>
      <w:marLeft w:val="0"/>
      <w:marRight w:val="0"/>
      <w:marTop w:val="0"/>
      <w:marBottom w:val="0"/>
      <w:divBdr>
        <w:top w:val="none" w:sz="0" w:space="0" w:color="auto"/>
        <w:left w:val="none" w:sz="0" w:space="0" w:color="auto"/>
        <w:bottom w:val="none" w:sz="0" w:space="0" w:color="auto"/>
        <w:right w:val="none" w:sz="0" w:space="0" w:color="auto"/>
      </w:divBdr>
      <w:divsChild>
        <w:div w:id="1321735693">
          <w:marLeft w:val="0"/>
          <w:marRight w:val="0"/>
          <w:marTop w:val="0"/>
          <w:marBottom w:val="0"/>
          <w:divBdr>
            <w:top w:val="none" w:sz="0" w:space="0" w:color="auto"/>
            <w:left w:val="none" w:sz="0" w:space="0" w:color="auto"/>
            <w:bottom w:val="none" w:sz="0" w:space="0" w:color="auto"/>
            <w:right w:val="none" w:sz="0" w:space="0" w:color="auto"/>
          </w:divBdr>
          <w:divsChild>
            <w:div w:id="702903756">
              <w:marLeft w:val="0"/>
              <w:marRight w:val="0"/>
              <w:marTop w:val="0"/>
              <w:marBottom w:val="0"/>
              <w:divBdr>
                <w:top w:val="none" w:sz="0" w:space="0" w:color="auto"/>
                <w:left w:val="none" w:sz="0" w:space="0" w:color="auto"/>
                <w:bottom w:val="none" w:sz="0" w:space="0" w:color="auto"/>
                <w:right w:val="none" w:sz="0" w:space="0" w:color="auto"/>
              </w:divBdr>
              <w:divsChild>
                <w:div w:id="1475371145">
                  <w:marLeft w:val="0"/>
                  <w:marRight w:val="0"/>
                  <w:marTop w:val="0"/>
                  <w:marBottom w:val="300"/>
                  <w:divBdr>
                    <w:top w:val="none" w:sz="0" w:space="0" w:color="auto"/>
                    <w:left w:val="none" w:sz="0" w:space="0" w:color="auto"/>
                    <w:bottom w:val="none" w:sz="0" w:space="0" w:color="auto"/>
                    <w:right w:val="none" w:sz="0" w:space="0" w:color="auto"/>
                  </w:divBdr>
                  <w:divsChild>
                    <w:div w:id="1543593072">
                      <w:marLeft w:val="0"/>
                      <w:marRight w:val="0"/>
                      <w:marTop w:val="0"/>
                      <w:marBottom w:val="0"/>
                      <w:divBdr>
                        <w:top w:val="none" w:sz="0" w:space="0" w:color="auto"/>
                        <w:left w:val="none" w:sz="0" w:space="0" w:color="auto"/>
                        <w:bottom w:val="none" w:sz="0" w:space="0" w:color="auto"/>
                        <w:right w:val="none" w:sz="0" w:space="0" w:color="auto"/>
                      </w:divBdr>
                      <w:divsChild>
                        <w:div w:id="141047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4112753">
                  <w:marLeft w:val="0"/>
                  <w:marRight w:val="0"/>
                  <w:marTop w:val="0"/>
                  <w:marBottom w:val="300"/>
                  <w:divBdr>
                    <w:top w:val="none" w:sz="0" w:space="0" w:color="auto"/>
                    <w:left w:val="none" w:sz="0" w:space="0" w:color="auto"/>
                    <w:bottom w:val="none" w:sz="0" w:space="0" w:color="auto"/>
                    <w:right w:val="none" w:sz="0" w:space="0" w:color="auto"/>
                  </w:divBdr>
                  <w:divsChild>
                    <w:div w:id="767850593">
                      <w:marLeft w:val="0"/>
                      <w:marRight w:val="0"/>
                      <w:marTop w:val="0"/>
                      <w:marBottom w:val="0"/>
                      <w:divBdr>
                        <w:top w:val="none" w:sz="0" w:space="0" w:color="auto"/>
                        <w:left w:val="none" w:sz="0" w:space="0" w:color="auto"/>
                        <w:bottom w:val="none" w:sz="0" w:space="0" w:color="auto"/>
                        <w:right w:val="none" w:sz="0" w:space="0" w:color="auto"/>
                      </w:divBdr>
                      <w:divsChild>
                        <w:div w:id="170073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960868">
                  <w:marLeft w:val="0"/>
                  <w:marRight w:val="0"/>
                  <w:marTop w:val="0"/>
                  <w:marBottom w:val="0"/>
                  <w:divBdr>
                    <w:top w:val="none" w:sz="0" w:space="0" w:color="auto"/>
                    <w:left w:val="none" w:sz="0" w:space="0" w:color="auto"/>
                    <w:bottom w:val="none" w:sz="0" w:space="0" w:color="auto"/>
                    <w:right w:val="none" w:sz="0" w:space="0" w:color="auto"/>
                  </w:divBdr>
                  <w:divsChild>
                    <w:div w:id="2049917518">
                      <w:marLeft w:val="0"/>
                      <w:marRight w:val="0"/>
                      <w:marTop w:val="0"/>
                      <w:marBottom w:val="0"/>
                      <w:divBdr>
                        <w:top w:val="none" w:sz="0" w:space="0" w:color="auto"/>
                        <w:left w:val="none" w:sz="0" w:space="0" w:color="auto"/>
                        <w:bottom w:val="none" w:sz="0" w:space="0" w:color="auto"/>
                        <w:right w:val="none" w:sz="0" w:space="0" w:color="auto"/>
                      </w:divBdr>
                      <w:divsChild>
                        <w:div w:id="1660647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3874989">
          <w:marLeft w:val="0"/>
          <w:marRight w:val="0"/>
          <w:marTop w:val="0"/>
          <w:marBottom w:val="0"/>
          <w:divBdr>
            <w:top w:val="none" w:sz="0" w:space="0" w:color="auto"/>
            <w:left w:val="none" w:sz="0" w:space="0" w:color="auto"/>
            <w:bottom w:val="none" w:sz="0" w:space="0" w:color="auto"/>
            <w:right w:val="none" w:sz="0" w:space="0" w:color="auto"/>
          </w:divBdr>
          <w:divsChild>
            <w:div w:id="971517140">
              <w:marLeft w:val="0"/>
              <w:marRight w:val="0"/>
              <w:marTop w:val="0"/>
              <w:marBottom w:val="0"/>
              <w:divBdr>
                <w:top w:val="none" w:sz="0" w:space="0" w:color="auto"/>
                <w:left w:val="none" w:sz="0" w:space="0" w:color="auto"/>
                <w:bottom w:val="none" w:sz="0" w:space="0" w:color="auto"/>
                <w:right w:val="none" w:sz="0" w:space="0" w:color="auto"/>
              </w:divBdr>
              <w:divsChild>
                <w:div w:id="1531340863">
                  <w:marLeft w:val="0"/>
                  <w:marRight w:val="0"/>
                  <w:marTop w:val="0"/>
                  <w:marBottom w:val="300"/>
                  <w:divBdr>
                    <w:top w:val="none" w:sz="0" w:space="0" w:color="auto"/>
                    <w:left w:val="none" w:sz="0" w:space="0" w:color="auto"/>
                    <w:bottom w:val="none" w:sz="0" w:space="0" w:color="auto"/>
                    <w:right w:val="none" w:sz="0" w:space="0" w:color="auto"/>
                  </w:divBdr>
                  <w:divsChild>
                    <w:div w:id="2090494739">
                      <w:marLeft w:val="0"/>
                      <w:marRight w:val="0"/>
                      <w:marTop w:val="0"/>
                      <w:marBottom w:val="0"/>
                      <w:divBdr>
                        <w:top w:val="none" w:sz="0" w:space="0" w:color="auto"/>
                        <w:left w:val="none" w:sz="0" w:space="0" w:color="auto"/>
                        <w:bottom w:val="none" w:sz="0" w:space="0" w:color="auto"/>
                        <w:right w:val="none" w:sz="0" w:space="0" w:color="auto"/>
                      </w:divBdr>
                      <w:divsChild>
                        <w:div w:id="88896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9719904">
                  <w:marLeft w:val="0"/>
                  <w:marRight w:val="0"/>
                  <w:marTop w:val="0"/>
                  <w:marBottom w:val="300"/>
                  <w:divBdr>
                    <w:top w:val="none" w:sz="0" w:space="0" w:color="auto"/>
                    <w:left w:val="none" w:sz="0" w:space="0" w:color="auto"/>
                    <w:bottom w:val="none" w:sz="0" w:space="0" w:color="auto"/>
                    <w:right w:val="none" w:sz="0" w:space="0" w:color="auto"/>
                  </w:divBdr>
                  <w:divsChild>
                    <w:div w:id="1345933443">
                      <w:marLeft w:val="0"/>
                      <w:marRight w:val="0"/>
                      <w:marTop w:val="0"/>
                      <w:marBottom w:val="0"/>
                      <w:divBdr>
                        <w:top w:val="none" w:sz="0" w:space="0" w:color="auto"/>
                        <w:left w:val="none" w:sz="0" w:space="0" w:color="auto"/>
                        <w:bottom w:val="none" w:sz="0" w:space="0" w:color="auto"/>
                        <w:right w:val="none" w:sz="0" w:space="0" w:color="auto"/>
                      </w:divBdr>
                      <w:divsChild>
                        <w:div w:id="1298336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2165144">
                  <w:marLeft w:val="0"/>
                  <w:marRight w:val="0"/>
                  <w:marTop w:val="0"/>
                  <w:marBottom w:val="0"/>
                  <w:divBdr>
                    <w:top w:val="none" w:sz="0" w:space="0" w:color="auto"/>
                    <w:left w:val="none" w:sz="0" w:space="0" w:color="auto"/>
                    <w:bottom w:val="none" w:sz="0" w:space="0" w:color="auto"/>
                    <w:right w:val="none" w:sz="0" w:space="0" w:color="auto"/>
                  </w:divBdr>
                  <w:divsChild>
                    <w:div w:id="870726104">
                      <w:marLeft w:val="0"/>
                      <w:marRight w:val="0"/>
                      <w:marTop w:val="0"/>
                      <w:marBottom w:val="0"/>
                      <w:divBdr>
                        <w:top w:val="none" w:sz="0" w:space="0" w:color="auto"/>
                        <w:left w:val="none" w:sz="0" w:space="0" w:color="auto"/>
                        <w:bottom w:val="none" w:sz="0" w:space="0" w:color="auto"/>
                        <w:right w:val="none" w:sz="0" w:space="0" w:color="auto"/>
                      </w:divBdr>
                      <w:divsChild>
                        <w:div w:id="1632442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9443016">
          <w:marLeft w:val="0"/>
          <w:marRight w:val="0"/>
          <w:marTop w:val="0"/>
          <w:marBottom w:val="0"/>
          <w:divBdr>
            <w:top w:val="none" w:sz="0" w:space="0" w:color="auto"/>
            <w:left w:val="none" w:sz="0" w:space="0" w:color="auto"/>
            <w:bottom w:val="none" w:sz="0" w:space="0" w:color="auto"/>
            <w:right w:val="none" w:sz="0" w:space="0" w:color="auto"/>
          </w:divBdr>
          <w:divsChild>
            <w:div w:id="1440948968">
              <w:marLeft w:val="0"/>
              <w:marRight w:val="0"/>
              <w:marTop w:val="0"/>
              <w:marBottom w:val="0"/>
              <w:divBdr>
                <w:top w:val="none" w:sz="0" w:space="0" w:color="auto"/>
                <w:left w:val="none" w:sz="0" w:space="0" w:color="auto"/>
                <w:bottom w:val="none" w:sz="0" w:space="0" w:color="auto"/>
                <w:right w:val="none" w:sz="0" w:space="0" w:color="auto"/>
              </w:divBdr>
              <w:divsChild>
                <w:div w:id="1405492758">
                  <w:marLeft w:val="0"/>
                  <w:marRight w:val="0"/>
                  <w:marTop w:val="0"/>
                  <w:marBottom w:val="300"/>
                  <w:divBdr>
                    <w:top w:val="none" w:sz="0" w:space="0" w:color="auto"/>
                    <w:left w:val="none" w:sz="0" w:space="0" w:color="auto"/>
                    <w:bottom w:val="none" w:sz="0" w:space="0" w:color="auto"/>
                    <w:right w:val="none" w:sz="0" w:space="0" w:color="auto"/>
                  </w:divBdr>
                  <w:divsChild>
                    <w:div w:id="1768233851">
                      <w:marLeft w:val="0"/>
                      <w:marRight w:val="0"/>
                      <w:marTop w:val="0"/>
                      <w:marBottom w:val="0"/>
                      <w:divBdr>
                        <w:top w:val="none" w:sz="0" w:space="0" w:color="auto"/>
                        <w:left w:val="none" w:sz="0" w:space="0" w:color="auto"/>
                        <w:bottom w:val="none" w:sz="0" w:space="0" w:color="auto"/>
                        <w:right w:val="none" w:sz="0" w:space="0" w:color="auto"/>
                      </w:divBdr>
                      <w:divsChild>
                        <w:div w:id="541333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9131759">
                  <w:marLeft w:val="0"/>
                  <w:marRight w:val="0"/>
                  <w:marTop w:val="0"/>
                  <w:marBottom w:val="300"/>
                  <w:divBdr>
                    <w:top w:val="none" w:sz="0" w:space="0" w:color="auto"/>
                    <w:left w:val="none" w:sz="0" w:space="0" w:color="auto"/>
                    <w:bottom w:val="none" w:sz="0" w:space="0" w:color="auto"/>
                    <w:right w:val="none" w:sz="0" w:space="0" w:color="auto"/>
                  </w:divBdr>
                  <w:divsChild>
                    <w:div w:id="678506030">
                      <w:marLeft w:val="0"/>
                      <w:marRight w:val="0"/>
                      <w:marTop w:val="0"/>
                      <w:marBottom w:val="0"/>
                      <w:divBdr>
                        <w:top w:val="none" w:sz="0" w:space="0" w:color="auto"/>
                        <w:left w:val="none" w:sz="0" w:space="0" w:color="auto"/>
                        <w:bottom w:val="none" w:sz="0" w:space="0" w:color="auto"/>
                        <w:right w:val="none" w:sz="0" w:space="0" w:color="auto"/>
                      </w:divBdr>
                      <w:divsChild>
                        <w:div w:id="1027175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5577248">
                  <w:marLeft w:val="0"/>
                  <w:marRight w:val="0"/>
                  <w:marTop w:val="0"/>
                  <w:marBottom w:val="0"/>
                  <w:divBdr>
                    <w:top w:val="none" w:sz="0" w:space="0" w:color="auto"/>
                    <w:left w:val="none" w:sz="0" w:space="0" w:color="auto"/>
                    <w:bottom w:val="none" w:sz="0" w:space="0" w:color="auto"/>
                    <w:right w:val="none" w:sz="0" w:space="0" w:color="auto"/>
                  </w:divBdr>
                  <w:divsChild>
                    <w:div w:id="1707370677">
                      <w:marLeft w:val="0"/>
                      <w:marRight w:val="0"/>
                      <w:marTop w:val="0"/>
                      <w:marBottom w:val="0"/>
                      <w:divBdr>
                        <w:top w:val="none" w:sz="0" w:space="0" w:color="auto"/>
                        <w:left w:val="none" w:sz="0" w:space="0" w:color="auto"/>
                        <w:bottom w:val="none" w:sz="0" w:space="0" w:color="auto"/>
                        <w:right w:val="none" w:sz="0" w:space="0" w:color="auto"/>
                      </w:divBdr>
                      <w:divsChild>
                        <w:div w:id="239994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5670864">
      <w:bodyDiv w:val="1"/>
      <w:marLeft w:val="0"/>
      <w:marRight w:val="0"/>
      <w:marTop w:val="0"/>
      <w:marBottom w:val="0"/>
      <w:divBdr>
        <w:top w:val="none" w:sz="0" w:space="0" w:color="auto"/>
        <w:left w:val="none" w:sz="0" w:space="0" w:color="auto"/>
        <w:bottom w:val="none" w:sz="0" w:space="0" w:color="auto"/>
        <w:right w:val="none" w:sz="0" w:space="0" w:color="auto"/>
      </w:divBdr>
    </w:div>
    <w:div w:id="1080637850">
      <w:bodyDiv w:val="1"/>
      <w:marLeft w:val="0"/>
      <w:marRight w:val="0"/>
      <w:marTop w:val="0"/>
      <w:marBottom w:val="0"/>
      <w:divBdr>
        <w:top w:val="none" w:sz="0" w:space="0" w:color="auto"/>
        <w:left w:val="none" w:sz="0" w:space="0" w:color="auto"/>
        <w:bottom w:val="none" w:sz="0" w:space="0" w:color="auto"/>
        <w:right w:val="none" w:sz="0" w:space="0" w:color="auto"/>
      </w:divBdr>
      <w:divsChild>
        <w:div w:id="1232813829">
          <w:marLeft w:val="-148"/>
          <w:marRight w:val="-148"/>
          <w:marTop w:val="0"/>
          <w:marBottom w:val="0"/>
          <w:divBdr>
            <w:top w:val="none" w:sz="0" w:space="0" w:color="auto"/>
            <w:left w:val="none" w:sz="0" w:space="0" w:color="auto"/>
            <w:bottom w:val="none" w:sz="0" w:space="0" w:color="auto"/>
            <w:right w:val="none" w:sz="0" w:space="0" w:color="auto"/>
          </w:divBdr>
          <w:divsChild>
            <w:div w:id="1291590376">
              <w:marLeft w:val="143"/>
              <w:marRight w:val="143"/>
              <w:marTop w:val="0"/>
              <w:marBottom w:val="0"/>
              <w:divBdr>
                <w:top w:val="none" w:sz="0" w:space="0" w:color="auto"/>
                <w:left w:val="none" w:sz="0" w:space="0" w:color="auto"/>
                <w:bottom w:val="none" w:sz="0" w:space="0" w:color="auto"/>
                <w:right w:val="none" w:sz="0" w:space="0" w:color="auto"/>
              </w:divBdr>
            </w:div>
          </w:divsChild>
        </w:div>
        <w:div w:id="2100715046">
          <w:marLeft w:val="-148"/>
          <w:marRight w:val="-148"/>
          <w:marTop w:val="0"/>
          <w:marBottom w:val="0"/>
          <w:divBdr>
            <w:top w:val="none" w:sz="0" w:space="0" w:color="auto"/>
            <w:left w:val="none" w:sz="0" w:space="0" w:color="auto"/>
            <w:bottom w:val="none" w:sz="0" w:space="0" w:color="auto"/>
            <w:right w:val="none" w:sz="0" w:space="0" w:color="auto"/>
          </w:divBdr>
          <w:divsChild>
            <w:div w:id="1241327678">
              <w:marLeft w:val="143"/>
              <w:marRight w:val="143"/>
              <w:marTop w:val="0"/>
              <w:marBottom w:val="0"/>
              <w:divBdr>
                <w:top w:val="none" w:sz="0" w:space="0" w:color="auto"/>
                <w:left w:val="none" w:sz="0" w:space="0" w:color="auto"/>
                <w:bottom w:val="none" w:sz="0" w:space="0" w:color="auto"/>
                <w:right w:val="none" w:sz="0" w:space="0" w:color="auto"/>
              </w:divBdr>
            </w:div>
            <w:div w:id="1749499368">
              <w:marLeft w:val="143"/>
              <w:marRight w:val="143"/>
              <w:marTop w:val="0"/>
              <w:marBottom w:val="0"/>
              <w:divBdr>
                <w:top w:val="none" w:sz="0" w:space="0" w:color="auto"/>
                <w:left w:val="none" w:sz="0" w:space="0" w:color="auto"/>
                <w:bottom w:val="none" w:sz="0" w:space="0" w:color="auto"/>
                <w:right w:val="none" w:sz="0" w:space="0" w:color="auto"/>
              </w:divBdr>
            </w:div>
          </w:divsChild>
        </w:div>
        <w:div w:id="954673793">
          <w:marLeft w:val="-148"/>
          <w:marRight w:val="-148"/>
          <w:marTop w:val="0"/>
          <w:marBottom w:val="0"/>
          <w:divBdr>
            <w:top w:val="none" w:sz="0" w:space="0" w:color="auto"/>
            <w:left w:val="none" w:sz="0" w:space="0" w:color="auto"/>
            <w:bottom w:val="none" w:sz="0" w:space="0" w:color="auto"/>
            <w:right w:val="none" w:sz="0" w:space="0" w:color="auto"/>
          </w:divBdr>
          <w:divsChild>
            <w:div w:id="40442069">
              <w:marLeft w:val="143"/>
              <w:marRight w:val="143"/>
              <w:marTop w:val="0"/>
              <w:marBottom w:val="0"/>
              <w:divBdr>
                <w:top w:val="none" w:sz="0" w:space="0" w:color="auto"/>
                <w:left w:val="none" w:sz="0" w:space="0" w:color="auto"/>
                <w:bottom w:val="none" w:sz="0" w:space="0" w:color="auto"/>
                <w:right w:val="none" w:sz="0" w:space="0" w:color="auto"/>
              </w:divBdr>
            </w:div>
          </w:divsChild>
        </w:div>
        <w:div w:id="1058161884">
          <w:marLeft w:val="-148"/>
          <w:marRight w:val="-148"/>
          <w:marTop w:val="0"/>
          <w:marBottom w:val="0"/>
          <w:divBdr>
            <w:top w:val="none" w:sz="0" w:space="0" w:color="auto"/>
            <w:left w:val="none" w:sz="0" w:space="0" w:color="auto"/>
            <w:bottom w:val="none" w:sz="0" w:space="0" w:color="auto"/>
            <w:right w:val="none" w:sz="0" w:space="0" w:color="auto"/>
          </w:divBdr>
          <w:divsChild>
            <w:div w:id="893545321">
              <w:marLeft w:val="143"/>
              <w:marRight w:val="143"/>
              <w:marTop w:val="0"/>
              <w:marBottom w:val="0"/>
              <w:divBdr>
                <w:top w:val="none" w:sz="0" w:space="0" w:color="auto"/>
                <w:left w:val="none" w:sz="0" w:space="0" w:color="auto"/>
                <w:bottom w:val="none" w:sz="0" w:space="0" w:color="auto"/>
                <w:right w:val="none" w:sz="0" w:space="0" w:color="auto"/>
              </w:divBdr>
            </w:div>
            <w:div w:id="1124158834">
              <w:marLeft w:val="143"/>
              <w:marRight w:val="143"/>
              <w:marTop w:val="0"/>
              <w:marBottom w:val="0"/>
              <w:divBdr>
                <w:top w:val="none" w:sz="0" w:space="0" w:color="auto"/>
                <w:left w:val="none" w:sz="0" w:space="0" w:color="auto"/>
                <w:bottom w:val="none" w:sz="0" w:space="0" w:color="auto"/>
                <w:right w:val="none" w:sz="0" w:space="0" w:color="auto"/>
              </w:divBdr>
            </w:div>
          </w:divsChild>
        </w:div>
      </w:divsChild>
    </w:div>
    <w:div w:id="1082870269">
      <w:bodyDiv w:val="1"/>
      <w:marLeft w:val="0"/>
      <w:marRight w:val="0"/>
      <w:marTop w:val="0"/>
      <w:marBottom w:val="0"/>
      <w:divBdr>
        <w:top w:val="none" w:sz="0" w:space="0" w:color="auto"/>
        <w:left w:val="none" w:sz="0" w:space="0" w:color="auto"/>
        <w:bottom w:val="none" w:sz="0" w:space="0" w:color="auto"/>
        <w:right w:val="none" w:sz="0" w:space="0" w:color="auto"/>
      </w:divBdr>
    </w:div>
    <w:div w:id="1142622700">
      <w:bodyDiv w:val="1"/>
      <w:marLeft w:val="0"/>
      <w:marRight w:val="0"/>
      <w:marTop w:val="0"/>
      <w:marBottom w:val="0"/>
      <w:divBdr>
        <w:top w:val="none" w:sz="0" w:space="0" w:color="auto"/>
        <w:left w:val="none" w:sz="0" w:space="0" w:color="auto"/>
        <w:bottom w:val="none" w:sz="0" w:space="0" w:color="auto"/>
        <w:right w:val="none" w:sz="0" w:space="0" w:color="auto"/>
      </w:divBdr>
      <w:divsChild>
        <w:div w:id="1845390592">
          <w:marLeft w:val="0"/>
          <w:marRight w:val="0"/>
          <w:marTop w:val="0"/>
          <w:marBottom w:val="0"/>
          <w:divBdr>
            <w:top w:val="none" w:sz="0" w:space="0" w:color="auto"/>
            <w:left w:val="none" w:sz="0" w:space="0" w:color="auto"/>
            <w:bottom w:val="none" w:sz="0" w:space="0" w:color="auto"/>
            <w:right w:val="none" w:sz="0" w:space="0" w:color="auto"/>
          </w:divBdr>
          <w:divsChild>
            <w:div w:id="2010524074">
              <w:marLeft w:val="0"/>
              <w:marRight w:val="0"/>
              <w:marTop w:val="0"/>
              <w:marBottom w:val="0"/>
              <w:divBdr>
                <w:top w:val="none" w:sz="0" w:space="0" w:color="auto"/>
                <w:left w:val="none" w:sz="0" w:space="0" w:color="auto"/>
                <w:bottom w:val="none" w:sz="0" w:space="0" w:color="auto"/>
                <w:right w:val="none" w:sz="0" w:space="0" w:color="auto"/>
              </w:divBdr>
              <w:divsChild>
                <w:div w:id="1048651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1239634">
      <w:bodyDiv w:val="1"/>
      <w:marLeft w:val="0"/>
      <w:marRight w:val="0"/>
      <w:marTop w:val="0"/>
      <w:marBottom w:val="0"/>
      <w:divBdr>
        <w:top w:val="none" w:sz="0" w:space="0" w:color="auto"/>
        <w:left w:val="none" w:sz="0" w:space="0" w:color="auto"/>
        <w:bottom w:val="none" w:sz="0" w:space="0" w:color="auto"/>
        <w:right w:val="none" w:sz="0" w:space="0" w:color="auto"/>
      </w:divBdr>
    </w:div>
    <w:div w:id="1260139174">
      <w:bodyDiv w:val="1"/>
      <w:marLeft w:val="0"/>
      <w:marRight w:val="0"/>
      <w:marTop w:val="0"/>
      <w:marBottom w:val="0"/>
      <w:divBdr>
        <w:top w:val="none" w:sz="0" w:space="0" w:color="auto"/>
        <w:left w:val="none" w:sz="0" w:space="0" w:color="auto"/>
        <w:bottom w:val="none" w:sz="0" w:space="0" w:color="auto"/>
        <w:right w:val="none" w:sz="0" w:space="0" w:color="auto"/>
      </w:divBdr>
    </w:div>
    <w:div w:id="1276911314">
      <w:bodyDiv w:val="1"/>
      <w:marLeft w:val="0"/>
      <w:marRight w:val="0"/>
      <w:marTop w:val="0"/>
      <w:marBottom w:val="0"/>
      <w:divBdr>
        <w:top w:val="none" w:sz="0" w:space="0" w:color="auto"/>
        <w:left w:val="none" w:sz="0" w:space="0" w:color="auto"/>
        <w:bottom w:val="none" w:sz="0" w:space="0" w:color="auto"/>
        <w:right w:val="none" w:sz="0" w:space="0" w:color="auto"/>
      </w:divBdr>
    </w:div>
    <w:div w:id="1279147401">
      <w:bodyDiv w:val="1"/>
      <w:marLeft w:val="0"/>
      <w:marRight w:val="0"/>
      <w:marTop w:val="0"/>
      <w:marBottom w:val="0"/>
      <w:divBdr>
        <w:top w:val="none" w:sz="0" w:space="0" w:color="auto"/>
        <w:left w:val="none" w:sz="0" w:space="0" w:color="auto"/>
        <w:bottom w:val="none" w:sz="0" w:space="0" w:color="auto"/>
        <w:right w:val="none" w:sz="0" w:space="0" w:color="auto"/>
      </w:divBdr>
    </w:div>
    <w:div w:id="1296762024">
      <w:bodyDiv w:val="1"/>
      <w:marLeft w:val="0"/>
      <w:marRight w:val="0"/>
      <w:marTop w:val="0"/>
      <w:marBottom w:val="0"/>
      <w:divBdr>
        <w:top w:val="none" w:sz="0" w:space="0" w:color="auto"/>
        <w:left w:val="none" w:sz="0" w:space="0" w:color="auto"/>
        <w:bottom w:val="none" w:sz="0" w:space="0" w:color="auto"/>
        <w:right w:val="none" w:sz="0" w:space="0" w:color="auto"/>
      </w:divBdr>
    </w:div>
    <w:div w:id="1361391474">
      <w:bodyDiv w:val="1"/>
      <w:marLeft w:val="0"/>
      <w:marRight w:val="0"/>
      <w:marTop w:val="0"/>
      <w:marBottom w:val="0"/>
      <w:divBdr>
        <w:top w:val="none" w:sz="0" w:space="0" w:color="auto"/>
        <w:left w:val="none" w:sz="0" w:space="0" w:color="auto"/>
        <w:bottom w:val="none" w:sz="0" w:space="0" w:color="auto"/>
        <w:right w:val="none" w:sz="0" w:space="0" w:color="auto"/>
      </w:divBdr>
    </w:div>
    <w:div w:id="1375690047">
      <w:bodyDiv w:val="1"/>
      <w:marLeft w:val="0"/>
      <w:marRight w:val="0"/>
      <w:marTop w:val="0"/>
      <w:marBottom w:val="0"/>
      <w:divBdr>
        <w:top w:val="none" w:sz="0" w:space="0" w:color="auto"/>
        <w:left w:val="none" w:sz="0" w:space="0" w:color="auto"/>
        <w:bottom w:val="none" w:sz="0" w:space="0" w:color="auto"/>
        <w:right w:val="none" w:sz="0" w:space="0" w:color="auto"/>
      </w:divBdr>
      <w:divsChild>
        <w:div w:id="1715690308">
          <w:marLeft w:val="0"/>
          <w:marRight w:val="0"/>
          <w:marTop w:val="0"/>
          <w:marBottom w:val="0"/>
          <w:divBdr>
            <w:top w:val="none" w:sz="0" w:space="0" w:color="auto"/>
            <w:left w:val="none" w:sz="0" w:space="0" w:color="auto"/>
            <w:bottom w:val="none" w:sz="0" w:space="0" w:color="auto"/>
            <w:right w:val="none" w:sz="0" w:space="0" w:color="auto"/>
          </w:divBdr>
          <w:divsChild>
            <w:div w:id="641158856">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 w:id="1394815977">
      <w:bodyDiv w:val="1"/>
      <w:marLeft w:val="0"/>
      <w:marRight w:val="0"/>
      <w:marTop w:val="0"/>
      <w:marBottom w:val="0"/>
      <w:divBdr>
        <w:top w:val="none" w:sz="0" w:space="0" w:color="auto"/>
        <w:left w:val="none" w:sz="0" w:space="0" w:color="auto"/>
        <w:bottom w:val="none" w:sz="0" w:space="0" w:color="auto"/>
        <w:right w:val="none" w:sz="0" w:space="0" w:color="auto"/>
      </w:divBdr>
    </w:div>
    <w:div w:id="1439907149">
      <w:bodyDiv w:val="1"/>
      <w:marLeft w:val="0"/>
      <w:marRight w:val="0"/>
      <w:marTop w:val="0"/>
      <w:marBottom w:val="0"/>
      <w:divBdr>
        <w:top w:val="none" w:sz="0" w:space="0" w:color="auto"/>
        <w:left w:val="none" w:sz="0" w:space="0" w:color="auto"/>
        <w:bottom w:val="none" w:sz="0" w:space="0" w:color="auto"/>
        <w:right w:val="none" w:sz="0" w:space="0" w:color="auto"/>
      </w:divBdr>
    </w:div>
    <w:div w:id="1446194168">
      <w:bodyDiv w:val="1"/>
      <w:marLeft w:val="0"/>
      <w:marRight w:val="0"/>
      <w:marTop w:val="0"/>
      <w:marBottom w:val="0"/>
      <w:divBdr>
        <w:top w:val="none" w:sz="0" w:space="0" w:color="auto"/>
        <w:left w:val="none" w:sz="0" w:space="0" w:color="auto"/>
        <w:bottom w:val="none" w:sz="0" w:space="0" w:color="auto"/>
        <w:right w:val="none" w:sz="0" w:space="0" w:color="auto"/>
      </w:divBdr>
      <w:divsChild>
        <w:div w:id="430471826">
          <w:marLeft w:val="0"/>
          <w:marRight w:val="0"/>
          <w:marTop w:val="0"/>
          <w:marBottom w:val="0"/>
          <w:divBdr>
            <w:top w:val="none" w:sz="0" w:space="0" w:color="auto"/>
            <w:left w:val="none" w:sz="0" w:space="0" w:color="auto"/>
            <w:bottom w:val="none" w:sz="0" w:space="0" w:color="auto"/>
            <w:right w:val="none" w:sz="0" w:space="0" w:color="auto"/>
          </w:divBdr>
        </w:div>
      </w:divsChild>
    </w:div>
    <w:div w:id="1450705049">
      <w:bodyDiv w:val="1"/>
      <w:marLeft w:val="0"/>
      <w:marRight w:val="0"/>
      <w:marTop w:val="0"/>
      <w:marBottom w:val="0"/>
      <w:divBdr>
        <w:top w:val="none" w:sz="0" w:space="0" w:color="auto"/>
        <w:left w:val="none" w:sz="0" w:space="0" w:color="auto"/>
        <w:bottom w:val="none" w:sz="0" w:space="0" w:color="auto"/>
        <w:right w:val="none" w:sz="0" w:space="0" w:color="auto"/>
      </w:divBdr>
    </w:div>
    <w:div w:id="1485202505">
      <w:bodyDiv w:val="1"/>
      <w:marLeft w:val="0"/>
      <w:marRight w:val="0"/>
      <w:marTop w:val="0"/>
      <w:marBottom w:val="0"/>
      <w:divBdr>
        <w:top w:val="none" w:sz="0" w:space="0" w:color="auto"/>
        <w:left w:val="none" w:sz="0" w:space="0" w:color="auto"/>
        <w:bottom w:val="none" w:sz="0" w:space="0" w:color="auto"/>
        <w:right w:val="none" w:sz="0" w:space="0" w:color="auto"/>
      </w:divBdr>
    </w:div>
    <w:div w:id="1520658135">
      <w:bodyDiv w:val="1"/>
      <w:marLeft w:val="0"/>
      <w:marRight w:val="0"/>
      <w:marTop w:val="0"/>
      <w:marBottom w:val="0"/>
      <w:divBdr>
        <w:top w:val="none" w:sz="0" w:space="0" w:color="auto"/>
        <w:left w:val="none" w:sz="0" w:space="0" w:color="auto"/>
        <w:bottom w:val="none" w:sz="0" w:space="0" w:color="auto"/>
        <w:right w:val="none" w:sz="0" w:space="0" w:color="auto"/>
      </w:divBdr>
    </w:div>
    <w:div w:id="1572543382">
      <w:bodyDiv w:val="1"/>
      <w:marLeft w:val="0"/>
      <w:marRight w:val="0"/>
      <w:marTop w:val="0"/>
      <w:marBottom w:val="0"/>
      <w:divBdr>
        <w:top w:val="none" w:sz="0" w:space="0" w:color="auto"/>
        <w:left w:val="none" w:sz="0" w:space="0" w:color="auto"/>
        <w:bottom w:val="none" w:sz="0" w:space="0" w:color="auto"/>
        <w:right w:val="none" w:sz="0" w:space="0" w:color="auto"/>
      </w:divBdr>
    </w:div>
    <w:div w:id="1596552258">
      <w:bodyDiv w:val="1"/>
      <w:marLeft w:val="0"/>
      <w:marRight w:val="0"/>
      <w:marTop w:val="0"/>
      <w:marBottom w:val="0"/>
      <w:divBdr>
        <w:top w:val="none" w:sz="0" w:space="0" w:color="auto"/>
        <w:left w:val="none" w:sz="0" w:space="0" w:color="auto"/>
        <w:bottom w:val="none" w:sz="0" w:space="0" w:color="auto"/>
        <w:right w:val="none" w:sz="0" w:space="0" w:color="auto"/>
      </w:divBdr>
      <w:divsChild>
        <w:div w:id="1624267281">
          <w:marLeft w:val="0"/>
          <w:marRight w:val="0"/>
          <w:marTop w:val="0"/>
          <w:marBottom w:val="0"/>
          <w:divBdr>
            <w:top w:val="none" w:sz="0" w:space="0" w:color="auto"/>
            <w:left w:val="none" w:sz="0" w:space="0" w:color="auto"/>
            <w:bottom w:val="none" w:sz="0" w:space="0" w:color="auto"/>
            <w:right w:val="none" w:sz="0" w:space="0" w:color="auto"/>
          </w:divBdr>
          <w:divsChild>
            <w:div w:id="798184366">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 w:id="1659109478">
      <w:bodyDiv w:val="1"/>
      <w:marLeft w:val="0"/>
      <w:marRight w:val="0"/>
      <w:marTop w:val="0"/>
      <w:marBottom w:val="0"/>
      <w:divBdr>
        <w:top w:val="none" w:sz="0" w:space="0" w:color="auto"/>
        <w:left w:val="none" w:sz="0" w:space="0" w:color="auto"/>
        <w:bottom w:val="none" w:sz="0" w:space="0" w:color="auto"/>
        <w:right w:val="none" w:sz="0" w:space="0" w:color="auto"/>
      </w:divBdr>
    </w:div>
    <w:div w:id="1828939064">
      <w:bodyDiv w:val="1"/>
      <w:marLeft w:val="0"/>
      <w:marRight w:val="0"/>
      <w:marTop w:val="0"/>
      <w:marBottom w:val="0"/>
      <w:divBdr>
        <w:top w:val="none" w:sz="0" w:space="0" w:color="auto"/>
        <w:left w:val="none" w:sz="0" w:space="0" w:color="auto"/>
        <w:bottom w:val="none" w:sz="0" w:space="0" w:color="auto"/>
        <w:right w:val="none" w:sz="0" w:space="0" w:color="auto"/>
      </w:divBdr>
      <w:divsChild>
        <w:div w:id="1825537529">
          <w:marLeft w:val="0"/>
          <w:marRight w:val="0"/>
          <w:marTop w:val="0"/>
          <w:marBottom w:val="0"/>
          <w:divBdr>
            <w:top w:val="none" w:sz="0" w:space="0" w:color="auto"/>
            <w:left w:val="none" w:sz="0" w:space="0" w:color="auto"/>
            <w:bottom w:val="none" w:sz="0" w:space="0" w:color="auto"/>
            <w:right w:val="none" w:sz="0" w:space="0" w:color="auto"/>
          </w:divBdr>
          <w:divsChild>
            <w:div w:id="1764497419">
              <w:marLeft w:val="-15"/>
              <w:marRight w:val="-15"/>
              <w:marTop w:val="0"/>
              <w:marBottom w:val="0"/>
              <w:divBdr>
                <w:top w:val="none" w:sz="0" w:space="0" w:color="auto"/>
                <w:left w:val="none" w:sz="0" w:space="0" w:color="auto"/>
                <w:bottom w:val="none" w:sz="0" w:space="0" w:color="auto"/>
                <w:right w:val="none" w:sz="0" w:space="0" w:color="auto"/>
              </w:divBdr>
              <w:divsChild>
                <w:div w:id="2008900410">
                  <w:marLeft w:val="0"/>
                  <w:marRight w:val="0"/>
                  <w:marTop w:val="0"/>
                  <w:marBottom w:val="0"/>
                  <w:divBdr>
                    <w:top w:val="none" w:sz="0" w:space="0" w:color="auto"/>
                    <w:left w:val="none" w:sz="0" w:space="0" w:color="auto"/>
                    <w:bottom w:val="none" w:sz="0" w:space="0" w:color="auto"/>
                    <w:right w:val="none" w:sz="0" w:space="0" w:color="auto"/>
                  </w:divBdr>
                </w:div>
                <w:div w:id="1225796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9440438">
      <w:bodyDiv w:val="1"/>
      <w:marLeft w:val="0"/>
      <w:marRight w:val="0"/>
      <w:marTop w:val="0"/>
      <w:marBottom w:val="0"/>
      <w:divBdr>
        <w:top w:val="none" w:sz="0" w:space="0" w:color="auto"/>
        <w:left w:val="none" w:sz="0" w:space="0" w:color="auto"/>
        <w:bottom w:val="none" w:sz="0" w:space="0" w:color="auto"/>
        <w:right w:val="none" w:sz="0" w:space="0" w:color="auto"/>
      </w:divBdr>
    </w:div>
    <w:div w:id="1954555138">
      <w:bodyDiv w:val="1"/>
      <w:marLeft w:val="0"/>
      <w:marRight w:val="0"/>
      <w:marTop w:val="0"/>
      <w:marBottom w:val="0"/>
      <w:divBdr>
        <w:top w:val="none" w:sz="0" w:space="0" w:color="auto"/>
        <w:left w:val="none" w:sz="0" w:space="0" w:color="auto"/>
        <w:bottom w:val="none" w:sz="0" w:space="0" w:color="auto"/>
        <w:right w:val="none" w:sz="0" w:space="0" w:color="auto"/>
      </w:divBdr>
    </w:div>
    <w:div w:id="1968008564">
      <w:bodyDiv w:val="1"/>
      <w:marLeft w:val="0"/>
      <w:marRight w:val="0"/>
      <w:marTop w:val="0"/>
      <w:marBottom w:val="0"/>
      <w:divBdr>
        <w:top w:val="none" w:sz="0" w:space="0" w:color="auto"/>
        <w:left w:val="none" w:sz="0" w:space="0" w:color="auto"/>
        <w:bottom w:val="none" w:sz="0" w:space="0" w:color="auto"/>
        <w:right w:val="none" w:sz="0" w:space="0" w:color="auto"/>
      </w:divBdr>
    </w:div>
    <w:div w:id="2029595370">
      <w:bodyDiv w:val="1"/>
      <w:marLeft w:val="0"/>
      <w:marRight w:val="0"/>
      <w:marTop w:val="0"/>
      <w:marBottom w:val="0"/>
      <w:divBdr>
        <w:top w:val="none" w:sz="0" w:space="0" w:color="auto"/>
        <w:left w:val="none" w:sz="0" w:space="0" w:color="auto"/>
        <w:bottom w:val="none" w:sz="0" w:space="0" w:color="auto"/>
        <w:right w:val="none" w:sz="0" w:space="0" w:color="auto"/>
      </w:divBdr>
    </w:div>
    <w:div w:id="2057662744">
      <w:bodyDiv w:val="1"/>
      <w:marLeft w:val="0"/>
      <w:marRight w:val="0"/>
      <w:marTop w:val="0"/>
      <w:marBottom w:val="0"/>
      <w:divBdr>
        <w:top w:val="none" w:sz="0" w:space="0" w:color="auto"/>
        <w:left w:val="none" w:sz="0" w:space="0" w:color="auto"/>
        <w:bottom w:val="none" w:sz="0" w:space="0" w:color="auto"/>
        <w:right w:val="none" w:sz="0" w:space="0" w:color="auto"/>
      </w:divBdr>
    </w:div>
    <w:div w:id="2057774680">
      <w:bodyDiv w:val="1"/>
      <w:marLeft w:val="0"/>
      <w:marRight w:val="0"/>
      <w:marTop w:val="0"/>
      <w:marBottom w:val="0"/>
      <w:divBdr>
        <w:top w:val="none" w:sz="0" w:space="0" w:color="auto"/>
        <w:left w:val="none" w:sz="0" w:space="0" w:color="auto"/>
        <w:bottom w:val="none" w:sz="0" w:space="0" w:color="auto"/>
        <w:right w:val="none" w:sz="0" w:space="0" w:color="auto"/>
      </w:divBdr>
    </w:div>
    <w:div w:id="2112507557">
      <w:bodyDiv w:val="1"/>
      <w:marLeft w:val="0"/>
      <w:marRight w:val="0"/>
      <w:marTop w:val="0"/>
      <w:marBottom w:val="0"/>
      <w:divBdr>
        <w:top w:val="none" w:sz="0" w:space="0" w:color="auto"/>
        <w:left w:val="none" w:sz="0" w:space="0" w:color="auto"/>
        <w:bottom w:val="none" w:sz="0" w:space="0" w:color="auto"/>
        <w:right w:val="none" w:sz="0" w:space="0" w:color="auto"/>
      </w:divBdr>
    </w:div>
    <w:div w:id="2146699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8.png"/></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693BBD-FED8-45A0-94ED-490041DBF2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944</TotalTime>
  <Pages>3</Pages>
  <Words>614</Words>
  <Characters>3395</Characters>
  <Application>Microsoft Office Word</Application>
  <DocSecurity>0</DocSecurity>
  <Lines>77</Lines>
  <Paragraphs>45</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3964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Cristina Penghis</cp:lastModifiedBy>
  <cp:revision>37</cp:revision>
  <cp:lastPrinted>2026-02-09T08:28:00Z</cp:lastPrinted>
  <dcterms:created xsi:type="dcterms:W3CDTF">2026-05-12T09:32:00Z</dcterms:created>
  <dcterms:modified xsi:type="dcterms:W3CDTF">2026-10-02T14:29:00Z</dcterms:modified>
</cp:coreProperties>
</file>