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30E5" w14:textId="49BA9ABB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3F632205" w14:textId="77777777" w:rsidR="00D17142" w:rsidRPr="00131781" w:rsidRDefault="00D17142" w:rsidP="00D17142">
      <w:pPr>
        <w:spacing w:before="8" w:line="436" w:lineRule="exact"/>
        <w:ind w:left="303" w:right="418"/>
        <w:jc w:val="center"/>
        <w:rPr>
          <w:b/>
          <w:bCs/>
          <w:color w:val="3004D2"/>
          <w:sz w:val="36"/>
          <w:szCs w:val="36"/>
        </w:rPr>
      </w:pPr>
      <w:r w:rsidRPr="00131781">
        <w:rPr>
          <w:b/>
          <w:bCs/>
          <w:color w:val="3004D2"/>
          <w:w w:val="105"/>
          <w:sz w:val="36"/>
          <w:szCs w:val="36"/>
        </w:rPr>
        <w:t>PELERINAJ</w:t>
      </w:r>
      <w:r w:rsidRPr="00131781">
        <w:rPr>
          <w:b/>
          <w:bCs/>
          <w:color w:val="3004D2"/>
          <w:spacing w:val="-27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w w:val="105"/>
          <w:sz w:val="36"/>
          <w:szCs w:val="36"/>
        </w:rPr>
        <w:t>ISTORIC</w:t>
      </w:r>
      <w:r w:rsidRPr="00131781">
        <w:rPr>
          <w:b/>
          <w:bCs/>
          <w:color w:val="3004D2"/>
          <w:spacing w:val="-26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w w:val="105"/>
          <w:sz w:val="36"/>
          <w:szCs w:val="36"/>
        </w:rPr>
        <w:t>ÎN</w:t>
      </w:r>
      <w:r w:rsidRPr="00131781">
        <w:rPr>
          <w:b/>
          <w:bCs/>
          <w:color w:val="3004D2"/>
          <w:spacing w:val="-25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w w:val="105"/>
          <w:sz w:val="36"/>
          <w:szCs w:val="36"/>
        </w:rPr>
        <w:t>ȚINUTUL</w:t>
      </w:r>
      <w:r w:rsidRPr="00131781">
        <w:rPr>
          <w:b/>
          <w:bCs/>
          <w:color w:val="3004D2"/>
          <w:spacing w:val="-25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spacing w:val="-2"/>
          <w:w w:val="105"/>
          <w:sz w:val="36"/>
          <w:szCs w:val="36"/>
        </w:rPr>
        <w:t>NEAMȚULUI</w:t>
      </w:r>
      <w:r w:rsidRPr="00131781">
        <w:rPr>
          <w:b/>
          <w:bCs/>
          <w:color w:val="3004D2"/>
          <w:sz w:val="36"/>
          <w:szCs w:val="36"/>
        </w:rPr>
        <w:t xml:space="preserve"> </w:t>
      </w:r>
    </w:p>
    <w:p w14:paraId="591CE438" w14:textId="77777777" w:rsidR="00D17142" w:rsidRPr="00131781" w:rsidRDefault="00D17142" w:rsidP="00D17142">
      <w:pPr>
        <w:spacing w:before="8" w:line="436" w:lineRule="exact"/>
        <w:ind w:left="303" w:right="418"/>
        <w:jc w:val="center"/>
        <w:rPr>
          <w:b/>
          <w:bCs/>
          <w:color w:val="3004D2"/>
          <w:sz w:val="36"/>
          <w:szCs w:val="36"/>
        </w:rPr>
      </w:pPr>
      <w:r>
        <w:rPr>
          <w:b/>
          <w:bCs/>
          <w:color w:val="3004D2"/>
          <w:sz w:val="36"/>
          <w:szCs w:val="36"/>
        </w:rPr>
        <w:t xml:space="preserve">Izvor de Har </w:t>
      </w:r>
      <w:r w:rsidRPr="00131781">
        <w:rPr>
          <w:b/>
          <w:bCs/>
          <w:color w:val="3004D2"/>
          <w:spacing w:val="-2"/>
          <w:sz w:val="36"/>
          <w:szCs w:val="36"/>
        </w:rPr>
        <w:t>la</w:t>
      </w:r>
      <w:r w:rsidRPr="00131781">
        <w:rPr>
          <w:b/>
          <w:bCs/>
          <w:color w:val="3004D2"/>
          <w:spacing w:val="-31"/>
          <w:sz w:val="36"/>
          <w:szCs w:val="36"/>
        </w:rPr>
        <w:t xml:space="preserve"> </w:t>
      </w:r>
      <w:r w:rsidRPr="00131781">
        <w:rPr>
          <w:b/>
          <w:bCs/>
          <w:color w:val="3004D2"/>
          <w:spacing w:val="-2"/>
          <w:sz w:val="36"/>
          <w:szCs w:val="36"/>
        </w:rPr>
        <w:t>Văratec</w:t>
      </w:r>
      <w:r>
        <w:rPr>
          <w:b/>
          <w:bCs/>
          <w:color w:val="3004D2"/>
          <w:spacing w:val="-2"/>
          <w:sz w:val="36"/>
          <w:szCs w:val="36"/>
        </w:rPr>
        <w:t>:</w:t>
      </w:r>
    </w:p>
    <w:p w14:paraId="446C2058" w14:textId="77777777" w:rsidR="00D17142" w:rsidRPr="00131781" w:rsidRDefault="00D17142" w:rsidP="00D17142">
      <w:pPr>
        <w:spacing w:before="8" w:line="436" w:lineRule="exact"/>
        <w:ind w:left="303" w:right="418"/>
        <w:jc w:val="center"/>
        <w:rPr>
          <w:b/>
          <w:bCs/>
          <w:color w:val="3004D2"/>
          <w:sz w:val="36"/>
          <w:szCs w:val="36"/>
        </w:rPr>
      </w:pPr>
      <w:r w:rsidRPr="005F22B3">
        <w:rPr>
          <w:b/>
          <w:bCs/>
          <w:color w:val="3004D2"/>
          <w:spacing w:val="-2"/>
          <w:sz w:val="36"/>
          <w:szCs w:val="36"/>
        </w:rPr>
        <w:t>Proclamarea Canonizării  celor Trei Sfinte: Nazaria, Olimpiada  și Elisabeta (Safta) Brâncoveanu</w:t>
      </w:r>
    </w:p>
    <w:p w14:paraId="0321AE4F" w14:textId="45AD9484" w:rsidR="00D17142" w:rsidRDefault="00D17142" w:rsidP="00D17142">
      <w:pPr>
        <w:spacing w:before="8" w:line="436" w:lineRule="exact"/>
        <w:ind w:left="303" w:right="418"/>
        <w:jc w:val="center"/>
        <w:rPr>
          <w:b/>
          <w:sz w:val="36"/>
        </w:rPr>
      </w:pPr>
      <w:r>
        <w:rPr>
          <w:b/>
          <w:color w:val="0000CC"/>
          <w:sz w:val="36"/>
        </w:rPr>
        <w:t>1</w:t>
      </w:r>
      <w:r w:rsidR="00AF4250">
        <w:rPr>
          <w:b/>
          <w:color w:val="0000CC"/>
          <w:sz w:val="36"/>
        </w:rPr>
        <w:t>5</w:t>
      </w:r>
      <w:r>
        <w:rPr>
          <w:b/>
          <w:color w:val="0000CC"/>
          <w:sz w:val="36"/>
        </w:rPr>
        <w:t>-</w:t>
      </w:r>
      <w:r w:rsidR="00AF4250">
        <w:rPr>
          <w:b/>
          <w:color w:val="0000CC"/>
          <w:sz w:val="36"/>
        </w:rPr>
        <w:t>16</w:t>
      </w:r>
      <w:r>
        <w:rPr>
          <w:b/>
          <w:color w:val="0000CC"/>
          <w:spacing w:val="-6"/>
          <w:sz w:val="36"/>
        </w:rPr>
        <w:t xml:space="preserve"> </w:t>
      </w:r>
      <w:r>
        <w:rPr>
          <w:b/>
          <w:color w:val="0000CC"/>
          <w:sz w:val="36"/>
        </w:rPr>
        <w:t>AUGUST</w:t>
      </w:r>
      <w:r>
        <w:rPr>
          <w:b/>
          <w:color w:val="0000CC"/>
          <w:spacing w:val="-4"/>
          <w:sz w:val="36"/>
        </w:rPr>
        <w:t xml:space="preserve"> 2026</w:t>
      </w:r>
    </w:p>
    <w:p w14:paraId="3E28B41D" w14:textId="52A6F60B" w:rsidR="00D17142" w:rsidRDefault="00AF4250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  <w:r>
        <w:rPr>
          <w:b/>
          <w:color w:val="0000CC"/>
          <w:sz w:val="36"/>
        </w:rPr>
        <w:t>2</w:t>
      </w:r>
      <w:r w:rsidR="00D17142">
        <w:rPr>
          <w:b/>
          <w:color w:val="0000CC"/>
          <w:spacing w:val="-1"/>
          <w:sz w:val="36"/>
        </w:rPr>
        <w:t xml:space="preserve"> </w:t>
      </w:r>
      <w:r w:rsidR="00D17142">
        <w:rPr>
          <w:b/>
          <w:color w:val="0000CC"/>
          <w:sz w:val="36"/>
        </w:rPr>
        <w:t>zile/</w:t>
      </w:r>
      <w:r w:rsidR="00D17142">
        <w:rPr>
          <w:b/>
          <w:color w:val="0000CC"/>
          <w:spacing w:val="-2"/>
          <w:sz w:val="36"/>
        </w:rPr>
        <w:t xml:space="preserve"> </w:t>
      </w:r>
      <w:r>
        <w:rPr>
          <w:b/>
          <w:color w:val="0000CC"/>
          <w:sz w:val="36"/>
        </w:rPr>
        <w:t>1</w:t>
      </w:r>
      <w:r w:rsidR="00D17142">
        <w:rPr>
          <w:b/>
          <w:color w:val="0000CC"/>
          <w:sz w:val="36"/>
        </w:rPr>
        <w:t xml:space="preserve"> </w:t>
      </w:r>
      <w:r w:rsidR="00D17142">
        <w:rPr>
          <w:b/>
          <w:color w:val="0000CC"/>
          <w:spacing w:val="-4"/>
          <w:sz w:val="36"/>
        </w:rPr>
        <w:t>no</w:t>
      </w:r>
      <w:r>
        <w:rPr>
          <w:b/>
          <w:color w:val="0000CC"/>
          <w:spacing w:val="-4"/>
          <w:sz w:val="36"/>
        </w:rPr>
        <w:t>a</w:t>
      </w:r>
      <w:r w:rsidR="00D17142">
        <w:rPr>
          <w:b/>
          <w:color w:val="0000CC"/>
          <w:spacing w:val="-4"/>
          <w:sz w:val="36"/>
        </w:rPr>
        <w:t>pt</w:t>
      </w:r>
      <w:r>
        <w:rPr>
          <w:b/>
          <w:color w:val="0000CC"/>
          <w:spacing w:val="-4"/>
          <w:sz w:val="36"/>
        </w:rPr>
        <w:t>e</w:t>
      </w:r>
    </w:p>
    <w:p w14:paraId="3A9284D8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97C542C" wp14:editId="21B5D2E9">
            <wp:simplePos x="0" y="0"/>
            <wp:positionH relativeFrom="column">
              <wp:posOffset>583565</wp:posOffset>
            </wp:positionH>
            <wp:positionV relativeFrom="paragraph">
              <wp:posOffset>272415</wp:posOffset>
            </wp:positionV>
            <wp:extent cx="5500370" cy="3333750"/>
            <wp:effectExtent l="0" t="0" r="5080" b="0"/>
            <wp:wrapTight wrapText="bothSides">
              <wp:wrapPolygon edited="0">
                <wp:start x="0" y="0"/>
                <wp:lineTo x="0" y="21477"/>
                <wp:lineTo x="21545" y="21477"/>
                <wp:lineTo x="21545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FF27D0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54A72C21" w14:textId="77777777" w:rsidR="00D17142" w:rsidRDefault="00D17142" w:rsidP="00D17142">
      <w:pPr>
        <w:pStyle w:val="NormalWeb"/>
      </w:pPr>
    </w:p>
    <w:p w14:paraId="2C54D877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4E0104FA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1828CA0F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6FDC4FC1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71EC82B1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195EA994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5F9C4E2F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0A703C7E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0ECD51F8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75CE404D" w14:textId="77777777" w:rsidR="00D17142" w:rsidRDefault="00D17142" w:rsidP="00D17142">
      <w:pPr>
        <w:spacing w:line="436" w:lineRule="exact"/>
        <w:ind w:right="418"/>
        <w:jc w:val="center"/>
        <w:rPr>
          <w:b/>
          <w:sz w:val="36"/>
        </w:rPr>
      </w:pPr>
    </w:p>
    <w:p w14:paraId="0485C66F" w14:textId="77777777" w:rsidR="00D17142" w:rsidRDefault="00D17142" w:rsidP="00D17142">
      <w:pPr>
        <w:pStyle w:val="BodyText"/>
        <w:spacing w:before="41"/>
        <w:rPr>
          <w:b/>
          <w:sz w:val="20"/>
        </w:rPr>
      </w:pPr>
    </w:p>
    <w:tbl>
      <w:tblPr>
        <w:tblW w:w="0" w:type="auto"/>
        <w:tblInd w:w="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1"/>
        <w:gridCol w:w="2784"/>
        <w:gridCol w:w="3452"/>
      </w:tblGrid>
      <w:tr w:rsidR="00D17142" w14:paraId="71E8B830" w14:textId="77777777" w:rsidTr="009C7D1B">
        <w:trPr>
          <w:trHeight w:val="316"/>
        </w:trPr>
        <w:tc>
          <w:tcPr>
            <w:tcW w:w="3291" w:type="dxa"/>
            <w:shd w:val="clear" w:color="auto" w:fill="F79446"/>
          </w:tcPr>
          <w:p w14:paraId="1B1A3890" w14:textId="77777777" w:rsidR="00D17142" w:rsidRDefault="00D17142" w:rsidP="009C7D1B">
            <w:pPr>
              <w:pStyle w:val="TableParagraph"/>
              <w:spacing w:before="11"/>
              <w:ind w:left="98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PERIOADA</w:t>
            </w:r>
          </w:p>
        </w:tc>
        <w:tc>
          <w:tcPr>
            <w:tcW w:w="2784" w:type="dxa"/>
            <w:shd w:val="clear" w:color="auto" w:fill="F79446"/>
          </w:tcPr>
          <w:p w14:paraId="57F8B48B" w14:textId="77777777" w:rsidR="00D17142" w:rsidRDefault="00D17142" w:rsidP="009C7D1B">
            <w:pPr>
              <w:pStyle w:val="TableParagraph"/>
              <w:spacing w:before="11"/>
              <w:ind w:right="54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NR.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NOPTI</w:t>
            </w:r>
          </w:p>
        </w:tc>
        <w:tc>
          <w:tcPr>
            <w:tcW w:w="3452" w:type="dxa"/>
            <w:shd w:val="clear" w:color="auto" w:fill="F79446"/>
          </w:tcPr>
          <w:p w14:paraId="7B33163A" w14:textId="77777777" w:rsidR="00D17142" w:rsidRDefault="00D17142" w:rsidP="009C7D1B">
            <w:pPr>
              <w:pStyle w:val="TableParagraph"/>
              <w:spacing w:before="11"/>
              <w:ind w:right="4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TARIF</w:t>
            </w:r>
          </w:p>
        </w:tc>
      </w:tr>
      <w:tr w:rsidR="00D17142" w14:paraId="6333B833" w14:textId="77777777" w:rsidTr="009C7D1B">
        <w:trPr>
          <w:trHeight w:val="558"/>
        </w:trPr>
        <w:tc>
          <w:tcPr>
            <w:tcW w:w="3291" w:type="dxa"/>
            <w:tcBorders>
              <w:left w:val="single" w:sz="4" w:space="0" w:color="F8BD8F"/>
              <w:bottom w:val="single" w:sz="4" w:space="0" w:color="F8BD8F"/>
              <w:right w:val="single" w:sz="4" w:space="0" w:color="F8BD8F"/>
            </w:tcBorders>
            <w:shd w:val="clear" w:color="auto" w:fill="FBE9D9"/>
          </w:tcPr>
          <w:p w14:paraId="07EEF2DE" w14:textId="732B1873" w:rsidR="00D17142" w:rsidRDefault="00D17142" w:rsidP="009C7D1B">
            <w:pPr>
              <w:pStyle w:val="TableParagraph"/>
              <w:spacing w:line="28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F425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-1</w:t>
            </w:r>
            <w:r w:rsidR="00AF4250"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AUGUST</w:t>
            </w:r>
            <w:r>
              <w:rPr>
                <w:b/>
                <w:spacing w:val="-4"/>
                <w:sz w:val="24"/>
              </w:rPr>
              <w:t xml:space="preserve"> 2026</w:t>
            </w:r>
          </w:p>
        </w:tc>
        <w:tc>
          <w:tcPr>
            <w:tcW w:w="2784" w:type="dxa"/>
            <w:tcBorders>
              <w:left w:val="single" w:sz="4" w:space="0" w:color="F8BD8F"/>
              <w:bottom w:val="single" w:sz="4" w:space="0" w:color="F8BD8F"/>
              <w:right w:val="single" w:sz="4" w:space="0" w:color="F8BD8F"/>
            </w:tcBorders>
            <w:shd w:val="clear" w:color="auto" w:fill="FBE9D9"/>
          </w:tcPr>
          <w:p w14:paraId="74E7D1A3" w14:textId="66E976E7" w:rsidR="00D17142" w:rsidRDefault="00AF4250" w:rsidP="009C7D1B">
            <w:pPr>
              <w:pStyle w:val="TableParagraph"/>
              <w:spacing w:line="292" w:lineRule="exact"/>
              <w:ind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D17142">
              <w:rPr>
                <w:b/>
                <w:spacing w:val="-2"/>
                <w:sz w:val="24"/>
              </w:rPr>
              <w:t xml:space="preserve"> </w:t>
            </w:r>
            <w:r w:rsidR="00D17142">
              <w:rPr>
                <w:b/>
                <w:sz w:val="24"/>
              </w:rPr>
              <w:t xml:space="preserve">zile/ </w:t>
            </w:r>
            <w:r>
              <w:rPr>
                <w:b/>
                <w:sz w:val="24"/>
              </w:rPr>
              <w:t>1</w:t>
            </w:r>
            <w:r w:rsidR="00D17142">
              <w:rPr>
                <w:b/>
                <w:spacing w:val="-1"/>
                <w:sz w:val="24"/>
              </w:rPr>
              <w:t xml:space="preserve"> </w:t>
            </w:r>
            <w:r w:rsidR="00D17142">
              <w:rPr>
                <w:b/>
                <w:spacing w:val="-2"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>a</w:t>
            </w:r>
            <w:r w:rsidR="00D17142">
              <w:rPr>
                <w:b/>
                <w:spacing w:val="-2"/>
                <w:sz w:val="24"/>
              </w:rPr>
              <w:t>pt</w:t>
            </w:r>
            <w:r>
              <w:rPr>
                <w:b/>
                <w:spacing w:val="-2"/>
                <w:sz w:val="24"/>
              </w:rPr>
              <w:t>e</w:t>
            </w:r>
          </w:p>
        </w:tc>
        <w:tc>
          <w:tcPr>
            <w:tcW w:w="3452" w:type="dxa"/>
            <w:tcBorders>
              <w:left w:val="single" w:sz="4" w:space="0" w:color="F8BD8F"/>
              <w:bottom w:val="single" w:sz="4" w:space="0" w:color="F8BD8F"/>
              <w:right w:val="single" w:sz="4" w:space="0" w:color="F8BD8F"/>
            </w:tcBorders>
            <w:shd w:val="clear" w:color="auto" w:fill="FBE9D9"/>
          </w:tcPr>
          <w:p w14:paraId="7C6253BF" w14:textId="0A6DFFD4" w:rsidR="00D17142" w:rsidRDefault="00D54D9E" w:rsidP="009C7D1B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595</w:t>
            </w:r>
            <w:r w:rsidR="00D17142">
              <w:rPr>
                <w:b/>
                <w:spacing w:val="-4"/>
                <w:sz w:val="24"/>
              </w:rPr>
              <w:t xml:space="preserve"> </w:t>
            </w:r>
            <w:r w:rsidR="00D17142">
              <w:rPr>
                <w:b/>
                <w:sz w:val="24"/>
              </w:rPr>
              <w:t>lei/</w:t>
            </w:r>
            <w:r w:rsidR="00D17142">
              <w:rPr>
                <w:b/>
                <w:spacing w:val="-1"/>
                <w:sz w:val="24"/>
              </w:rPr>
              <w:t xml:space="preserve"> </w:t>
            </w:r>
            <w:r w:rsidR="00D17142">
              <w:rPr>
                <w:b/>
                <w:spacing w:val="-2"/>
                <w:sz w:val="24"/>
              </w:rPr>
              <w:t>persoana</w:t>
            </w:r>
          </w:p>
        </w:tc>
      </w:tr>
    </w:tbl>
    <w:p w14:paraId="522E796F" w14:textId="77777777" w:rsidR="00D17142" w:rsidRDefault="00D17142" w:rsidP="005E603C">
      <w:pPr>
        <w:pStyle w:val="Heading1"/>
        <w:spacing w:before="292"/>
        <w:ind w:left="860"/>
        <w:jc w:val="both"/>
      </w:pPr>
      <w:r>
        <w:rPr>
          <w:color w:val="006EC0"/>
        </w:rPr>
        <w:t>TARIFUL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INCLUDE:</w:t>
      </w:r>
    </w:p>
    <w:p w14:paraId="5BF5694B" w14:textId="0F74C73B" w:rsidR="00D17142" w:rsidRDefault="00D17142" w:rsidP="005E603C">
      <w:pPr>
        <w:pStyle w:val="BodyText"/>
        <w:tabs>
          <w:tab w:val="left" w:pos="874"/>
        </w:tabs>
        <w:spacing w:before="280"/>
        <w:ind w:left="874" w:right="807" w:hanging="360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transport</w:t>
      </w:r>
      <w:r>
        <w:rPr>
          <w:spacing w:val="78"/>
        </w:rPr>
        <w:t xml:space="preserve"> </w:t>
      </w:r>
      <w:r>
        <w:t>Bucure</w:t>
      </w:r>
      <w:r w:rsidRPr="008F07C3">
        <w:rPr>
          <w:color w:val="000000" w:themeColor="text1"/>
          <w:shd w:val="clear" w:color="auto" w:fill="FEFEFE"/>
        </w:rPr>
        <w:t>ș</w:t>
      </w:r>
      <w:r>
        <w:t>ti–</w:t>
      </w:r>
      <w:bookmarkStart w:id="0" w:name="_Hlk236733522"/>
      <w:r w:rsidR="00AF4250">
        <w:t>V</w:t>
      </w:r>
      <w:r w:rsidR="00245928" w:rsidRPr="00245928">
        <w:rPr>
          <w:rFonts w:asciiTheme="minorHAnsi" w:hAnsiTheme="minorHAnsi" w:cstheme="minorHAnsi"/>
          <w:color w:val="120151"/>
        </w:rPr>
        <w:t>â</w:t>
      </w:r>
      <w:r w:rsidR="00AF4250">
        <w:t>n</w:t>
      </w:r>
      <w:r w:rsidR="00245928" w:rsidRPr="005D1FB2">
        <w:rPr>
          <w:rFonts w:asciiTheme="minorHAnsi" w:hAnsiTheme="minorHAnsi" w:cstheme="minorHAnsi"/>
          <w:color w:val="262626"/>
        </w:rPr>
        <w:t>ă</w:t>
      </w:r>
      <w:r w:rsidR="00AF4250">
        <w:t>tori (</w:t>
      </w:r>
      <w:r w:rsidR="005E603C">
        <w:t xml:space="preserve">jud. </w:t>
      </w:r>
      <w:r w:rsidR="00AF4250">
        <w:t>Neam</w:t>
      </w:r>
      <w:bookmarkStart w:id="1" w:name="_Hlk236732436"/>
      <w:r w:rsidR="00245928" w:rsidRPr="00245928">
        <w:rPr>
          <w:rFonts w:eastAsia="Trebuchet MS"/>
          <w:color w:val="120151"/>
          <w:spacing w:val="-6"/>
        </w:rPr>
        <w:t>ț</w:t>
      </w:r>
      <w:bookmarkEnd w:id="1"/>
      <w:r w:rsidR="00AF4250">
        <w:t>)</w:t>
      </w:r>
      <w:bookmarkEnd w:id="0"/>
      <w:r>
        <w:t>–</w:t>
      </w:r>
      <w:r w:rsidR="00AF4250" w:rsidRPr="00AF4250">
        <w:t xml:space="preserve"> </w:t>
      </w:r>
      <w:r w:rsidR="00AF4250">
        <w:t>Văratec –Agapia –</w:t>
      </w:r>
      <w:r>
        <w:t>Bucure</w:t>
      </w:r>
      <w:bookmarkStart w:id="2" w:name="_Hlk234579721"/>
      <w:r w:rsidRPr="008F07C3">
        <w:rPr>
          <w:color w:val="000000" w:themeColor="text1"/>
          <w:shd w:val="clear" w:color="auto" w:fill="FEFEFE"/>
        </w:rPr>
        <w:t>ș</w:t>
      </w:r>
      <w:bookmarkEnd w:id="2"/>
      <w:r>
        <w:t>ti</w:t>
      </w:r>
      <w:r>
        <w:rPr>
          <w:spacing w:val="40"/>
        </w:rPr>
        <w:t xml:space="preserve"> </w:t>
      </w:r>
      <w:r>
        <w:t>cu</w:t>
      </w:r>
      <w:r>
        <w:rPr>
          <w:spacing w:val="78"/>
        </w:rPr>
        <w:t xml:space="preserve"> </w:t>
      </w:r>
      <w:r>
        <w:t>autocar</w:t>
      </w:r>
      <w:r>
        <w:rPr>
          <w:spacing w:val="40"/>
        </w:rPr>
        <w:t xml:space="preserve"> </w:t>
      </w:r>
      <w:r>
        <w:t>clasificat</w:t>
      </w:r>
      <w:r>
        <w:rPr>
          <w:spacing w:val="78"/>
        </w:rPr>
        <w:t xml:space="preserve"> </w:t>
      </w:r>
      <w:r>
        <w:t>pentru</w:t>
      </w:r>
      <w:r>
        <w:rPr>
          <w:spacing w:val="40"/>
        </w:rPr>
        <w:t xml:space="preserve"> </w:t>
      </w:r>
      <w:r>
        <w:t>transport interna</w:t>
      </w:r>
      <w:bookmarkStart w:id="3" w:name="_Hlk234580472"/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ț</w:t>
      </w:r>
      <w:bookmarkEnd w:id="3"/>
      <w:r>
        <w:t xml:space="preserve">ional ( aprox. </w:t>
      </w:r>
      <w:r w:rsidR="005D135F">
        <w:t>870</w:t>
      </w:r>
      <w:r>
        <w:t xml:space="preserve"> km);</w:t>
      </w:r>
    </w:p>
    <w:p w14:paraId="70D55782" w14:textId="12A66660" w:rsidR="00D17142" w:rsidRDefault="00D17142" w:rsidP="005E603C">
      <w:pPr>
        <w:pStyle w:val="BodyText"/>
        <w:tabs>
          <w:tab w:val="left" w:pos="874"/>
        </w:tabs>
        <w:spacing w:before="3" w:line="305" w:lineRule="exact"/>
        <w:ind w:left="514"/>
        <w:jc w:val="both"/>
        <w:rPr>
          <w:spacing w:val="-2"/>
        </w:rPr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bookmarkStart w:id="4" w:name="_Hlk234567444"/>
      <w:r>
        <w:t>cazare</w:t>
      </w:r>
      <w:r>
        <w:rPr>
          <w:spacing w:val="-16"/>
        </w:rPr>
        <w:t xml:space="preserve"> </w:t>
      </w:r>
      <w:r w:rsidR="00AF4250">
        <w:t>1</w:t>
      </w:r>
      <w:r>
        <w:rPr>
          <w:spacing w:val="-14"/>
        </w:rPr>
        <w:t xml:space="preserve"> </w:t>
      </w:r>
      <w:r>
        <w:t>no</w:t>
      </w:r>
      <w:r w:rsidR="00AF4250">
        <w:t>a</w:t>
      </w:r>
      <w:r>
        <w:t>p</w:t>
      </w:r>
      <w:r w:rsidR="00AF425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</w:t>
      </w:r>
      <w:r>
        <w:rPr>
          <w:spacing w:val="-8"/>
        </w:rPr>
        <w:t xml:space="preserve"> 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î</w:t>
      </w:r>
      <w:r>
        <w:rPr>
          <w:spacing w:val="-8"/>
        </w:rPr>
        <w:t xml:space="preserve">n camere </w:t>
      </w:r>
      <w:bookmarkEnd w:id="4"/>
      <w:r>
        <w:rPr>
          <w:spacing w:val="-8"/>
        </w:rPr>
        <w:t xml:space="preserve">duble/triple </w:t>
      </w:r>
      <w:r>
        <w:t>cu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pensiune</w:t>
      </w:r>
      <w:r>
        <w:rPr>
          <w:spacing w:val="-9"/>
        </w:rPr>
        <w:t xml:space="preserve"> </w:t>
      </w:r>
      <w:r>
        <w:t>3*</w:t>
      </w:r>
      <w:r>
        <w:rPr>
          <w:spacing w:val="-14"/>
        </w:rPr>
        <w:t xml:space="preserve"> 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î</w:t>
      </w:r>
      <w:r>
        <w:t>n</w:t>
      </w:r>
      <w:r>
        <w:rPr>
          <w:spacing w:val="-13"/>
        </w:rPr>
        <w:t xml:space="preserve"> </w:t>
      </w:r>
      <w:r w:rsidR="00CA1CCA">
        <w:t>V</w:t>
      </w:r>
      <w:r w:rsidR="00CA1CCA" w:rsidRPr="00245928">
        <w:rPr>
          <w:rFonts w:asciiTheme="minorHAnsi" w:hAnsiTheme="minorHAnsi" w:cstheme="minorHAnsi"/>
          <w:color w:val="120151"/>
        </w:rPr>
        <w:t>â</w:t>
      </w:r>
      <w:r w:rsidR="00CA1CCA">
        <w:t>n</w:t>
      </w:r>
      <w:r w:rsidR="00CA1CCA" w:rsidRPr="005D1FB2">
        <w:rPr>
          <w:rFonts w:asciiTheme="minorHAnsi" w:hAnsiTheme="minorHAnsi" w:cstheme="minorHAnsi"/>
          <w:color w:val="262626"/>
        </w:rPr>
        <w:t>ă</w:t>
      </w:r>
      <w:r w:rsidR="00CA1CCA">
        <w:t>tori (Neam</w:t>
      </w:r>
      <w:r w:rsidR="00CA1CCA" w:rsidRPr="00245928">
        <w:rPr>
          <w:rFonts w:eastAsia="Trebuchet MS"/>
          <w:color w:val="120151"/>
          <w:spacing w:val="-6"/>
        </w:rPr>
        <w:t>ț</w:t>
      </w:r>
      <w:r w:rsidR="00CA1CCA">
        <w:t>)</w:t>
      </w:r>
      <w:r>
        <w:rPr>
          <w:spacing w:val="-2"/>
        </w:rPr>
        <w:t>;</w:t>
      </w:r>
    </w:p>
    <w:p w14:paraId="438AFA55" w14:textId="4D1D7E54" w:rsidR="00D17142" w:rsidRDefault="00D17142" w:rsidP="005E603C">
      <w:pPr>
        <w:pStyle w:val="BodyText"/>
        <w:tabs>
          <w:tab w:val="left" w:pos="874"/>
        </w:tabs>
        <w:spacing w:before="3" w:line="305" w:lineRule="exact"/>
        <w:ind w:left="514"/>
        <w:jc w:val="both"/>
      </w:pPr>
      <w:r>
        <w:rPr>
          <w:rFonts w:ascii="Symbol" w:hAnsi="Symbol"/>
          <w:spacing w:val="-10"/>
        </w:rPr>
        <w:t xml:space="preserve">     </w:t>
      </w:r>
      <w:r w:rsidRPr="00012F7C">
        <w:t xml:space="preserve"> </w:t>
      </w:r>
      <w:r>
        <w:t>regim de mas</w:t>
      </w:r>
      <w:bookmarkStart w:id="5" w:name="_Hlk234579796"/>
      <w:r>
        <w:t>ă</w:t>
      </w:r>
      <w:bookmarkEnd w:id="5"/>
      <w:r>
        <w:t>:</w:t>
      </w:r>
      <w:r>
        <w:rPr>
          <w:spacing w:val="-8"/>
        </w:rPr>
        <w:t xml:space="preserve"> </w:t>
      </w:r>
      <w:r>
        <w:t>mic</w:t>
      </w:r>
      <w:r>
        <w:rPr>
          <w:spacing w:val="-13"/>
        </w:rPr>
        <w:t xml:space="preserve"> </w:t>
      </w:r>
      <w:r>
        <w:t>dejun</w:t>
      </w:r>
      <w:r>
        <w:rPr>
          <w:spacing w:val="-10"/>
        </w:rPr>
        <w:t xml:space="preserve"> </w:t>
      </w:r>
      <w:r>
        <w:t>inclus;</w:t>
      </w:r>
    </w:p>
    <w:p w14:paraId="45B25C21" w14:textId="77777777" w:rsidR="00D17142" w:rsidRDefault="00D17142" w:rsidP="005E603C">
      <w:pPr>
        <w:pStyle w:val="BodyText"/>
        <w:tabs>
          <w:tab w:val="left" w:pos="874"/>
        </w:tabs>
        <w:spacing w:line="305" w:lineRule="exact"/>
        <w:ind w:left="514"/>
        <w:jc w:val="both"/>
      </w:pPr>
      <w:r>
        <w:rPr>
          <w:rFonts w:ascii="Symbol" w:hAnsi="Symbol"/>
          <w:spacing w:val="-10"/>
        </w:rPr>
        <w:lastRenderedPageBreak/>
        <w:t></w:t>
      </w:r>
      <w:r>
        <w:rPr>
          <w:rFonts w:ascii="Times New Roman" w:hAnsi="Times New Roman"/>
        </w:rPr>
        <w:tab/>
      </w:r>
      <w:r>
        <w:t>vizită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principalele</w:t>
      </w:r>
      <w:r>
        <w:rPr>
          <w:spacing w:val="-3"/>
        </w:rPr>
        <w:t xml:space="preserve"> </w:t>
      </w:r>
      <w:r>
        <w:t>măn</w:t>
      </w:r>
      <w:bookmarkStart w:id="6" w:name="_Hlk234567462"/>
      <w:r>
        <w:t>ă</w:t>
      </w:r>
      <w:bookmarkEnd w:id="6"/>
      <w:r>
        <w:t>stiri</w:t>
      </w:r>
      <w:r>
        <w:rPr>
          <w:spacing w:val="-7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rPr>
          <w:spacing w:val="-2"/>
        </w:rPr>
        <w:t>program;</w:t>
      </w:r>
    </w:p>
    <w:p w14:paraId="6685423E" w14:textId="77777777" w:rsidR="00D17142" w:rsidRDefault="00D17142" w:rsidP="005E603C">
      <w:pPr>
        <w:pStyle w:val="BodyText"/>
        <w:tabs>
          <w:tab w:val="left" w:pos="874"/>
        </w:tabs>
        <w:spacing w:line="305" w:lineRule="exact"/>
        <w:ind w:left="514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ghid</w:t>
      </w:r>
      <w:r>
        <w:rPr>
          <w:spacing w:val="-3"/>
        </w:rPr>
        <w:t xml:space="preserve"> </w:t>
      </w:r>
      <w:r w:rsidRPr="000D7FAA">
        <w:t>î</w:t>
      </w:r>
      <w:r>
        <w:t>nso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ț</w:t>
      </w:r>
      <w:r>
        <w:t>itor</w:t>
      </w:r>
      <w:r>
        <w:rPr>
          <w:spacing w:val="-8"/>
        </w:rPr>
        <w:t xml:space="preserve"> </w:t>
      </w:r>
      <w:r>
        <w:t>pe</w:t>
      </w:r>
      <w:r>
        <w:rPr>
          <w:spacing w:val="-8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parcursul</w:t>
      </w:r>
      <w:r>
        <w:rPr>
          <w:spacing w:val="-5"/>
        </w:rPr>
        <w:t xml:space="preserve"> </w:t>
      </w:r>
      <w:r>
        <w:rPr>
          <w:spacing w:val="-2"/>
        </w:rPr>
        <w:t>desf</w:t>
      </w:r>
      <w:bookmarkStart w:id="7" w:name="_Hlk234580421"/>
      <w:r>
        <w:t>ă</w:t>
      </w:r>
      <w:bookmarkEnd w:id="7"/>
      <w:r w:rsidRPr="008F07C3">
        <w:rPr>
          <w:color w:val="000000" w:themeColor="text1"/>
          <w:shd w:val="clear" w:color="auto" w:fill="FEFEFE"/>
        </w:rPr>
        <w:t>ș</w:t>
      </w:r>
      <w:r>
        <w:rPr>
          <w:spacing w:val="-2"/>
        </w:rPr>
        <w:t>urării.</w:t>
      </w:r>
    </w:p>
    <w:p w14:paraId="5A0C6521" w14:textId="77777777" w:rsidR="00D17142" w:rsidRDefault="00D17142" w:rsidP="005E603C">
      <w:pPr>
        <w:pStyle w:val="Heading1"/>
        <w:ind w:left="874"/>
        <w:jc w:val="both"/>
      </w:pPr>
      <w:r>
        <w:rPr>
          <w:color w:val="006EC0"/>
        </w:rPr>
        <w:t>TARIFUL</w:t>
      </w:r>
      <w:r>
        <w:rPr>
          <w:color w:val="006EC0"/>
          <w:spacing w:val="51"/>
        </w:rPr>
        <w:t xml:space="preserve"> </w:t>
      </w:r>
      <w:r>
        <w:rPr>
          <w:color w:val="006EC0"/>
        </w:rPr>
        <w:t>NU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INCLUDE:</w:t>
      </w:r>
    </w:p>
    <w:p w14:paraId="28907EED" w14:textId="77777777" w:rsidR="00D17142" w:rsidRDefault="00D17142" w:rsidP="005E603C">
      <w:pPr>
        <w:pStyle w:val="BodyText"/>
        <w:tabs>
          <w:tab w:val="left" w:pos="874"/>
        </w:tabs>
        <w:spacing w:before="47" w:line="305" w:lineRule="exact"/>
        <w:ind w:left="514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Mesele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pr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â</w:t>
      </w:r>
      <w:r>
        <w:rPr>
          <w:spacing w:val="-2"/>
        </w:rPr>
        <w:t>nz;</w:t>
      </w:r>
    </w:p>
    <w:p w14:paraId="4A621F11" w14:textId="77777777" w:rsidR="00D17142" w:rsidRDefault="00D17142" w:rsidP="005E603C">
      <w:pPr>
        <w:pStyle w:val="BodyText"/>
        <w:tabs>
          <w:tab w:val="left" w:pos="874"/>
        </w:tabs>
        <w:spacing w:line="305" w:lineRule="exact"/>
        <w:ind w:left="514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Cheltuieli</w:t>
      </w:r>
      <w:r>
        <w:rPr>
          <w:spacing w:val="-6"/>
        </w:rPr>
        <w:t xml:space="preserve"> </w:t>
      </w:r>
      <w:r>
        <w:rPr>
          <w:spacing w:val="-2"/>
        </w:rPr>
        <w:t>personale.</w:t>
      </w:r>
    </w:p>
    <w:p w14:paraId="319A116B" w14:textId="2AFC01F9" w:rsidR="00D17142" w:rsidRPr="00C17F31" w:rsidRDefault="00D17142" w:rsidP="005E603C">
      <w:pPr>
        <w:pStyle w:val="Heading1"/>
        <w:spacing w:before="41"/>
        <w:ind w:right="659"/>
        <w:jc w:val="both"/>
        <w:rPr>
          <w:color w:val="006EC0"/>
          <w:sz w:val="28"/>
          <w:szCs w:val="28"/>
        </w:rPr>
      </w:pPr>
      <w:r w:rsidRPr="00C17F31">
        <w:rPr>
          <w:color w:val="006EC0"/>
          <w:sz w:val="28"/>
          <w:szCs w:val="28"/>
        </w:rPr>
        <w:t>TRASEU:</w:t>
      </w:r>
      <w:r w:rsidR="005E603C">
        <w:rPr>
          <w:color w:val="006EC0"/>
          <w:sz w:val="28"/>
          <w:szCs w:val="28"/>
        </w:rPr>
        <w:t xml:space="preserve"> </w:t>
      </w:r>
      <w:r w:rsidRPr="00C17F31">
        <w:rPr>
          <w:color w:val="006EC0"/>
          <w:sz w:val="28"/>
          <w:szCs w:val="28"/>
        </w:rPr>
        <w:t>BUCURE</w:t>
      </w:r>
      <w:bookmarkStart w:id="8" w:name="_Hlk234595260"/>
      <w:r>
        <w:rPr>
          <w:color w:val="006EC0"/>
          <w:sz w:val="28"/>
          <w:szCs w:val="28"/>
        </w:rPr>
        <w:t>Ş</w:t>
      </w:r>
      <w:bookmarkEnd w:id="8"/>
      <w:r w:rsidRPr="00C17F31">
        <w:rPr>
          <w:color w:val="006EC0"/>
          <w:sz w:val="28"/>
          <w:szCs w:val="28"/>
        </w:rPr>
        <w:t>TI-</w:t>
      </w:r>
      <w:r w:rsidR="005E603C">
        <w:rPr>
          <w:color w:val="006EC0"/>
          <w:sz w:val="28"/>
          <w:szCs w:val="28"/>
        </w:rPr>
        <w:t xml:space="preserve"> </w:t>
      </w:r>
      <w:r w:rsidR="00CA1CCA">
        <w:rPr>
          <w:color w:val="006EC0"/>
          <w:spacing w:val="-5"/>
          <w:sz w:val="28"/>
          <w:szCs w:val="28"/>
        </w:rPr>
        <w:t>V</w:t>
      </w:r>
      <w:bookmarkStart w:id="9" w:name="_Hlk236733550"/>
      <w:r>
        <w:rPr>
          <w:color w:val="006EC0"/>
          <w:sz w:val="28"/>
          <w:szCs w:val="28"/>
        </w:rPr>
        <w:t>Ă</w:t>
      </w:r>
      <w:bookmarkEnd w:id="9"/>
      <w:r w:rsidRPr="00C17F31">
        <w:rPr>
          <w:color w:val="006EC0"/>
          <w:sz w:val="28"/>
          <w:szCs w:val="28"/>
        </w:rPr>
        <w:t>RATEC</w:t>
      </w:r>
      <w:r w:rsidR="005E603C">
        <w:rPr>
          <w:color w:val="006EC0"/>
          <w:sz w:val="28"/>
          <w:szCs w:val="28"/>
        </w:rPr>
        <w:t xml:space="preserve"> </w:t>
      </w:r>
      <w:r w:rsidRPr="003A18B5">
        <w:rPr>
          <w:color w:val="006EC0"/>
          <w:sz w:val="28"/>
          <w:szCs w:val="28"/>
        </w:rPr>
        <w:t>-</w:t>
      </w:r>
      <w:r w:rsidR="005E603C">
        <w:rPr>
          <w:color w:val="006EC0"/>
          <w:sz w:val="28"/>
          <w:szCs w:val="28"/>
        </w:rPr>
        <w:t xml:space="preserve"> </w:t>
      </w:r>
      <w:r w:rsidR="00CA1CCA">
        <w:rPr>
          <w:color w:val="006EC0"/>
          <w:spacing w:val="-3"/>
          <w:sz w:val="28"/>
          <w:szCs w:val="28"/>
        </w:rPr>
        <w:t>VÂNĂTORI (JUD. NEAMŢ)</w:t>
      </w:r>
      <w:bookmarkStart w:id="10" w:name="_Hlk236733926"/>
      <w:r w:rsidR="005E603C">
        <w:rPr>
          <w:color w:val="006EC0"/>
          <w:spacing w:val="-3"/>
          <w:sz w:val="28"/>
          <w:szCs w:val="28"/>
        </w:rPr>
        <w:t xml:space="preserve"> </w:t>
      </w:r>
      <w:r w:rsidRPr="00C17F31">
        <w:rPr>
          <w:color w:val="006EC0"/>
          <w:sz w:val="28"/>
          <w:szCs w:val="28"/>
        </w:rPr>
        <w:t>-</w:t>
      </w:r>
      <w:r w:rsidR="005E603C">
        <w:rPr>
          <w:color w:val="006EC0"/>
          <w:sz w:val="28"/>
          <w:szCs w:val="28"/>
        </w:rPr>
        <w:t>V</w:t>
      </w:r>
      <w:bookmarkEnd w:id="10"/>
      <w:r w:rsidR="00CA1CCA">
        <w:rPr>
          <w:color w:val="006EC0"/>
          <w:sz w:val="28"/>
          <w:szCs w:val="28"/>
        </w:rPr>
        <w:t xml:space="preserve">ĂRATEC </w:t>
      </w:r>
      <w:r w:rsidR="005E603C" w:rsidRPr="00C17F31">
        <w:rPr>
          <w:color w:val="006EC0"/>
          <w:sz w:val="28"/>
          <w:szCs w:val="28"/>
        </w:rPr>
        <w:t>-</w:t>
      </w:r>
      <w:r w:rsidR="005E603C">
        <w:rPr>
          <w:color w:val="006EC0"/>
          <w:sz w:val="28"/>
          <w:szCs w:val="28"/>
        </w:rPr>
        <w:t xml:space="preserve"> </w:t>
      </w:r>
      <w:r w:rsidRPr="00C17F31">
        <w:rPr>
          <w:color w:val="006EC0"/>
          <w:spacing w:val="-2"/>
          <w:sz w:val="28"/>
          <w:szCs w:val="28"/>
        </w:rPr>
        <w:t>BUCURE</w:t>
      </w:r>
      <w:r>
        <w:rPr>
          <w:color w:val="006EC0"/>
          <w:sz w:val="28"/>
          <w:szCs w:val="28"/>
        </w:rPr>
        <w:t>Ş</w:t>
      </w:r>
      <w:r w:rsidRPr="00C17F31">
        <w:rPr>
          <w:color w:val="006EC0"/>
          <w:spacing w:val="-2"/>
          <w:sz w:val="28"/>
          <w:szCs w:val="28"/>
        </w:rPr>
        <w:t>TI</w:t>
      </w:r>
    </w:p>
    <w:p w14:paraId="7E9B121B" w14:textId="77777777" w:rsidR="00D17142" w:rsidRPr="00C17F31" w:rsidRDefault="00D17142" w:rsidP="005E603C">
      <w:pPr>
        <w:pStyle w:val="BodyText"/>
        <w:spacing w:before="2"/>
        <w:jc w:val="both"/>
        <w:rPr>
          <w:b/>
          <w:color w:val="006EC0"/>
          <w:sz w:val="28"/>
          <w:szCs w:val="28"/>
        </w:rPr>
      </w:pPr>
    </w:p>
    <w:p w14:paraId="1E1286A7" w14:textId="76919531" w:rsidR="00D17142" w:rsidRPr="008B0D72" w:rsidRDefault="00D17142" w:rsidP="005E603C">
      <w:pPr>
        <w:ind w:left="153"/>
        <w:jc w:val="both"/>
        <w:rPr>
          <w:b/>
          <w:bCs/>
          <w:color w:val="006EC0"/>
          <w:sz w:val="28"/>
          <w:szCs w:val="28"/>
        </w:rPr>
      </w:pPr>
      <w:r w:rsidRPr="005D1FB2">
        <w:rPr>
          <w:b/>
          <w:color w:val="006EC0"/>
          <w:sz w:val="28"/>
          <w:szCs w:val="28"/>
        </w:rPr>
        <w:t>ZIUA</w:t>
      </w:r>
      <w:r w:rsidRPr="005D1FB2">
        <w:rPr>
          <w:b/>
          <w:color w:val="006EC0"/>
          <w:spacing w:val="-9"/>
          <w:sz w:val="28"/>
          <w:szCs w:val="28"/>
        </w:rPr>
        <w:t xml:space="preserve"> </w:t>
      </w:r>
      <w:r w:rsidRPr="005D1FB2">
        <w:rPr>
          <w:b/>
          <w:color w:val="006EC0"/>
          <w:sz w:val="28"/>
          <w:szCs w:val="28"/>
        </w:rPr>
        <w:t>I:</w:t>
      </w:r>
      <w:r w:rsidRPr="005D1FB2">
        <w:rPr>
          <w:b/>
          <w:color w:val="006EC0"/>
          <w:spacing w:val="-7"/>
          <w:sz w:val="28"/>
          <w:szCs w:val="28"/>
        </w:rPr>
        <w:t xml:space="preserve"> </w:t>
      </w:r>
      <w:r w:rsidR="00AF4250" w:rsidRPr="008B0D72">
        <w:rPr>
          <w:b/>
          <w:color w:val="006EC0"/>
          <w:spacing w:val="-7"/>
          <w:sz w:val="28"/>
          <w:szCs w:val="28"/>
        </w:rPr>
        <w:t>s</w:t>
      </w:r>
      <w:r w:rsidR="00CA1CCA">
        <w:rPr>
          <w:b/>
          <w:color w:val="006EC0"/>
          <w:spacing w:val="-7"/>
          <w:sz w:val="28"/>
          <w:szCs w:val="28"/>
        </w:rPr>
        <w:t>â</w:t>
      </w:r>
      <w:r w:rsidR="00AF4250" w:rsidRPr="005D1FB2">
        <w:rPr>
          <w:b/>
          <w:color w:val="006EC0"/>
          <w:spacing w:val="-7"/>
          <w:sz w:val="28"/>
          <w:szCs w:val="28"/>
        </w:rPr>
        <w:t>mb</w:t>
      </w:r>
      <w:bookmarkStart w:id="11" w:name="_Hlk236733601"/>
      <w:r w:rsidR="00CA1CCA" w:rsidRPr="005D1FB2">
        <w:rPr>
          <w:rFonts w:asciiTheme="minorHAnsi" w:hAnsiTheme="minorHAnsi" w:cstheme="minorHAnsi"/>
          <w:b/>
          <w:bCs/>
          <w:color w:val="006EC0"/>
          <w:sz w:val="28"/>
          <w:szCs w:val="28"/>
          <w:shd w:val="clear" w:color="auto" w:fill="FFFFFF"/>
        </w:rPr>
        <w:t>ă</w:t>
      </w:r>
      <w:bookmarkEnd w:id="11"/>
      <w:r w:rsidR="00AF4250" w:rsidRPr="005D1FB2">
        <w:rPr>
          <w:b/>
          <w:color w:val="006EC0"/>
          <w:spacing w:val="-7"/>
          <w:sz w:val="28"/>
          <w:szCs w:val="28"/>
        </w:rPr>
        <w:t>ta</w:t>
      </w:r>
      <w:r w:rsidRPr="005D1FB2">
        <w:rPr>
          <w:b/>
          <w:color w:val="006EC0"/>
          <w:spacing w:val="-7"/>
          <w:sz w:val="28"/>
          <w:szCs w:val="28"/>
        </w:rPr>
        <w:t>: 1</w:t>
      </w:r>
      <w:r w:rsidR="00AF4250" w:rsidRPr="005D1FB2">
        <w:rPr>
          <w:b/>
          <w:color w:val="006EC0"/>
          <w:spacing w:val="-7"/>
          <w:sz w:val="28"/>
          <w:szCs w:val="28"/>
        </w:rPr>
        <w:t xml:space="preserve">5 </w:t>
      </w:r>
      <w:r w:rsidRPr="005D1FB2">
        <w:rPr>
          <w:b/>
          <w:color w:val="006EC0"/>
          <w:spacing w:val="-7"/>
          <w:sz w:val="28"/>
          <w:szCs w:val="28"/>
        </w:rPr>
        <w:t xml:space="preserve">august 2026 </w:t>
      </w:r>
      <w:r w:rsidRPr="005D1FB2">
        <w:rPr>
          <w:b/>
          <w:color w:val="006EC0"/>
          <w:sz w:val="28"/>
          <w:szCs w:val="28"/>
        </w:rPr>
        <w:t>-</w:t>
      </w:r>
      <w:r w:rsidRPr="005D1FB2">
        <w:rPr>
          <w:b/>
          <w:color w:val="006EC0"/>
          <w:spacing w:val="-9"/>
          <w:sz w:val="28"/>
          <w:szCs w:val="28"/>
        </w:rPr>
        <w:t xml:space="preserve"> </w:t>
      </w:r>
      <w:r w:rsidRPr="005D1FB2">
        <w:rPr>
          <w:b/>
          <w:color w:val="006EC0"/>
          <w:sz w:val="28"/>
          <w:szCs w:val="28"/>
        </w:rPr>
        <w:t>ruta:</w:t>
      </w:r>
      <w:r w:rsidRPr="005D1FB2">
        <w:rPr>
          <w:b/>
          <w:color w:val="006EC0"/>
          <w:spacing w:val="-6"/>
          <w:sz w:val="28"/>
          <w:szCs w:val="28"/>
        </w:rPr>
        <w:t xml:space="preserve"> </w:t>
      </w:r>
      <w:r w:rsidRPr="005D1FB2">
        <w:rPr>
          <w:b/>
          <w:bCs/>
          <w:color w:val="006EC0"/>
          <w:sz w:val="28"/>
          <w:szCs w:val="28"/>
        </w:rPr>
        <w:t>Bucureşti–</w:t>
      </w:r>
      <w:r w:rsidR="008B0D72" w:rsidRPr="005D1FB2">
        <w:rPr>
          <w:b/>
          <w:bCs/>
          <w:color w:val="006EC0"/>
          <w:sz w:val="28"/>
          <w:szCs w:val="28"/>
        </w:rPr>
        <w:t xml:space="preserve"> </w:t>
      </w:r>
      <w:r w:rsidR="008B0D72" w:rsidRPr="008B0D72">
        <w:t xml:space="preserve"> </w:t>
      </w:r>
      <w:r w:rsidR="008B0D72" w:rsidRPr="008B0D72">
        <w:rPr>
          <w:b/>
          <w:bCs/>
          <w:color w:val="006EC0"/>
          <w:sz w:val="28"/>
          <w:szCs w:val="28"/>
        </w:rPr>
        <w:t>V</w:t>
      </w:r>
      <w:r w:rsidR="008B0D72" w:rsidRPr="008B0D72">
        <w:rPr>
          <w:rFonts w:asciiTheme="minorHAnsi" w:hAnsiTheme="minorHAnsi" w:cstheme="minorHAnsi"/>
          <w:b/>
          <w:bCs/>
          <w:color w:val="006EC0"/>
          <w:sz w:val="28"/>
          <w:szCs w:val="28"/>
        </w:rPr>
        <w:t>â</w:t>
      </w:r>
      <w:r w:rsidR="008B0D72" w:rsidRPr="008B0D72">
        <w:rPr>
          <w:b/>
          <w:bCs/>
          <w:color w:val="006EC0"/>
          <w:sz w:val="28"/>
          <w:szCs w:val="28"/>
        </w:rPr>
        <w:t>n</w:t>
      </w:r>
      <w:r w:rsidR="008B0D72" w:rsidRPr="008B0D72">
        <w:rPr>
          <w:rFonts w:asciiTheme="minorHAnsi" w:hAnsiTheme="minorHAnsi" w:cstheme="minorHAnsi"/>
          <w:b/>
          <w:bCs/>
          <w:color w:val="006EC0"/>
          <w:sz w:val="28"/>
          <w:szCs w:val="28"/>
        </w:rPr>
        <w:t>ă</w:t>
      </w:r>
      <w:r w:rsidR="008B0D72" w:rsidRPr="008B0D72">
        <w:rPr>
          <w:b/>
          <w:bCs/>
          <w:color w:val="006EC0"/>
          <w:sz w:val="28"/>
          <w:szCs w:val="28"/>
        </w:rPr>
        <w:t>tori (jud. Neam</w:t>
      </w:r>
      <w:r w:rsidR="008B0D72" w:rsidRPr="008B0D72">
        <w:rPr>
          <w:rFonts w:eastAsia="Trebuchet MS"/>
          <w:b/>
          <w:bCs/>
          <w:color w:val="006EC0"/>
          <w:spacing w:val="-6"/>
          <w:sz w:val="28"/>
          <w:szCs w:val="28"/>
        </w:rPr>
        <w:t>ț</w:t>
      </w:r>
      <w:r w:rsidR="008B0D72" w:rsidRPr="008B0D72">
        <w:rPr>
          <w:b/>
          <w:bCs/>
          <w:color w:val="006EC0"/>
          <w:sz w:val="28"/>
          <w:szCs w:val="28"/>
        </w:rPr>
        <w:t>)</w:t>
      </w:r>
    </w:p>
    <w:p w14:paraId="47C47D6C" w14:textId="77777777" w:rsidR="00D17142" w:rsidRPr="00806C54" w:rsidRDefault="00D17142" w:rsidP="005E603C">
      <w:pPr>
        <w:pStyle w:val="BodyText"/>
        <w:spacing w:before="10"/>
        <w:jc w:val="both"/>
        <w:rPr>
          <w:b/>
          <w:color w:val="0000CC"/>
          <w:sz w:val="28"/>
          <w:szCs w:val="28"/>
        </w:rPr>
      </w:pPr>
      <w:r w:rsidRPr="00806C54">
        <w:rPr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8ED97" wp14:editId="6F6F957D">
                <wp:simplePos x="0" y="0"/>
                <wp:positionH relativeFrom="page">
                  <wp:posOffset>467994</wp:posOffset>
                </wp:positionH>
                <wp:positionV relativeFrom="paragraph">
                  <wp:posOffset>83772</wp:posOffset>
                </wp:positionV>
                <wp:extent cx="6558280" cy="7874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828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78740">
                              <a:moveTo>
                                <a:pt x="0" y="78359"/>
                              </a:moveTo>
                              <a:lnTo>
                                <a:pt x="6558280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F794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05501" id="Graphic 4" o:spid="_x0000_s1026" style="position:absolute;margin-left:36.85pt;margin-top:6.6pt;width:516.4pt;height:6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8280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" path="m,78359l6558280,e" filled="f" strokecolor="#f79446" strokeweight="2.5pt">
                <v:path arrowok="t"/>
                <w10:wrap type="topAndBottom" anchorx="page"/>
              </v:shape>
            </w:pict>
          </mc:Fallback>
        </mc:AlternateContent>
      </w:r>
    </w:p>
    <w:p w14:paraId="0C33F2DC" w14:textId="77847887" w:rsidR="00D17142" w:rsidRDefault="00D17142" w:rsidP="005D135F">
      <w:pPr>
        <w:pStyle w:val="BodyText"/>
        <w:spacing w:before="51"/>
        <w:ind w:left="141"/>
        <w:jc w:val="both"/>
      </w:pPr>
      <w:r>
        <w:t>Plecare</w:t>
      </w:r>
      <w:r>
        <w:rPr>
          <w:spacing w:val="-4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Bucuresti</w:t>
      </w:r>
      <w:r>
        <w:rPr>
          <w:spacing w:val="-1"/>
        </w:rPr>
        <w:t xml:space="preserve"> </w:t>
      </w:r>
      <w:r w:rsidR="00503070" w:rsidRPr="00A24F48">
        <w:rPr>
          <w:rFonts w:asciiTheme="minorHAnsi" w:hAnsiTheme="minorHAnsi" w:cstheme="minorHAnsi"/>
          <w:color w:val="000000" w:themeColor="text1"/>
        </w:rPr>
        <w:t xml:space="preserve">la locul </w:t>
      </w:r>
      <w:r w:rsidR="00C52950" w:rsidRPr="004D7E4C">
        <w:t>ș</w:t>
      </w:r>
      <w:r w:rsidR="00503070" w:rsidRPr="00A24F48">
        <w:rPr>
          <w:rFonts w:asciiTheme="minorHAnsi" w:hAnsiTheme="minorHAnsi" w:cstheme="minorHAnsi"/>
          <w:color w:val="000000" w:themeColor="text1"/>
        </w:rPr>
        <w:t>i ora stabilite de comun acord</w:t>
      </w:r>
      <w:r w:rsidR="00503070">
        <w:rPr>
          <w:rFonts w:asciiTheme="minorHAnsi" w:hAnsiTheme="minorHAnsi" w:cstheme="minorHAnsi"/>
          <w:color w:val="000000" w:themeColor="text1"/>
        </w:rPr>
        <w:t xml:space="preserve"> </w:t>
      </w:r>
      <w:r w:rsidR="008B0D72">
        <w:rPr>
          <w:rFonts w:asciiTheme="minorHAnsi" w:hAnsiTheme="minorHAnsi" w:cstheme="minorHAnsi"/>
          <w:color w:val="000000" w:themeColor="text1"/>
        </w:rPr>
        <w:t xml:space="preserve"> dup</w:t>
      </w:r>
      <w:r w:rsidR="008B0D72" w:rsidRPr="004F0926">
        <w:rPr>
          <w:rFonts w:eastAsia="Trebuchet MS"/>
          <w:spacing w:val="-4"/>
        </w:rPr>
        <w:t>ă</w:t>
      </w:r>
      <w:r w:rsidR="008B0D72">
        <w:rPr>
          <w:rFonts w:asciiTheme="minorHAnsi" w:hAnsiTheme="minorHAnsi" w:cstheme="minorHAnsi"/>
          <w:color w:val="000000" w:themeColor="text1"/>
        </w:rPr>
        <w:t xml:space="preserve"> slujb</w:t>
      </w:r>
      <w:r w:rsidR="008B0D72" w:rsidRPr="004F0926">
        <w:rPr>
          <w:rFonts w:eastAsia="Trebuchet MS"/>
          <w:spacing w:val="-4"/>
        </w:rPr>
        <w:t>ă</w:t>
      </w:r>
      <w:r w:rsidR="008B0D72">
        <w:rPr>
          <w:rFonts w:asciiTheme="minorHAnsi" w:hAnsiTheme="minorHAnsi" w:cstheme="minorHAnsi"/>
          <w:color w:val="000000" w:themeColor="text1"/>
        </w:rPr>
        <w:t xml:space="preserve"> </w:t>
      </w:r>
      <w:bookmarkStart w:id="12" w:name="_Hlk236816753"/>
      <w:r w:rsidR="00C52950" w:rsidRPr="004D7E4C">
        <w:t>ș</w:t>
      </w:r>
      <w:bookmarkEnd w:id="12"/>
      <w:r w:rsidR="00503070">
        <w:rPr>
          <w:rFonts w:asciiTheme="minorHAnsi" w:hAnsiTheme="minorHAnsi" w:cstheme="minorHAnsi"/>
          <w:color w:val="000000" w:themeColor="text1"/>
        </w:rPr>
        <w:t>i n</w:t>
      </w:r>
      <w:r>
        <w:t>e</w:t>
      </w:r>
      <w:r>
        <w:rPr>
          <w:spacing w:val="-2"/>
        </w:rPr>
        <w:t xml:space="preserve"> </w:t>
      </w:r>
      <w:bookmarkStart w:id="13" w:name="_Hlk236736138"/>
      <w:r>
        <w:t>î</w:t>
      </w:r>
      <w:bookmarkEnd w:id="13"/>
      <w:r>
        <w:t>ndreptăm</w:t>
      </w:r>
      <w:r>
        <w:rPr>
          <w:spacing w:val="-2"/>
        </w:rPr>
        <w:t xml:space="preserve"> </w:t>
      </w:r>
      <w:r>
        <w:t>spre</w:t>
      </w:r>
      <w:r>
        <w:rPr>
          <w:spacing w:val="-3"/>
        </w:rPr>
        <w:t xml:space="preserve"> </w:t>
      </w:r>
      <w:r w:rsidR="00AF4250">
        <w:rPr>
          <w:color w:val="000000" w:themeColor="text1"/>
        </w:rPr>
        <w:t>V</w:t>
      </w:r>
      <w:r w:rsidR="00AF4250">
        <w:t>ă</w:t>
      </w:r>
      <w:r w:rsidR="00AF4250">
        <w:rPr>
          <w:color w:val="000000" w:themeColor="text1"/>
        </w:rPr>
        <w:t>ratec</w:t>
      </w:r>
      <w:r>
        <w:rPr>
          <w:spacing w:val="4"/>
          <w:sz w:val="22"/>
        </w:rPr>
        <w:t xml:space="preserve"> </w:t>
      </w:r>
      <w:r>
        <w:t>(jud.</w:t>
      </w:r>
      <w:r>
        <w:rPr>
          <w:spacing w:val="-3"/>
        </w:rPr>
        <w:t xml:space="preserve"> </w:t>
      </w:r>
      <w:r>
        <w:t>Neamţ</w:t>
      </w:r>
      <w:r w:rsidR="00AF4250">
        <w:t>)</w:t>
      </w:r>
      <w:r w:rsidR="00503070">
        <w:t>.</w:t>
      </w:r>
      <w:r w:rsidR="00AF4250">
        <w:t xml:space="preserve"> </w:t>
      </w:r>
      <w:r w:rsidR="00D54D9E">
        <w:t>Programul poate suferi unele modific</w:t>
      </w:r>
      <w:r w:rsidR="002F1BE5" w:rsidRPr="004F0926">
        <w:rPr>
          <w:rFonts w:eastAsia="Trebuchet MS"/>
          <w:spacing w:val="-4"/>
        </w:rPr>
        <w:t>ă</w:t>
      </w:r>
      <w:r w:rsidR="00D54D9E">
        <w:t>ri</w:t>
      </w:r>
      <w:r w:rsidR="00D54D9E" w:rsidRPr="00D54D9E">
        <w:rPr>
          <w:rFonts w:asciiTheme="minorHAnsi" w:hAnsiTheme="minorHAnsi" w:cstheme="minorHAnsi"/>
          <w:color w:val="2D2424"/>
        </w:rPr>
        <w:t xml:space="preserve"> </w:t>
      </w:r>
      <w:r w:rsidR="00D54D9E">
        <w:t>în func</w:t>
      </w:r>
      <w:r w:rsidR="00D54D9E" w:rsidRPr="00462BA5">
        <w:rPr>
          <w:rFonts w:asciiTheme="minorHAnsi" w:eastAsia="Trebuchet MS" w:hAnsiTheme="minorHAnsi" w:cstheme="minorHAnsi"/>
          <w:color w:val="262626"/>
          <w:spacing w:val="-2"/>
        </w:rPr>
        <w:t>ț</w:t>
      </w:r>
      <w:r w:rsidR="00D54D9E">
        <w:t>ie de timpul disponibil</w:t>
      </w:r>
      <w:r w:rsidR="00D54D9E">
        <w:t xml:space="preserve"> </w:t>
      </w:r>
      <w:r w:rsidR="00C52950" w:rsidRPr="004D7E4C">
        <w:t>ș</w:t>
      </w:r>
      <w:r w:rsidR="00D54D9E">
        <w:t>i de trafic. M</w:t>
      </w:r>
      <w:r w:rsidRPr="009D4688">
        <w:rPr>
          <w:color w:val="000000" w:themeColor="text1"/>
        </w:rPr>
        <w:t>erge</w:t>
      </w:r>
      <w:r w:rsidR="00AF4250">
        <w:rPr>
          <w:color w:val="000000" w:themeColor="text1"/>
        </w:rPr>
        <w:t xml:space="preserve">m la Pensiune 3*  </w:t>
      </w:r>
      <w:r w:rsidR="00C52950">
        <w:t>î</w:t>
      </w:r>
      <w:r w:rsidR="00AF4250">
        <w:rPr>
          <w:color w:val="000000" w:themeColor="text1"/>
        </w:rPr>
        <w:t xml:space="preserve">n </w:t>
      </w:r>
      <w:r w:rsidR="00503070">
        <w:t>V</w:t>
      </w:r>
      <w:r w:rsidR="00503070" w:rsidRPr="00245928">
        <w:rPr>
          <w:rFonts w:asciiTheme="minorHAnsi" w:hAnsiTheme="minorHAnsi" w:cstheme="minorHAnsi"/>
          <w:color w:val="120151"/>
        </w:rPr>
        <w:t>â</w:t>
      </w:r>
      <w:r w:rsidR="00503070">
        <w:t>n</w:t>
      </w:r>
      <w:r w:rsidR="00503070" w:rsidRPr="005D1FB2">
        <w:rPr>
          <w:rFonts w:asciiTheme="minorHAnsi" w:hAnsiTheme="minorHAnsi" w:cstheme="minorHAnsi"/>
          <w:color w:val="262626"/>
        </w:rPr>
        <w:t>ă</w:t>
      </w:r>
      <w:r w:rsidR="00503070">
        <w:t>tori</w:t>
      </w:r>
      <w:r w:rsidR="00AF4250">
        <w:rPr>
          <w:color w:val="000000" w:themeColor="text1"/>
        </w:rPr>
        <w:t xml:space="preserve"> (jud. Neam</w:t>
      </w:r>
      <w:r w:rsidR="00503070" w:rsidRPr="00245928">
        <w:rPr>
          <w:rFonts w:eastAsia="Trebuchet MS"/>
          <w:color w:val="120151"/>
          <w:spacing w:val="-6"/>
        </w:rPr>
        <w:t>ț</w:t>
      </w:r>
      <w:r w:rsidR="00AF4250">
        <w:rPr>
          <w:color w:val="000000" w:themeColor="text1"/>
        </w:rPr>
        <w:t>)</w:t>
      </w:r>
      <w:r w:rsidRPr="009D4688">
        <w:rPr>
          <w:color w:val="000000" w:themeColor="text1"/>
        </w:rPr>
        <w:t xml:space="preserve">. </w:t>
      </w:r>
      <w:r w:rsidR="00AF4250">
        <w:rPr>
          <w:color w:val="000000" w:themeColor="text1"/>
        </w:rPr>
        <w:t>Cazare.</w:t>
      </w:r>
      <w:bookmarkStart w:id="14" w:name="_Hlk234859571"/>
      <w:r w:rsidR="005D135F">
        <w:rPr>
          <w:color w:val="000000" w:themeColor="text1"/>
        </w:rPr>
        <w:t xml:space="preserve"> </w:t>
      </w:r>
      <w:r>
        <w:t>Timp de odihnă</w:t>
      </w:r>
      <w:bookmarkEnd w:id="14"/>
      <w:r>
        <w:t>.</w:t>
      </w:r>
    </w:p>
    <w:p w14:paraId="4D70F933" w14:textId="2DB2F34A" w:rsidR="00D17142" w:rsidRPr="005D1FB2" w:rsidRDefault="005D1FB2" w:rsidP="005E603C">
      <w:pPr>
        <w:pStyle w:val="Heading1"/>
        <w:spacing w:before="293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color w:val="006EC0"/>
          <w:sz w:val="28"/>
          <w:szCs w:val="28"/>
        </w:rPr>
        <w:t xml:space="preserve">  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>ZIUA</w:t>
      </w:r>
      <w:r w:rsidR="00D17142" w:rsidRPr="005D1FB2">
        <w:rPr>
          <w:rFonts w:ascii="Calibri" w:hAnsi="Calibri" w:cs="Calibri"/>
          <w:color w:val="006EC0"/>
          <w:spacing w:val="-7"/>
          <w:sz w:val="28"/>
          <w:szCs w:val="28"/>
        </w:rPr>
        <w:t xml:space="preserve"> 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>II:</w:t>
      </w:r>
      <w:r w:rsidR="00D17142" w:rsidRPr="005D1FB2">
        <w:rPr>
          <w:rFonts w:ascii="Calibri" w:hAnsi="Calibri" w:cs="Calibri"/>
          <w:color w:val="006EC0"/>
          <w:spacing w:val="-5"/>
          <w:sz w:val="28"/>
          <w:szCs w:val="28"/>
        </w:rPr>
        <w:t xml:space="preserve"> 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>duminic</w:t>
      </w:r>
      <w:r w:rsidR="00CA1CCA" w:rsidRPr="005D1FB2">
        <w:rPr>
          <w:rFonts w:asciiTheme="minorHAnsi" w:hAnsiTheme="minorHAnsi" w:cstheme="minorHAnsi"/>
          <w:color w:val="006EC0"/>
          <w:sz w:val="28"/>
          <w:szCs w:val="28"/>
          <w:shd w:val="clear" w:color="auto" w:fill="FFFFFF"/>
        </w:rPr>
        <w:t>ă</w:t>
      </w:r>
      <w:r w:rsidR="00D27B4A" w:rsidRPr="005D1FB2">
        <w:rPr>
          <w:color w:val="006EC0"/>
          <w:spacing w:val="-7"/>
          <w:sz w:val="28"/>
          <w:szCs w:val="28"/>
        </w:rPr>
        <w:t>: 1</w:t>
      </w:r>
      <w:r w:rsidR="00D27B4A" w:rsidRPr="00D27B4A">
        <w:rPr>
          <w:bCs w:val="0"/>
          <w:color w:val="006EC0"/>
          <w:spacing w:val="-7"/>
          <w:sz w:val="28"/>
          <w:szCs w:val="28"/>
        </w:rPr>
        <w:t>6</w:t>
      </w:r>
      <w:r w:rsidR="00D27B4A" w:rsidRPr="005D1FB2">
        <w:rPr>
          <w:b w:val="0"/>
          <w:color w:val="006EC0"/>
          <w:spacing w:val="-7"/>
          <w:sz w:val="28"/>
          <w:szCs w:val="28"/>
        </w:rPr>
        <w:t xml:space="preserve"> </w:t>
      </w:r>
      <w:r w:rsidR="00D27B4A" w:rsidRPr="005D1FB2">
        <w:rPr>
          <w:color w:val="006EC0"/>
          <w:spacing w:val="-7"/>
          <w:sz w:val="28"/>
          <w:szCs w:val="28"/>
        </w:rPr>
        <w:t xml:space="preserve">august 2026 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 xml:space="preserve"> -</w:t>
      </w:r>
      <w:r w:rsidR="00D17142" w:rsidRPr="005D1FB2">
        <w:rPr>
          <w:rFonts w:ascii="Calibri" w:hAnsi="Calibri" w:cs="Calibri"/>
          <w:color w:val="006EC0"/>
          <w:spacing w:val="-8"/>
          <w:sz w:val="28"/>
          <w:szCs w:val="28"/>
        </w:rPr>
        <w:t xml:space="preserve"> 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>ruta</w:t>
      </w:r>
      <w:r w:rsidR="00D17142" w:rsidRPr="005D1FB2">
        <w:rPr>
          <w:rFonts w:ascii="Calibri" w:hAnsi="Calibri" w:cs="Calibri"/>
          <w:color w:val="006EC0"/>
          <w:spacing w:val="-4"/>
          <w:sz w:val="28"/>
          <w:szCs w:val="28"/>
        </w:rPr>
        <w:t xml:space="preserve"> </w:t>
      </w:r>
      <w:r w:rsidR="008B0D72" w:rsidRPr="008B0D72">
        <w:rPr>
          <w:color w:val="006EC0"/>
          <w:sz w:val="28"/>
          <w:szCs w:val="28"/>
        </w:rPr>
        <w:t>V</w:t>
      </w:r>
      <w:r w:rsidR="008B0D72" w:rsidRPr="008B0D72">
        <w:rPr>
          <w:rFonts w:asciiTheme="minorHAnsi" w:hAnsiTheme="minorHAnsi" w:cstheme="minorHAnsi"/>
          <w:color w:val="006EC0"/>
          <w:sz w:val="28"/>
          <w:szCs w:val="28"/>
        </w:rPr>
        <w:t>â</w:t>
      </w:r>
      <w:r w:rsidR="008B0D72" w:rsidRPr="008B0D72">
        <w:rPr>
          <w:color w:val="006EC0"/>
          <w:sz w:val="28"/>
          <w:szCs w:val="28"/>
        </w:rPr>
        <w:t>n</w:t>
      </w:r>
      <w:r w:rsidR="008B0D72" w:rsidRPr="008B0D72">
        <w:rPr>
          <w:rFonts w:asciiTheme="minorHAnsi" w:hAnsiTheme="minorHAnsi" w:cstheme="minorHAnsi"/>
          <w:color w:val="006EC0"/>
          <w:sz w:val="28"/>
          <w:szCs w:val="28"/>
        </w:rPr>
        <w:t>ă</w:t>
      </w:r>
      <w:r w:rsidR="008B0D72" w:rsidRPr="008B0D72">
        <w:rPr>
          <w:color w:val="006EC0"/>
          <w:sz w:val="28"/>
          <w:szCs w:val="28"/>
        </w:rPr>
        <w:t>tori (jud. Neam</w:t>
      </w:r>
      <w:r w:rsidR="008B0D72" w:rsidRPr="008B0D72">
        <w:rPr>
          <w:rFonts w:eastAsia="Trebuchet MS"/>
          <w:color w:val="006EC0"/>
          <w:spacing w:val="-6"/>
          <w:sz w:val="28"/>
          <w:szCs w:val="28"/>
        </w:rPr>
        <w:t>ț</w:t>
      </w:r>
      <w:r w:rsidR="008B0D72" w:rsidRPr="008B0D72">
        <w:rPr>
          <w:color w:val="006EC0"/>
          <w:sz w:val="28"/>
          <w:szCs w:val="28"/>
        </w:rPr>
        <w:t>)</w:t>
      </w:r>
      <w:r w:rsidR="008B0D72">
        <w:rPr>
          <w:rFonts w:ascii="Calibri" w:hAnsi="Calibri" w:cs="Calibri"/>
          <w:color w:val="006EC0"/>
          <w:sz w:val="28"/>
          <w:szCs w:val="28"/>
        </w:rPr>
        <w:t>-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>V</w:t>
      </w:r>
      <w:bookmarkStart w:id="15" w:name="_Hlk234593305"/>
      <w:r w:rsidR="00D17142" w:rsidRPr="005D1FB2">
        <w:rPr>
          <w:rFonts w:ascii="Calibri" w:hAnsi="Calibri" w:cs="Calibri"/>
          <w:color w:val="006EC0"/>
          <w:sz w:val="28"/>
          <w:szCs w:val="28"/>
        </w:rPr>
        <w:t>ă</w:t>
      </w:r>
      <w:bookmarkEnd w:id="15"/>
      <w:r w:rsidR="00D17142" w:rsidRPr="005D1FB2">
        <w:rPr>
          <w:rFonts w:ascii="Calibri" w:hAnsi="Calibri" w:cs="Calibri"/>
          <w:color w:val="006EC0"/>
          <w:sz w:val="28"/>
          <w:szCs w:val="28"/>
        </w:rPr>
        <w:t>ratec</w:t>
      </w:r>
      <w:r w:rsidR="00D17142" w:rsidRPr="005D1FB2">
        <w:rPr>
          <w:rFonts w:ascii="Calibri" w:hAnsi="Calibri" w:cs="Calibri"/>
          <w:color w:val="006EC0"/>
          <w:spacing w:val="-1"/>
          <w:sz w:val="28"/>
          <w:szCs w:val="28"/>
        </w:rPr>
        <w:t xml:space="preserve"> 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>(jud.</w:t>
      </w:r>
      <w:r w:rsidR="00D17142" w:rsidRPr="005D1FB2">
        <w:rPr>
          <w:rFonts w:ascii="Calibri" w:hAnsi="Calibri" w:cs="Calibri"/>
          <w:color w:val="006EC0"/>
          <w:spacing w:val="-3"/>
          <w:sz w:val="28"/>
          <w:szCs w:val="28"/>
        </w:rPr>
        <w:t xml:space="preserve"> </w:t>
      </w:r>
      <w:r w:rsidR="00D17142" w:rsidRPr="005D1FB2">
        <w:rPr>
          <w:rFonts w:ascii="Calibri" w:hAnsi="Calibri" w:cs="Calibri"/>
          <w:color w:val="006EC0"/>
          <w:sz w:val="28"/>
          <w:szCs w:val="28"/>
        </w:rPr>
        <w:t>Neamţ)-</w:t>
      </w:r>
      <w:r w:rsidR="00D17142" w:rsidRPr="005D1FB2">
        <w:rPr>
          <w:rFonts w:ascii="Calibri" w:hAnsi="Calibri" w:cs="Calibri"/>
          <w:color w:val="006EC0"/>
          <w:spacing w:val="-2"/>
          <w:sz w:val="28"/>
          <w:szCs w:val="28"/>
        </w:rPr>
        <w:t>Agapia</w:t>
      </w:r>
      <w:r w:rsidR="00CA1CCA" w:rsidRPr="005D1FB2">
        <w:rPr>
          <w:rFonts w:ascii="Calibri" w:hAnsi="Calibri" w:cs="Calibri"/>
          <w:color w:val="006EC0"/>
          <w:sz w:val="28"/>
          <w:szCs w:val="28"/>
        </w:rPr>
        <w:t>-</w:t>
      </w:r>
      <w:r w:rsidR="00D17142" w:rsidRPr="005D1FB2">
        <w:rPr>
          <w:rFonts w:ascii="Calibri" w:hAnsi="Calibri" w:cs="Calibri"/>
          <w:color w:val="006EC0"/>
          <w:spacing w:val="-2"/>
          <w:sz w:val="28"/>
          <w:szCs w:val="28"/>
        </w:rPr>
        <w:t xml:space="preserve"> </w:t>
      </w:r>
      <w:r w:rsidR="00CA1CCA" w:rsidRPr="005D1FB2">
        <w:rPr>
          <w:color w:val="006EC0"/>
          <w:sz w:val="28"/>
          <w:szCs w:val="28"/>
        </w:rPr>
        <w:t>Bucureşti</w:t>
      </w:r>
    </w:p>
    <w:p w14:paraId="0214EBA7" w14:textId="77777777" w:rsidR="00D17142" w:rsidRDefault="00D17142" w:rsidP="005E603C">
      <w:pPr>
        <w:pStyle w:val="BodyText"/>
        <w:jc w:val="both"/>
      </w:pPr>
      <w:r w:rsidRPr="000D7FAA">
        <w:rPr>
          <w:b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494EF4" wp14:editId="6066C712">
                <wp:simplePos x="0" y="0"/>
                <wp:positionH relativeFrom="page">
                  <wp:posOffset>476250</wp:posOffset>
                </wp:positionH>
                <wp:positionV relativeFrom="paragraph">
                  <wp:posOffset>93081</wp:posOffset>
                </wp:positionV>
                <wp:extent cx="6558280" cy="7874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828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78740">
                              <a:moveTo>
                                <a:pt x="0" y="78739"/>
                              </a:moveTo>
                              <a:lnTo>
                                <a:pt x="6558280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F794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BBC7" id="Graphic 14" o:spid="_x0000_s1026" style="position:absolute;margin-left:37.5pt;margin-top:7.35pt;width:516.4pt;height:6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8280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" path="m,78739l6558280,e" filled="f" strokecolor="#f79446" strokeweight="2.5pt">
                <v:path arrowok="t"/>
                <w10:wrap type="topAndBottom" anchorx="page"/>
              </v:shape>
            </w:pict>
          </mc:Fallback>
        </mc:AlternateContent>
      </w:r>
    </w:p>
    <w:p w14:paraId="77A11C23" w14:textId="28750DD4" w:rsidR="00D17142" w:rsidRDefault="00D17142" w:rsidP="005E603C">
      <w:pPr>
        <w:pStyle w:val="BodyText"/>
        <w:jc w:val="both"/>
        <w:rPr>
          <w:spacing w:val="-3"/>
        </w:rPr>
      </w:pPr>
      <w:r>
        <w:t xml:space="preserve">    </w:t>
      </w:r>
      <w:r w:rsidRPr="000D7FAA">
        <w:t>Micul</w:t>
      </w:r>
      <w:r w:rsidRPr="000D7FAA">
        <w:rPr>
          <w:spacing w:val="-7"/>
        </w:rPr>
        <w:t xml:space="preserve"> </w:t>
      </w:r>
      <w:r w:rsidRPr="000D7FAA">
        <w:t>dejun</w:t>
      </w:r>
      <w:r w:rsidR="00D54D9E">
        <w:t xml:space="preserve"> luat la pachet</w:t>
      </w:r>
      <w:r w:rsidRPr="000D7FAA">
        <w:t>.</w:t>
      </w:r>
      <w:r w:rsidRPr="000D7FAA">
        <w:rPr>
          <w:spacing w:val="-3"/>
        </w:rPr>
        <w:t xml:space="preserve"> </w:t>
      </w:r>
    </w:p>
    <w:p w14:paraId="3230D280" w14:textId="16085377" w:rsidR="008B0D72" w:rsidRDefault="008B0D72" w:rsidP="005E603C">
      <w:pPr>
        <w:pStyle w:val="BodyText"/>
        <w:jc w:val="both"/>
        <w:rPr>
          <w:spacing w:val="-3"/>
        </w:rPr>
      </w:pPr>
    </w:p>
    <w:p w14:paraId="5876C356" w14:textId="2BA7FF25" w:rsidR="008B0D72" w:rsidRDefault="008B0D72" w:rsidP="005E603C">
      <w:pPr>
        <w:pStyle w:val="BodyText"/>
        <w:jc w:val="both"/>
        <w:rPr>
          <w:spacing w:val="-3"/>
        </w:rPr>
      </w:pPr>
      <w:r w:rsidRPr="004F0926">
        <w:rPr>
          <w:rFonts w:eastAsia="Trebuchet MS"/>
        </w:rPr>
        <w:t xml:space="preserve">Deplasare spre </w:t>
      </w:r>
      <w:r w:rsidRPr="004F0926">
        <w:rPr>
          <w:rFonts w:eastAsia="Trebuchet MS"/>
          <w:spacing w:val="-4"/>
        </w:rPr>
        <w:t>incinta</w:t>
      </w:r>
      <w:r w:rsidRPr="004F0926">
        <w:rPr>
          <w:rFonts w:eastAsia="Trebuchet MS"/>
          <w:spacing w:val="-34"/>
        </w:rPr>
        <w:t xml:space="preserve">  </w:t>
      </w:r>
      <w:r w:rsidRPr="004F0926">
        <w:rPr>
          <w:rFonts w:eastAsia="Trebuchet MS"/>
          <w:spacing w:val="-4"/>
        </w:rPr>
        <w:t>măn</w:t>
      </w:r>
      <w:bookmarkStart w:id="16" w:name="_Hlk236735013"/>
      <w:r w:rsidRPr="004F0926">
        <w:rPr>
          <w:rFonts w:eastAsia="Trebuchet MS"/>
          <w:spacing w:val="-4"/>
        </w:rPr>
        <w:t>ă</w:t>
      </w:r>
      <w:bookmarkEnd w:id="16"/>
      <w:r w:rsidRPr="004F0926">
        <w:rPr>
          <w:rFonts w:eastAsia="Trebuchet MS"/>
          <w:spacing w:val="-4"/>
        </w:rPr>
        <w:t>stirii</w:t>
      </w:r>
      <w:r>
        <w:rPr>
          <w:rFonts w:eastAsia="Trebuchet MS"/>
          <w:spacing w:val="-33"/>
        </w:rPr>
        <w:t>.</w:t>
      </w:r>
    </w:p>
    <w:p w14:paraId="7AC16CF0" w14:textId="780D2742" w:rsidR="00D17142" w:rsidRPr="004F0926" w:rsidRDefault="00D17142" w:rsidP="005E603C">
      <w:pPr>
        <w:pStyle w:val="NoSpacing"/>
        <w:jc w:val="both"/>
        <w:rPr>
          <w:rFonts w:eastAsia="Trebuchet MS"/>
          <w:sz w:val="24"/>
          <w:szCs w:val="24"/>
        </w:rPr>
      </w:pPr>
      <w:r w:rsidRPr="004D7E4C">
        <w:rPr>
          <w:noProof/>
        </w:rPr>
        <w:drawing>
          <wp:anchor distT="0" distB="0" distL="0" distR="0" simplePos="0" relativeHeight="251668480" behindDoc="1" locked="0" layoutInCell="1" allowOverlap="1" wp14:anchorId="61EFF4F9" wp14:editId="53873163">
            <wp:simplePos x="0" y="0"/>
            <wp:positionH relativeFrom="page">
              <wp:posOffset>790575</wp:posOffset>
            </wp:positionH>
            <wp:positionV relativeFrom="paragraph">
              <wp:posOffset>93345</wp:posOffset>
            </wp:positionV>
            <wp:extent cx="277177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526" y="21462"/>
                <wp:lineTo x="21526" y="0"/>
                <wp:lineTo x="0" y="0"/>
              </wp:wrapPolygon>
            </wp:wrapTight>
            <wp:docPr id="8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926">
        <w:rPr>
          <w:rFonts w:eastAsia="Trebuchet MS"/>
        </w:rPr>
        <w:t xml:space="preserve">   </w:t>
      </w:r>
    </w:p>
    <w:p w14:paraId="28EEC3B2" w14:textId="77777777" w:rsidR="004F0926" w:rsidRDefault="004F0926" w:rsidP="005E603C">
      <w:pPr>
        <w:spacing w:line="276" w:lineRule="auto"/>
        <w:ind w:right="566"/>
        <w:jc w:val="both"/>
        <w:rPr>
          <w:b/>
          <w:color w:val="0000CC"/>
          <w:sz w:val="24"/>
          <w:szCs w:val="24"/>
        </w:rPr>
      </w:pPr>
    </w:p>
    <w:p w14:paraId="15808FF9" w14:textId="77777777" w:rsidR="00A8276E" w:rsidRDefault="004F0926" w:rsidP="005E603C">
      <w:pPr>
        <w:spacing w:line="276" w:lineRule="auto"/>
        <w:ind w:right="566"/>
        <w:jc w:val="both"/>
        <w:rPr>
          <w:sz w:val="24"/>
          <w:szCs w:val="24"/>
        </w:rPr>
      </w:pPr>
      <w:r>
        <w:rPr>
          <w:b/>
          <w:color w:val="0000CC"/>
          <w:sz w:val="24"/>
          <w:szCs w:val="24"/>
        </w:rPr>
        <w:t xml:space="preserve">   </w:t>
      </w:r>
      <w:r w:rsidR="00D17142" w:rsidRPr="004D7E4C">
        <w:rPr>
          <w:b/>
          <w:color w:val="0000CC"/>
          <w:sz w:val="24"/>
          <w:szCs w:val="24"/>
        </w:rPr>
        <w:t>Mănăstirea</w:t>
      </w:r>
      <w:r w:rsidR="00D17142" w:rsidRPr="004D7E4C">
        <w:rPr>
          <w:b/>
          <w:sz w:val="24"/>
          <w:szCs w:val="24"/>
        </w:rPr>
        <w:t xml:space="preserve"> </w:t>
      </w:r>
      <w:r w:rsidR="00D17142" w:rsidRPr="004D7E4C">
        <w:rPr>
          <w:b/>
          <w:color w:val="0000CC"/>
          <w:sz w:val="24"/>
          <w:szCs w:val="24"/>
        </w:rPr>
        <w:t>Văratec</w:t>
      </w:r>
      <w:r w:rsidR="00D17142" w:rsidRPr="004D7E4C">
        <w:rPr>
          <w:b/>
          <w:spacing w:val="40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unde sunt ad</w:t>
      </w:r>
      <w:r w:rsidR="00D17142" w:rsidRPr="00CE177A">
        <w:rPr>
          <w:rFonts w:eastAsia="Trebuchet MS"/>
          <w:color w:val="262626"/>
          <w:spacing w:val="-8"/>
          <w:sz w:val="24"/>
          <w:szCs w:val="24"/>
        </w:rPr>
        <w:t>ă</w:t>
      </w:r>
      <w:r w:rsidR="00D17142" w:rsidRPr="004D7E4C">
        <w:rPr>
          <w:sz w:val="24"/>
          <w:szCs w:val="24"/>
        </w:rPr>
        <w:t xml:space="preserve">postite </w:t>
      </w:r>
    </w:p>
    <w:p w14:paraId="7FCC9E85" w14:textId="047E87BF" w:rsidR="00A8276E" w:rsidRDefault="00A8276E" w:rsidP="005E603C">
      <w:pPr>
        <w:spacing w:line="276" w:lineRule="auto"/>
        <w:ind w:right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>Moastele Sf.</w:t>
      </w:r>
      <w:r w:rsidR="004F0926">
        <w:rPr>
          <w:sz w:val="24"/>
          <w:szCs w:val="24"/>
        </w:rPr>
        <w:t xml:space="preserve">   </w:t>
      </w:r>
      <w:r>
        <w:rPr>
          <w:sz w:val="24"/>
          <w:szCs w:val="24"/>
        </w:rPr>
        <w:t>I</w:t>
      </w:r>
      <w:r w:rsidR="00D17142" w:rsidRPr="004D7E4C">
        <w:rPr>
          <w:sz w:val="24"/>
          <w:szCs w:val="24"/>
        </w:rPr>
        <w:t xml:space="preserve">osif de la Văratec </w:t>
      </w:r>
      <w:r w:rsidR="00D17142" w:rsidRPr="004D7E4C">
        <w:rPr>
          <w:color w:val="262626"/>
          <w:sz w:val="24"/>
          <w:szCs w:val="24"/>
        </w:rPr>
        <w:t>ș</w:t>
      </w:r>
      <w:r w:rsidR="00D17142" w:rsidRPr="004D7E4C">
        <w:rPr>
          <w:sz w:val="24"/>
          <w:szCs w:val="24"/>
        </w:rPr>
        <w:t xml:space="preserve">i Icoana Făcătoare </w:t>
      </w:r>
    </w:p>
    <w:p w14:paraId="2576593B" w14:textId="77777777" w:rsidR="00A8276E" w:rsidRDefault="00A8276E" w:rsidP="005E603C">
      <w:pPr>
        <w:spacing w:line="276" w:lineRule="auto"/>
        <w:ind w:right="566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>de Minuni a</w:t>
      </w:r>
      <w:r w:rsidR="004F0926">
        <w:rPr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 xml:space="preserve">Sfintei Ana. </w:t>
      </w:r>
      <w:r w:rsidR="00D17142" w:rsidRPr="004D7E4C">
        <w:rPr>
          <w:bCs/>
          <w:color w:val="000000" w:themeColor="text1"/>
          <w:sz w:val="24"/>
          <w:szCs w:val="24"/>
        </w:rPr>
        <w:t>Mănăstirea</w:t>
      </w:r>
      <w:r w:rsidR="00D17142" w:rsidRPr="004D7E4C">
        <w:rPr>
          <w:spacing w:val="-1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a</w:t>
      </w:r>
      <w:r w:rsidR="00D17142" w:rsidRPr="004D7E4C">
        <w:rPr>
          <w:spacing w:val="-2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fost ctitorită</w:t>
      </w:r>
      <w:r w:rsidR="00D17142" w:rsidRPr="004D7E4C">
        <w:rPr>
          <w:spacing w:val="-8"/>
          <w:sz w:val="24"/>
          <w:szCs w:val="24"/>
        </w:rPr>
        <w:t xml:space="preserve"> </w:t>
      </w:r>
    </w:p>
    <w:p w14:paraId="04D881AE" w14:textId="357E2077" w:rsidR="00D17142" w:rsidRPr="004D7E4C" w:rsidRDefault="00A8276E" w:rsidP="005E603C">
      <w:pPr>
        <w:spacing w:line="276" w:lineRule="auto"/>
        <w:ind w:right="566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>de</w:t>
      </w:r>
      <w:r w:rsidR="00D17142" w:rsidRPr="004D7E4C">
        <w:rPr>
          <w:spacing w:val="-1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Maica</w:t>
      </w:r>
      <w:r w:rsidR="00D17142" w:rsidRPr="004D7E4C">
        <w:rPr>
          <w:spacing w:val="-2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Olimpia</w:t>
      </w:r>
      <w:r w:rsidR="00D17142" w:rsidRPr="004D7E4C">
        <w:rPr>
          <w:spacing w:val="-2"/>
          <w:sz w:val="24"/>
          <w:szCs w:val="24"/>
        </w:rPr>
        <w:t xml:space="preserve"> </w:t>
      </w:r>
      <w:r w:rsidR="004F0926">
        <w:rPr>
          <w:spacing w:val="-2"/>
          <w:sz w:val="24"/>
          <w:szCs w:val="24"/>
        </w:rPr>
        <w:t xml:space="preserve"> </w:t>
      </w:r>
      <w:r w:rsidR="00D17142" w:rsidRPr="004D7E4C">
        <w:rPr>
          <w:color w:val="262626"/>
          <w:sz w:val="24"/>
          <w:szCs w:val="24"/>
        </w:rPr>
        <w:t>î</w:t>
      </w:r>
      <w:r w:rsidR="00D17142" w:rsidRPr="004D7E4C">
        <w:rPr>
          <w:sz w:val="24"/>
          <w:szCs w:val="24"/>
        </w:rPr>
        <w:t>ntre</w:t>
      </w:r>
      <w:r w:rsidR="00D17142" w:rsidRPr="004D7E4C">
        <w:rPr>
          <w:spacing w:val="-3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1781-1785.</w:t>
      </w:r>
    </w:p>
    <w:p w14:paraId="00F3A5DD" w14:textId="77777777" w:rsidR="00D17142" w:rsidRPr="004D7E4C" w:rsidRDefault="00D17142" w:rsidP="005E603C">
      <w:pPr>
        <w:pStyle w:val="BodyText"/>
        <w:jc w:val="both"/>
      </w:pPr>
    </w:p>
    <w:p w14:paraId="1E2EC4DC" w14:textId="77777777" w:rsidR="00D17142" w:rsidRDefault="00D17142" w:rsidP="005E603C">
      <w:pPr>
        <w:pStyle w:val="BodyText"/>
        <w:jc w:val="both"/>
      </w:pPr>
    </w:p>
    <w:p w14:paraId="3C860F6B" w14:textId="77777777" w:rsidR="00D17142" w:rsidRPr="004D7E4C" w:rsidRDefault="00D17142" w:rsidP="005E603C">
      <w:pPr>
        <w:pStyle w:val="NoSpacing"/>
        <w:jc w:val="both"/>
        <w:rPr>
          <w:sz w:val="24"/>
          <w:szCs w:val="24"/>
        </w:rPr>
      </w:pPr>
      <w:r w:rsidRPr="004D7E4C">
        <w:rPr>
          <w:b/>
          <w:sz w:val="24"/>
          <w:szCs w:val="24"/>
        </w:rPr>
        <w:t xml:space="preserve">   </w:t>
      </w:r>
      <w:proofErr w:type="spellStart"/>
      <w:r w:rsidRPr="004D7E4C">
        <w:rPr>
          <w:b/>
          <w:color w:val="0000CC"/>
          <w:sz w:val="24"/>
          <w:szCs w:val="24"/>
        </w:rPr>
        <w:t>Mănăstirea</w:t>
      </w:r>
      <w:proofErr w:type="spellEnd"/>
      <w:r w:rsidRPr="004D7E4C">
        <w:rPr>
          <w:b/>
          <w:spacing w:val="-6"/>
          <w:sz w:val="24"/>
          <w:szCs w:val="24"/>
        </w:rPr>
        <w:t xml:space="preserve"> </w:t>
      </w:r>
      <w:proofErr w:type="spellStart"/>
      <w:r w:rsidRPr="004D7E4C">
        <w:rPr>
          <w:b/>
          <w:color w:val="0000CC"/>
          <w:sz w:val="24"/>
          <w:szCs w:val="24"/>
        </w:rPr>
        <w:t>Văratec</w:t>
      </w:r>
      <w:proofErr w:type="spellEnd"/>
      <w:r w:rsidRPr="004D7E4C">
        <w:rPr>
          <w:b/>
          <w:spacing w:val="39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este</w:t>
      </w:r>
      <w:proofErr w:type="spellEnd"/>
      <w:r w:rsidRPr="004D7E4C">
        <w:rPr>
          <w:spacing w:val="-1"/>
          <w:sz w:val="24"/>
          <w:szCs w:val="24"/>
        </w:rPr>
        <w:t xml:space="preserve"> </w:t>
      </w:r>
      <w:r w:rsidRPr="004D7E4C">
        <w:rPr>
          <w:sz w:val="24"/>
          <w:szCs w:val="24"/>
        </w:rPr>
        <w:t>o</w:t>
      </w:r>
      <w:r w:rsidRPr="004D7E4C">
        <w:rPr>
          <w:spacing w:val="-1"/>
          <w:sz w:val="24"/>
          <w:szCs w:val="24"/>
        </w:rPr>
        <w:t xml:space="preserve"> </w:t>
      </w:r>
      <w:proofErr w:type="spellStart"/>
      <w:r w:rsidRPr="004D7E4C">
        <w:rPr>
          <w:color w:val="333333"/>
          <w:sz w:val="24"/>
          <w:szCs w:val="24"/>
        </w:rPr>
        <w:t>m</w:t>
      </w:r>
      <w:r w:rsidRPr="004D7E4C">
        <w:rPr>
          <w:sz w:val="24"/>
          <w:szCs w:val="24"/>
        </w:rPr>
        <w:t>ă</w:t>
      </w:r>
      <w:r w:rsidRPr="004D7E4C">
        <w:rPr>
          <w:color w:val="333333"/>
          <w:sz w:val="24"/>
          <w:szCs w:val="24"/>
        </w:rPr>
        <w:t>n</w:t>
      </w:r>
      <w:r w:rsidRPr="004D7E4C">
        <w:rPr>
          <w:sz w:val="24"/>
          <w:szCs w:val="24"/>
        </w:rPr>
        <w:t>ăstire</w:t>
      </w:r>
      <w:proofErr w:type="spellEnd"/>
      <w:r w:rsidRPr="004D7E4C">
        <w:rPr>
          <w:spacing w:val="-3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ortodoxă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r w:rsidRPr="004D7E4C">
        <w:rPr>
          <w:sz w:val="24"/>
          <w:szCs w:val="24"/>
        </w:rPr>
        <w:t>de</w:t>
      </w:r>
      <w:r w:rsidRPr="004D7E4C">
        <w:rPr>
          <w:spacing w:val="-2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maici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r w:rsidRPr="004D7E4C">
        <w:rPr>
          <w:sz w:val="24"/>
          <w:szCs w:val="24"/>
        </w:rPr>
        <w:t>din</w:t>
      </w:r>
      <w:r w:rsidRPr="004D7E4C">
        <w:rPr>
          <w:spacing w:val="-3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România</w:t>
      </w:r>
      <w:proofErr w:type="spellEnd"/>
      <w:r w:rsidRPr="004D7E4C">
        <w:rPr>
          <w:sz w:val="24"/>
          <w:szCs w:val="24"/>
        </w:rPr>
        <w:t>,</w:t>
      </w:r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spacing w:val="-2"/>
          <w:sz w:val="24"/>
          <w:szCs w:val="24"/>
        </w:rPr>
        <w:t>situată</w:t>
      </w:r>
      <w:proofErr w:type="spellEnd"/>
    </w:p>
    <w:p w14:paraId="7E0A633C" w14:textId="77777777" w:rsidR="00D17142" w:rsidRPr="004D7E4C" w:rsidRDefault="00D17142" w:rsidP="005E603C">
      <w:pPr>
        <w:pStyle w:val="NoSpacing"/>
        <w:jc w:val="both"/>
        <w:rPr>
          <w:sz w:val="24"/>
          <w:szCs w:val="24"/>
        </w:rPr>
      </w:pPr>
      <w:r w:rsidRPr="004D7E4C">
        <w:rPr>
          <w:sz w:val="24"/>
          <w:szCs w:val="24"/>
        </w:rPr>
        <w:t xml:space="preserve">   </w:t>
      </w:r>
      <w:proofErr w:type="spellStart"/>
      <w:r w:rsidRPr="004D7E4C">
        <w:rPr>
          <w:sz w:val="24"/>
          <w:szCs w:val="24"/>
        </w:rPr>
        <w:t>într</w:t>
      </w:r>
      <w:proofErr w:type="spellEnd"/>
      <w:r w:rsidRPr="004D7E4C">
        <w:rPr>
          <w:sz w:val="24"/>
          <w:szCs w:val="24"/>
        </w:rPr>
        <w:t xml:space="preserve">-o </w:t>
      </w:r>
      <w:proofErr w:type="spellStart"/>
      <w:r w:rsidRPr="004D7E4C">
        <w:rPr>
          <w:sz w:val="24"/>
          <w:szCs w:val="24"/>
        </w:rPr>
        <w:t>poiană</w:t>
      </w:r>
      <w:proofErr w:type="spellEnd"/>
      <w:r w:rsidRPr="004D7E4C">
        <w:rPr>
          <w:sz w:val="24"/>
          <w:szCs w:val="24"/>
        </w:rPr>
        <w:t xml:space="preserve"> de la </w:t>
      </w:r>
      <w:proofErr w:type="spellStart"/>
      <w:r w:rsidRPr="004D7E4C">
        <w:rPr>
          <w:sz w:val="24"/>
          <w:szCs w:val="24"/>
        </w:rPr>
        <w:t>poalele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munţilor</w:t>
      </w:r>
      <w:proofErr w:type="spellEnd"/>
      <w:r w:rsidRPr="004D7E4C">
        <w:rPr>
          <w:sz w:val="24"/>
          <w:szCs w:val="24"/>
        </w:rPr>
        <w:t xml:space="preserve">, </w:t>
      </w:r>
      <w:proofErr w:type="spellStart"/>
      <w:r w:rsidRPr="004D7E4C">
        <w:rPr>
          <w:sz w:val="24"/>
          <w:szCs w:val="24"/>
        </w:rPr>
        <w:t>în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satul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Văratec</w:t>
      </w:r>
      <w:proofErr w:type="spellEnd"/>
      <w:r w:rsidRPr="004D7E4C">
        <w:rPr>
          <w:sz w:val="24"/>
          <w:szCs w:val="24"/>
        </w:rPr>
        <w:t xml:space="preserve"> din </w:t>
      </w:r>
      <w:proofErr w:type="spellStart"/>
      <w:r w:rsidRPr="004D7E4C">
        <w:rPr>
          <w:sz w:val="24"/>
          <w:szCs w:val="24"/>
        </w:rPr>
        <w:t>comuna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Agapia</w:t>
      </w:r>
      <w:proofErr w:type="spellEnd"/>
      <w:r w:rsidRPr="004D7E4C">
        <w:rPr>
          <w:sz w:val="24"/>
          <w:szCs w:val="24"/>
        </w:rPr>
        <w:t xml:space="preserve">.  </w:t>
      </w:r>
    </w:p>
    <w:p w14:paraId="6F8DE869" w14:textId="77777777" w:rsidR="00D17142" w:rsidRPr="004D7E4C" w:rsidRDefault="00D17142" w:rsidP="005E603C">
      <w:pPr>
        <w:pStyle w:val="NoSpacing"/>
        <w:jc w:val="both"/>
        <w:rPr>
          <w:sz w:val="24"/>
          <w:szCs w:val="24"/>
        </w:rPr>
      </w:pPr>
      <w:r w:rsidRPr="004D7E4C">
        <w:rPr>
          <w:sz w:val="24"/>
          <w:szCs w:val="24"/>
        </w:rPr>
        <w:t xml:space="preserve">   </w:t>
      </w:r>
      <w:proofErr w:type="spellStart"/>
      <w:r w:rsidRPr="004D7E4C">
        <w:rPr>
          <w:b/>
          <w:sz w:val="24"/>
          <w:szCs w:val="24"/>
        </w:rPr>
        <w:t>Mănăstirea</w:t>
      </w:r>
      <w:proofErr w:type="spellEnd"/>
      <w:r w:rsidRPr="004D7E4C">
        <w:rPr>
          <w:b/>
          <w:spacing w:val="-2"/>
          <w:sz w:val="24"/>
          <w:szCs w:val="24"/>
        </w:rPr>
        <w:t xml:space="preserve"> </w:t>
      </w:r>
      <w:proofErr w:type="spellStart"/>
      <w:r w:rsidRPr="004D7E4C">
        <w:rPr>
          <w:b/>
          <w:sz w:val="24"/>
          <w:szCs w:val="24"/>
        </w:rPr>
        <w:t>Văratec</w:t>
      </w:r>
      <w:proofErr w:type="spellEnd"/>
      <w:r w:rsidRPr="004D7E4C">
        <w:rPr>
          <w:b/>
          <w:spacing w:val="36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este</w:t>
      </w:r>
      <w:proofErr w:type="spellEnd"/>
      <w:r w:rsidRPr="004D7E4C">
        <w:rPr>
          <w:spacing w:val="-6"/>
          <w:sz w:val="24"/>
          <w:szCs w:val="24"/>
        </w:rPr>
        <w:t xml:space="preserve"> </w:t>
      </w:r>
      <w:r w:rsidRPr="004D7E4C">
        <w:rPr>
          <w:sz w:val="24"/>
          <w:szCs w:val="24"/>
        </w:rPr>
        <w:t>una</w:t>
      </w:r>
      <w:r w:rsidRPr="004D7E4C">
        <w:rPr>
          <w:spacing w:val="-7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dintre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cele</w:t>
      </w:r>
      <w:proofErr w:type="spellEnd"/>
      <w:r w:rsidRPr="004D7E4C">
        <w:rPr>
          <w:spacing w:val="-6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mai</w:t>
      </w:r>
      <w:proofErr w:type="spellEnd"/>
      <w:r w:rsidRPr="004D7E4C">
        <w:rPr>
          <w:spacing w:val="-10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mari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și</w:t>
      </w:r>
      <w:proofErr w:type="spellEnd"/>
      <w:r w:rsidRPr="004D7E4C">
        <w:rPr>
          <w:spacing w:val="-5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mai</w:t>
      </w:r>
      <w:proofErr w:type="spellEnd"/>
      <w:r w:rsidRPr="004D7E4C">
        <w:rPr>
          <w:spacing w:val="-5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vizitate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color w:val="333333"/>
          <w:sz w:val="24"/>
          <w:szCs w:val="24"/>
        </w:rPr>
        <w:t>m</w:t>
      </w:r>
      <w:r w:rsidRPr="004D7E4C">
        <w:rPr>
          <w:sz w:val="24"/>
          <w:szCs w:val="24"/>
        </w:rPr>
        <w:t>ă</w:t>
      </w:r>
      <w:r w:rsidRPr="004D7E4C">
        <w:rPr>
          <w:color w:val="333333"/>
          <w:sz w:val="24"/>
          <w:szCs w:val="24"/>
        </w:rPr>
        <w:t>n</w:t>
      </w:r>
      <w:r w:rsidRPr="004D7E4C">
        <w:rPr>
          <w:sz w:val="24"/>
          <w:szCs w:val="24"/>
        </w:rPr>
        <w:t>ăstiri</w:t>
      </w:r>
      <w:proofErr w:type="spellEnd"/>
      <w:r w:rsidRPr="004D7E4C">
        <w:rPr>
          <w:sz w:val="24"/>
          <w:szCs w:val="24"/>
        </w:rPr>
        <w:t xml:space="preserve"> </w:t>
      </w:r>
    </w:p>
    <w:p w14:paraId="3219E87A" w14:textId="77777777" w:rsidR="00D17142" w:rsidRPr="004D7E4C" w:rsidRDefault="00D17142" w:rsidP="005E603C">
      <w:pPr>
        <w:pStyle w:val="NoSpacing"/>
        <w:jc w:val="both"/>
        <w:rPr>
          <w:sz w:val="24"/>
          <w:szCs w:val="24"/>
        </w:rPr>
      </w:pPr>
      <w:r w:rsidRPr="004D7E4C">
        <w:rPr>
          <w:sz w:val="24"/>
          <w:szCs w:val="24"/>
        </w:rPr>
        <w:t xml:space="preserve">   </w:t>
      </w:r>
      <w:proofErr w:type="spellStart"/>
      <w:r w:rsidRPr="004D7E4C">
        <w:rPr>
          <w:sz w:val="24"/>
          <w:szCs w:val="24"/>
        </w:rPr>
        <w:t>ortodoxe</w:t>
      </w:r>
      <w:proofErr w:type="spellEnd"/>
      <w:r w:rsidRPr="004D7E4C">
        <w:rPr>
          <w:sz w:val="24"/>
          <w:szCs w:val="24"/>
        </w:rPr>
        <w:t xml:space="preserve"> din </w:t>
      </w:r>
      <w:proofErr w:type="spellStart"/>
      <w:r w:rsidRPr="004D7E4C">
        <w:rPr>
          <w:sz w:val="24"/>
          <w:szCs w:val="24"/>
        </w:rPr>
        <w:t>judetul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Neamţ</w:t>
      </w:r>
      <w:proofErr w:type="spellEnd"/>
      <w:r w:rsidRPr="004D7E4C">
        <w:rPr>
          <w:color w:val="464646"/>
          <w:sz w:val="24"/>
          <w:szCs w:val="24"/>
        </w:rPr>
        <w:t>.</w:t>
      </w:r>
    </w:p>
    <w:p w14:paraId="26F84C31" w14:textId="77777777" w:rsidR="00D17142" w:rsidRPr="004D7E4C" w:rsidRDefault="00D17142" w:rsidP="00D17142">
      <w:pPr>
        <w:pStyle w:val="BodyText"/>
        <w:spacing w:before="254"/>
        <w:ind w:left="153" w:right="3140"/>
        <w:jc w:val="both"/>
      </w:pPr>
      <w:r w:rsidRPr="004D7E4C">
        <w:t xml:space="preserve">Biserica </w:t>
      </w:r>
      <w:r w:rsidRPr="004D7E4C">
        <w:rPr>
          <w:color w:val="333333"/>
        </w:rPr>
        <w:t>m</w:t>
      </w:r>
      <w:r w:rsidRPr="004D7E4C">
        <w:t>ă</w:t>
      </w:r>
      <w:r w:rsidRPr="004D7E4C">
        <w:rPr>
          <w:color w:val="333333"/>
        </w:rPr>
        <w:t>n</w:t>
      </w:r>
      <w:bookmarkStart w:id="17" w:name="_Hlk234852158"/>
      <w:r w:rsidRPr="004D7E4C">
        <w:t>ă</w:t>
      </w:r>
      <w:bookmarkEnd w:id="17"/>
      <w:r w:rsidRPr="004D7E4C">
        <w:rPr>
          <w:color w:val="333333"/>
        </w:rPr>
        <w:t>stirii</w:t>
      </w:r>
      <w:r w:rsidRPr="004D7E4C">
        <w:t xml:space="preserve">, închinată Adormirii Maicii Domnului, </w:t>
      </w:r>
      <w:r w:rsidRPr="004D7E4C">
        <w:rPr>
          <w:color w:val="262626"/>
        </w:rPr>
        <w:t>î</w:t>
      </w:r>
      <w:r w:rsidRPr="004D7E4C">
        <w:t xml:space="preserve">mbina stilul </w:t>
      </w:r>
      <w:r w:rsidRPr="004D7E4C">
        <w:lastRenderedPageBreak/>
        <w:t>moldovenesc cu elemente noi, apărute in Moldova prin secolele XVIII-XIX.  Biserica</w:t>
      </w:r>
      <w:r w:rsidRPr="004D7E4C">
        <w:rPr>
          <w:spacing w:val="-5"/>
        </w:rPr>
        <w:t xml:space="preserve"> </w:t>
      </w:r>
      <w:r w:rsidRPr="004D7E4C">
        <w:t>se</w:t>
      </w:r>
      <w:r w:rsidRPr="004D7E4C">
        <w:rPr>
          <w:spacing w:val="-3"/>
        </w:rPr>
        <w:t xml:space="preserve"> </w:t>
      </w:r>
      <w:r w:rsidRPr="004D7E4C">
        <w:t>afla</w:t>
      </w:r>
      <w:r w:rsidRPr="004D7E4C">
        <w:rPr>
          <w:spacing w:val="-5"/>
        </w:rPr>
        <w:t xml:space="preserve"> </w:t>
      </w:r>
      <w:r w:rsidRPr="004D7E4C">
        <w:rPr>
          <w:color w:val="262626"/>
        </w:rPr>
        <w:t>î</w:t>
      </w:r>
      <w:r w:rsidRPr="004D7E4C">
        <w:t>nâlţată</w:t>
      </w:r>
      <w:r w:rsidRPr="004D7E4C">
        <w:rPr>
          <w:spacing w:val="-2"/>
        </w:rPr>
        <w:t xml:space="preserve"> </w:t>
      </w:r>
      <w:r w:rsidRPr="004D7E4C">
        <w:t>în</w:t>
      </w:r>
      <w:r w:rsidRPr="004D7E4C">
        <w:rPr>
          <w:spacing w:val="-2"/>
        </w:rPr>
        <w:t xml:space="preserve"> </w:t>
      </w:r>
      <w:r w:rsidRPr="004D7E4C">
        <w:t>centrul</w:t>
      </w:r>
      <w:r w:rsidRPr="004D7E4C">
        <w:rPr>
          <w:spacing w:val="-5"/>
        </w:rPr>
        <w:t xml:space="preserve"> </w:t>
      </w:r>
      <w:r w:rsidRPr="004D7E4C">
        <w:t>curtii</w:t>
      </w:r>
      <w:r w:rsidRPr="004D7E4C">
        <w:rPr>
          <w:spacing w:val="-5"/>
        </w:rPr>
        <w:t xml:space="preserve"> </w:t>
      </w:r>
      <w:r w:rsidRPr="004D7E4C">
        <w:t>interioare,</w:t>
      </w:r>
      <w:r w:rsidRPr="004D7E4C">
        <w:rPr>
          <w:spacing w:val="-4"/>
        </w:rPr>
        <w:t xml:space="preserve"> </w:t>
      </w:r>
      <w:r w:rsidRPr="004D7E4C">
        <w:t xml:space="preserve"> fiind zidită din piatră de râu, luată din zonă, cât şi din cărămidă.</w:t>
      </w:r>
    </w:p>
    <w:p w14:paraId="1E8FAC4D" w14:textId="77777777" w:rsidR="00D17142" w:rsidRDefault="00D17142" w:rsidP="00D17142">
      <w:pPr>
        <w:pStyle w:val="BodyText"/>
        <w:spacing w:before="111"/>
        <w:jc w:val="both"/>
        <w:rPr>
          <w:b/>
          <w:spacing w:val="-2"/>
        </w:rPr>
      </w:pPr>
      <w:r>
        <w:rPr>
          <w:b/>
          <w:bCs/>
          <w:color w:val="262626"/>
          <w:spacing w:val="-2"/>
          <w:w w:val="105"/>
        </w:rPr>
        <w:t xml:space="preserve">  </w:t>
      </w:r>
    </w:p>
    <w:p w14:paraId="275C99F5" w14:textId="29597FCF" w:rsidR="004F0926" w:rsidRDefault="004F0926" w:rsidP="00D17142">
      <w:pPr>
        <w:spacing w:line="331" w:lineRule="auto"/>
        <w:jc w:val="both"/>
        <w:rPr>
          <w:b/>
          <w:spacing w:val="-2"/>
          <w:sz w:val="24"/>
          <w:szCs w:val="24"/>
        </w:rPr>
      </w:pPr>
      <w:r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 </w:t>
      </w:r>
      <w:r w:rsidR="00D17142"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Particip</w:t>
      </w:r>
      <w:r w:rsidR="00D17142" w:rsidRPr="009D24ED">
        <w:rPr>
          <w:b/>
          <w:bCs/>
          <w:color w:val="262626"/>
          <w:sz w:val="24"/>
          <w:szCs w:val="24"/>
        </w:rPr>
        <w:t>ă</w:t>
      </w:r>
      <w:r w:rsidR="00D17142" w:rsidRPr="000E1AA6">
        <w:rPr>
          <w:b/>
          <w:bCs/>
          <w:sz w:val="24"/>
          <w:szCs w:val="24"/>
        </w:rPr>
        <w:t>m</w:t>
      </w:r>
      <w:r w:rsidR="00D17142" w:rsidRPr="000E1AA6">
        <w:rPr>
          <w:b/>
          <w:bCs/>
          <w:spacing w:val="-6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la</w:t>
      </w:r>
      <w:r w:rsidR="00D17142" w:rsidRPr="000E1AA6">
        <w:rPr>
          <w:b/>
          <w:bCs/>
          <w:spacing w:val="-3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canonizarea</w:t>
      </w:r>
      <w:r w:rsidR="00D17142" w:rsidRPr="000E1AA6">
        <w:rPr>
          <w:b/>
          <w:bCs/>
          <w:spacing w:val="-4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celor</w:t>
      </w:r>
      <w:r w:rsidR="00D17142" w:rsidRPr="000E1AA6">
        <w:rPr>
          <w:b/>
          <w:bCs/>
          <w:spacing w:val="-1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trei</w:t>
      </w:r>
      <w:r w:rsidR="00D17142" w:rsidRPr="000E1AA6">
        <w:rPr>
          <w:b/>
          <w:bCs/>
          <w:spacing w:val="-5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Sfinte:</w:t>
      </w:r>
      <w:r w:rsidR="00D17142" w:rsidRPr="000D7FAA">
        <w:rPr>
          <w:spacing w:val="-1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Sf</w:t>
      </w:r>
      <w:r w:rsidR="00D17142">
        <w:rPr>
          <w:b/>
          <w:sz w:val="24"/>
          <w:szCs w:val="24"/>
        </w:rPr>
        <w:t>â</w:t>
      </w:r>
      <w:r w:rsidR="00D17142" w:rsidRPr="000D7FAA">
        <w:rPr>
          <w:b/>
          <w:sz w:val="24"/>
          <w:szCs w:val="24"/>
        </w:rPr>
        <w:t>nta</w:t>
      </w:r>
      <w:r w:rsidR="00D17142" w:rsidRPr="000D7FAA">
        <w:rPr>
          <w:b/>
          <w:spacing w:val="-6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Nazaria,</w:t>
      </w:r>
      <w:r w:rsidR="00D17142" w:rsidRPr="000D7FAA">
        <w:rPr>
          <w:b/>
          <w:spacing w:val="-2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Sf</w:t>
      </w:r>
      <w:bookmarkStart w:id="18" w:name="_Hlk234603096"/>
      <w:r w:rsidR="00D17142">
        <w:rPr>
          <w:b/>
          <w:sz w:val="24"/>
          <w:szCs w:val="24"/>
        </w:rPr>
        <w:t>â</w:t>
      </w:r>
      <w:bookmarkEnd w:id="18"/>
      <w:r w:rsidR="00D17142" w:rsidRPr="000D7FAA">
        <w:rPr>
          <w:b/>
          <w:sz w:val="24"/>
          <w:szCs w:val="24"/>
        </w:rPr>
        <w:t>nta</w:t>
      </w:r>
      <w:r w:rsidR="00D17142" w:rsidRPr="000D7FAA">
        <w:rPr>
          <w:b/>
          <w:spacing w:val="-3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Olimpiada</w:t>
      </w:r>
      <w:r w:rsidR="00D17142" w:rsidRPr="000D7FAA">
        <w:rPr>
          <w:b/>
          <w:spacing w:val="-4"/>
          <w:sz w:val="24"/>
          <w:szCs w:val="24"/>
        </w:rPr>
        <w:t xml:space="preserve"> </w:t>
      </w:r>
      <w:r w:rsidR="00D17142">
        <w:rPr>
          <w:b/>
          <w:bCs/>
        </w:rPr>
        <w:t>şi</w:t>
      </w:r>
      <w:r w:rsidR="00D17142" w:rsidRPr="000D7FAA">
        <w:rPr>
          <w:b/>
          <w:spacing w:val="-3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Sf</w:t>
      </w:r>
      <w:r w:rsidR="00D17142">
        <w:rPr>
          <w:b/>
          <w:sz w:val="24"/>
          <w:szCs w:val="24"/>
        </w:rPr>
        <w:t>â</w:t>
      </w:r>
      <w:r w:rsidR="00D17142" w:rsidRPr="000D7FAA">
        <w:rPr>
          <w:b/>
          <w:sz w:val="24"/>
          <w:szCs w:val="24"/>
        </w:rPr>
        <w:t>nta</w:t>
      </w:r>
      <w:r w:rsidR="00D17142" w:rsidRPr="000D7FAA">
        <w:rPr>
          <w:b/>
          <w:spacing w:val="-4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Elisabeta</w:t>
      </w:r>
      <w:r w:rsidR="00D17142" w:rsidRPr="000D7FAA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 </w:t>
      </w:r>
    </w:p>
    <w:p w14:paraId="08D1B7CE" w14:textId="6988EA49" w:rsidR="00D17142" w:rsidRDefault="004F0926" w:rsidP="00D17142">
      <w:pPr>
        <w:spacing w:line="331" w:lineRule="auto"/>
        <w:jc w:val="both"/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D17142" w:rsidRPr="000D7FAA">
        <w:rPr>
          <w:b/>
          <w:sz w:val="24"/>
          <w:szCs w:val="24"/>
        </w:rPr>
        <w:t>Br</w:t>
      </w:r>
      <w:bookmarkStart w:id="19" w:name="_Hlk234592553"/>
      <w:r w:rsidR="00D17142">
        <w:rPr>
          <w:b/>
          <w:sz w:val="24"/>
          <w:szCs w:val="24"/>
        </w:rPr>
        <w:t>â</w:t>
      </w:r>
      <w:bookmarkEnd w:id="19"/>
      <w:r w:rsidR="00D17142" w:rsidRPr="000D7FAA">
        <w:rPr>
          <w:b/>
          <w:sz w:val="24"/>
          <w:szCs w:val="24"/>
        </w:rPr>
        <w:t xml:space="preserve">ncoveanu </w:t>
      </w:r>
      <w:r w:rsidR="00D17142" w:rsidRPr="000D7FAA">
        <w:rPr>
          <w:b/>
          <w:spacing w:val="-2"/>
          <w:sz w:val="24"/>
          <w:szCs w:val="24"/>
        </w:rPr>
        <w:t>(Safta).</w:t>
      </w:r>
    </w:p>
    <w:p w14:paraId="3106D83C" w14:textId="77777777" w:rsidR="00624DA4" w:rsidRDefault="00D17142" w:rsidP="00D17142">
      <w:pPr>
        <w:spacing w:line="331" w:lineRule="auto"/>
        <w:jc w:val="both"/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</w:pPr>
      <w:r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  </w:t>
      </w:r>
    </w:p>
    <w:p w14:paraId="4F6EC6D1" w14:textId="58F34744" w:rsidR="00245928" w:rsidRDefault="00245928" w:rsidP="00245928">
      <w:pPr>
        <w:spacing w:line="331" w:lineRule="auto"/>
        <w:jc w:val="both"/>
      </w:pPr>
      <w:r>
        <w:t xml:space="preserve">  </w:t>
      </w:r>
      <w:r w:rsidR="00503070" w:rsidRPr="000B0AAB">
        <w:rPr>
          <w:rFonts w:asciiTheme="minorHAnsi" w:hAnsiTheme="minorHAnsi" w:cstheme="minorHAnsi"/>
          <w:color w:val="2D2424"/>
        </w:rPr>
        <w:t>Î</w:t>
      </w:r>
      <w:r>
        <w:t>n func</w:t>
      </w:r>
      <w:r w:rsidR="00503070"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ț</w:t>
      </w:r>
      <w:r>
        <w:t>ie de timpul disponibil vizit</w:t>
      </w:r>
      <w:r w:rsidR="00503070" w:rsidRPr="000B0AAB">
        <w:rPr>
          <w:rFonts w:asciiTheme="minorHAnsi" w:hAnsiTheme="minorHAnsi" w:cstheme="minorHAnsi"/>
          <w:color w:val="2D2424"/>
        </w:rPr>
        <w:t>ă</w:t>
      </w:r>
      <w:r>
        <w:t xml:space="preserve">m </w:t>
      </w:r>
      <w:r w:rsidR="00503070">
        <w:rPr>
          <w:color w:val="333333"/>
          <w:sz w:val="24"/>
          <w:szCs w:val="24"/>
        </w:rPr>
        <w:t>M</w:t>
      </w:r>
      <w:r w:rsidR="00503070" w:rsidRPr="004D7E4C">
        <w:rPr>
          <w:sz w:val="24"/>
          <w:szCs w:val="24"/>
        </w:rPr>
        <w:t>ă</w:t>
      </w:r>
      <w:r w:rsidR="00503070" w:rsidRPr="004D7E4C">
        <w:rPr>
          <w:color w:val="333333"/>
          <w:sz w:val="24"/>
          <w:szCs w:val="24"/>
        </w:rPr>
        <w:t>n</w:t>
      </w:r>
      <w:r w:rsidR="00503070" w:rsidRPr="004D7E4C">
        <w:rPr>
          <w:sz w:val="24"/>
          <w:szCs w:val="24"/>
        </w:rPr>
        <w:t>ăstire</w:t>
      </w:r>
      <w:r>
        <w:t xml:space="preserve"> Agapia</w:t>
      </w:r>
      <w:r w:rsidR="0030211A">
        <w:t xml:space="preserve"> (op</w:t>
      </w:r>
      <w:r w:rsidR="0030211A"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>ț</w:t>
      </w:r>
      <w:r w:rsidR="0030211A">
        <w:t>ional)</w:t>
      </w:r>
      <w:r>
        <w:t>.</w:t>
      </w:r>
    </w:p>
    <w:p w14:paraId="186BECEF" w14:textId="77777777" w:rsidR="00245928" w:rsidRDefault="00245928" w:rsidP="00245928">
      <w:pPr>
        <w:spacing w:line="331" w:lineRule="auto"/>
        <w:jc w:val="both"/>
      </w:pPr>
    </w:p>
    <w:p w14:paraId="303FE81C" w14:textId="1802BC2C" w:rsidR="00D17142" w:rsidRDefault="00245928" w:rsidP="00245928">
      <w:pPr>
        <w:spacing w:line="331" w:lineRule="auto"/>
        <w:jc w:val="both"/>
        <w:rPr>
          <w:spacing w:val="-2"/>
        </w:rPr>
      </w:pPr>
      <w:r>
        <w:t xml:space="preserve">  </w:t>
      </w:r>
      <w:r w:rsidR="00D17142" w:rsidRPr="00CE177A">
        <w:t>Apoi</w:t>
      </w:r>
      <w:r w:rsidR="00D17142" w:rsidRPr="00CE177A">
        <w:rPr>
          <w:spacing w:val="-6"/>
        </w:rPr>
        <w:t xml:space="preserve"> </w:t>
      </w:r>
      <w:r w:rsidR="00D17142" w:rsidRPr="00CE177A">
        <w:t>ne</w:t>
      </w:r>
      <w:r w:rsidR="00D17142" w:rsidRPr="00CE177A">
        <w:rPr>
          <w:spacing w:val="-4"/>
        </w:rPr>
        <w:t xml:space="preserve"> </w:t>
      </w:r>
      <w:r w:rsidR="00D17142" w:rsidRPr="00CE177A">
        <w:t>îndrept</w:t>
      </w:r>
      <w:r w:rsidR="00C52950" w:rsidRPr="000B0AAB">
        <w:rPr>
          <w:rFonts w:asciiTheme="minorHAnsi" w:hAnsiTheme="minorHAnsi" w:cstheme="minorHAnsi"/>
          <w:color w:val="2D2424"/>
        </w:rPr>
        <w:t>ă</w:t>
      </w:r>
      <w:r w:rsidR="00D17142" w:rsidRPr="00CE177A">
        <w:t>m</w:t>
      </w:r>
      <w:r w:rsidR="00D17142" w:rsidRPr="00CE177A">
        <w:rPr>
          <w:spacing w:val="-1"/>
        </w:rPr>
        <w:t xml:space="preserve"> </w:t>
      </w:r>
      <w:r w:rsidR="00D17142" w:rsidRPr="00CE177A">
        <w:t>spre</w:t>
      </w:r>
      <w:r w:rsidR="00D17142" w:rsidRPr="00CE177A">
        <w:rPr>
          <w:spacing w:val="-8"/>
        </w:rPr>
        <w:t xml:space="preserve"> </w:t>
      </w:r>
      <w:r w:rsidR="00D17142" w:rsidRPr="00CE177A">
        <w:rPr>
          <w:spacing w:val="-2"/>
        </w:rPr>
        <w:t>Bucure</w:t>
      </w:r>
      <w:r w:rsidR="00D17142" w:rsidRPr="000D7FAA">
        <w:t>ş</w:t>
      </w:r>
      <w:r w:rsidR="00D17142" w:rsidRPr="00CE177A">
        <w:rPr>
          <w:spacing w:val="-2"/>
        </w:rPr>
        <w:t>ti.</w:t>
      </w:r>
      <w:r w:rsidR="00D17142">
        <w:rPr>
          <w:spacing w:val="-2"/>
        </w:rPr>
        <w:t xml:space="preserve">  </w:t>
      </w:r>
    </w:p>
    <w:p w14:paraId="7488AF63" w14:textId="77777777" w:rsidR="00245928" w:rsidRDefault="00245928" w:rsidP="00D17142">
      <w:pPr>
        <w:pStyle w:val="BodyText"/>
        <w:ind w:left="153"/>
        <w:jc w:val="both"/>
        <w:rPr>
          <w:spacing w:val="-2"/>
        </w:rPr>
      </w:pPr>
    </w:p>
    <w:p w14:paraId="1BC47F15" w14:textId="77B4780F" w:rsidR="00D17142" w:rsidRDefault="00D17142" w:rsidP="00D17142">
      <w:pPr>
        <w:pStyle w:val="BodyText"/>
        <w:ind w:left="153"/>
        <w:jc w:val="both"/>
        <w:rPr>
          <w:b/>
          <w:bCs/>
          <w:spacing w:val="-2"/>
        </w:rPr>
      </w:pPr>
      <w:r w:rsidRPr="00C143BB">
        <w:rPr>
          <w:b/>
          <w:bCs/>
          <w:spacing w:val="-2"/>
        </w:rPr>
        <w:t xml:space="preserve">Sosire </w:t>
      </w:r>
      <w:r w:rsidRPr="00C143BB">
        <w:rPr>
          <w:b/>
          <w:bCs/>
        </w:rPr>
        <w:t>în</w:t>
      </w:r>
      <w:r w:rsidRPr="00C143BB">
        <w:rPr>
          <w:b/>
          <w:bCs/>
          <w:spacing w:val="-1"/>
        </w:rPr>
        <w:t xml:space="preserve"> </w:t>
      </w:r>
      <w:r w:rsidRPr="00C143BB">
        <w:rPr>
          <w:b/>
          <w:bCs/>
          <w:spacing w:val="-2"/>
        </w:rPr>
        <w:t>Bucure</w:t>
      </w:r>
      <w:r w:rsidRPr="00C143BB">
        <w:rPr>
          <w:b/>
          <w:bCs/>
        </w:rPr>
        <w:t>ş</w:t>
      </w:r>
      <w:r w:rsidRPr="00C143BB">
        <w:rPr>
          <w:b/>
          <w:bCs/>
          <w:spacing w:val="-2"/>
        </w:rPr>
        <w:t xml:space="preserve">ti </w:t>
      </w:r>
      <w:r w:rsidRPr="00C143BB">
        <w:rPr>
          <w:b/>
          <w:bCs/>
        </w:rPr>
        <w:t>în</w:t>
      </w:r>
      <w:r w:rsidRPr="00C143BB">
        <w:rPr>
          <w:b/>
          <w:bCs/>
          <w:spacing w:val="-7"/>
        </w:rPr>
        <w:t xml:space="preserve"> </w:t>
      </w:r>
      <w:r w:rsidRPr="00C143BB">
        <w:rPr>
          <w:b/>
          <w:bCs/>
        </w:rPr>
        <w:t>func</w:t>
      </w:r>
      <w:r w:rsidRPr="00462BA5">
        <w:rPr>
          <w:rFonts w:eastAsia="Trebuchet MS"/>
          <w:b/>
          <w:bCs/>
          <w:color w:val="262626"/>
          <w:spacing w:val="-6"/>
        </w:rPr>
        <w:t>ț</w:t>
      </w:r>
      <w:r w:rsidRPr="00C143BB">
        <w:rPr>
          <w:b/>
          <w:bCs/>
        </w:rPr>
        <w:t>ie</w:t>
      </w:r>
      <w:r w:rsidRPr="00C143BB">
        <w:rPr>
          <w:b/>
          <w:bCs/>
          <w:spacing w:val="-7"/>
        </w:rPr>
        <w:t xml:space="preserve"> </w:t>
      </w:r>
      <w:r w:rsidRPr="00C143BB">
        <w:rPr>
          <w:b/>
          <w:bCs/>
        </w:rPr>
        <w:t>de</w:t>
      </w:r>
      <w:r w:rsidRPr="00C143BB">
        <w:rPr>
          <w:b/>
          <w:bCs/>
          <w:spacing w:val="-8"/>
        </w:rPr>
        <w:t xml:space="preserve"> </w:t>
      </w:r>
      <w:r w:rsidRPr="00C143BB">
        <w:rPr>
          <w:b/>
          <w:bCs/>
        </w:rPr>
        <w:t>trafic</w:t>
      </w:r>
      <w:r w:rsidRPr="00C143BB">
        <w:rPr>
          <w:b/>
          <w:bCs/>
          <w:spacing w:val="-4"/>
        </w:rPr>
        <w:t xml:space="preserve"> </w:t>
      </w:r>
      <w:r w:rsidRPr="00C143BB">
        <w:rPr>
          <w:b/>
          <w:bCs/>
        </w:rPr>
        <w:t>şi</w:t>
      </w:r>
      <w:r w:rsidRPr="00C143BB">
        <w:rPr>
          <w:b/>
          <w:bCs/>
          <w:spacing w:val="-4"/>
        </w:rPr>
        <w:t xml:space="preserve"> </w:t>
      </w:r>
      <w:r w:rsidR="00503070">
        <w:rPr>
          <w:b/>
          <w:bCs/>
          <w:spacing w:val="-4"/>
        </w:rPr>
        <w:t xml:space="preserve">de </w:t>
      </w:r>
      <w:r w:rsidRPr="00C143BB">
        <w:rPr>
          <w:b/>
          <w:bCs/>
        </w:rPr>
        <w:t>condi</w:t>
      </w:r>
      <w:bookmarkStart w:id="20" w:name="_Hlk234603140"/>
      <w:r w:rsidRPr="00462BA5">
        <w:rPr>
          <w:rFonts w:eastAsia="Trebuchet MS"/>
          <w:b/>
          <w:bCs/>
          <w:color w:val="262626"/>
          <w:spacing w:val="-6"/>
        </w:rPr>
        <w:t>ț</w:t>
      </w:r>
      <w:bookmarkEnd w:id="20"/>
      <w:r w:rsidRPr="00C143BB">
        <w:rPr>
          <w:b/>
          <w:bCs/>
        </w:rPr>
        <w:t>iile</w:t>
      </w:r>
      <w:r w:rsidRPr="00C143BB">
        <w:rPr>
          <w:b/>
          <w:bCs/>
          <w:spacing w:val="-4"/>
        </w:rPr>
        <w:t xml:space="preserve"> </w:t>
      </w:r>
      <w:r w:rsidRPr="00C143BB">
        <w:rPr>
          <w:b/>
          <w:bCs/>
          <w:spacing w:val="-2"/>
        </w:rPr>
        <w:t>meteo.</w:t>
      </w:r>
    </w:p>
    <w:p w14:paraId="5C4C0026" w14:textId="77777777" w:rsidR="00D17142" w:rsidRPr="00C143BB" w:rsidRDefault="00D17142" w:rsidP="00D17142">
      <w:pPr>
        <w:pStyle w:val="BodyText"/>
        <w:ind w:left="153"/>
        <w:jc w:val="both"/>
        <w:rPr>
          <w:b/>
          <w:bCs/>
        </w:rPr>
      </w:pPr>
    </w:p>
    <w:p w14:paraId="6AAEA27F" w14:textId="77777777" w:rsidR="00D17142" w:rsidRPr="000D7FAA" w:rsidRDefault="00D17142" w:rsidP="00D17142">
      <w:pPr>
        <w:pStyle w:val="BodyText"/>
        <w:spacing w:line="276" w:lineRule="auto"/>
        <w:ind w:left="18" w:right="571"/>
        <w:jc w:val="both"/>
      </w:pPr>
    </w:p>
    <w:p w14:paraId="489CC32B" w14:textId="77777777" w:rsidR="00D17142" w:rsidRPr="00462BA5" w:rsidRDefault="00D17142" w:rsidP="00D17142">
      <w:pPr>
        <w:ind w:left="108"/>
        <w:jc w:val="both"/>
        <w:rPr>
          <w:rFonts w:eastAsia="Trebuchet MS"/>
          <w:b/>
          <w:bCs/>
          <w:sz w:val="24"/>
          <w:szCs w:val="24"/>
        </w:rPr>
      </w:pPr>
      <w:r w:rsidRPr="00462BA5">
        <w:rPr>
          <w:rFonts w:eastAsia="Trebuchet MS"/>
          <w:b/>
          <w:bCs/>
          <w:color w:val="262626"/>
          <w:w w:val="105"/>
          <w:sz w:val="24"/>
          <w:szCs w:val="24"/>
        </w:rPr>
        <w:t>CLAUZĂ</w:t>
      </w:r>
      <w:r w:rsidRPr="00462BA5">
        <w:rPr>
          <w:rFonts w:eastAsia="Trebuchet MS"/>
          <w:b/>
          <w:bCs/>
          <w:color w:val="262626"/>
          <w:spacing w:val="-18"/>
          <w:w w:val="105"/>
          <w:sz w:val="24"/>
          <w:szCs w:val="24"/>
        </w:rPr>
        <w:t xml:space="preserve"> </w:t>
      </w:r>
      <w:r w:rsidRPr="00462BA5">
        <w:rPr>
          <w:rFonts w:eastAsia="Trebuchet MS"/>
          <w:b/>
          <w:bCs/>
          <w:color w:val="262626"/>
          <w:w w:val="105"/>
          <w:sz w:val="24"/>
          <w:szCs w:val="24"/>
        </w:rPr>
        <w:t>DE</w:t>
      </w:r>
      <w:r w:rsidRPr="00462BA5">
        <w:rPr>
          <w:rFonts w:eastAsia="Trebuchet MS"/>
          <w:b/>
          <w:bCs/>
          <w:color w:val="262626"/>
          <w:spacing w:val="-17"/>
          <w:w w:val="105"/>
          <w:sz w:val="24"/>
          <w:szCs w:val="24"/>
        </w:rPr>
        <w:t xml:space="preserve"> </w:t>
      </w:r>
      <w:r w:rsidRPr="00462BA5">
        <w:rPr>
          <w:rFonts w:eastAsia="Trebuchet MS"/>
          <w:b/>
          <w:bCs/>
          <w:color w:val="262626"/>
          <w:spacing w:val="-2"/>
          <w:w w:val="105"/>
          <w:sz w:val="24"/>
          <w:szCs w:val="24"/>
        </w:rPr>
        <w:t>LOGISTICĂ</w:t>
      </w:r>
    </w:p>
    <w:p w14:paraId="40F82B14" w14:textId="24A1BBF1" w:rsidR="00D17142" w:rsidRPr="00462BA5" w:rsidRDefault="00D17142" w:rsidP="00D17142">
      <w:pPr>
        <w:spacing w:before="486" w:line="331" w:lineRule="auto"/>
        <w:ind w:left="10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Având</w:t>
      </w:r>
      <w:r w:rsidRPr="00462BA5">
        <w:rPr>
          <w:rFonts w:asciiTheme="minorHAnsi" w:eastAsia="Trebuchet MS" w:hAnsiTheme="minorHAnsi" w:cstheme="minorHAnsi"/>
          <w:color w:val="262626"/>
          <w:spacing w:val="-1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în</w:t>
      </w:r>
      <w:r w:rsidRPr="00462BA5">
        <w:rPr>
          <w:rFonts w:asciiTheme="minorHAnsi" w:eastAsia="Trebuchet MS" w:hAnsiTheme="minorHAnsi" w:cstheme="minorHAnsi"/>
          <w:color w:val="262626"/>
          <w:spacing w:val="-1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vedere</w:t>
      </w:r>
      <w:r w:rsidRPr="00462BA5">
        <w:rPr>
          <w:rFonts w:asciiTheme="minorHAnsi" w:eastAsia="Trebuchet MS" w:hAnsiTheme="minorHAnsi" w:cstheme="minorHAnsi"/>
          <w:color w:val="262626"/>
          <w:spacing w:val="-1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importanța</w:t>
      </w:r>
      <w:r w:rsidRPr="00462BA5">
        <w:rPr>
          <w:rFonts w:asciiTheme="minorHAnsi" w:eastAsia="Trebuchet MS" w:hAnsiTheme="minorHAnsi" w:cstheme="minorHAnsi"/>
          <w:color w:val="262626"/>
          <w:spacing w:val="-1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istorică</w:t>
      </w:r>
      <w:r w:rsidRPr="00462BA5">
        <w:rPr>
          <w:rFonts w:asciiTheme="minorHAnsi" w:eastAsia="Trebuchet MS" w:hAnsiTheme="minorHAnsi" w:cstheme="minorHAnsi"/>
          <w:color w:val="262626"/>
          <w:spacing w:val="-1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 evenimentului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canonizare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și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afluxul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masiv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de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pelerini,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timpii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alocați</w:t>
      </w:r>
      <w:r w:rsidRPr="00CF1F88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stării</w:t>
      </w:r>
      <w:r w:rsidRPr="00CF1F88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la</w:t>
      </w:r>
      <w:r w:rsidR="00C52950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rând</w:t>
      </w:r>
      <w:r w:rsidRPr="00462BA5">
        <w:rPr>
          <w:rFonts w:asciiTheme="minorHAnsi" w:eastAsia="Trebuchet MS" w:hAnsiTheme="minorHAnsi" w:cstheme="minorHAnsi"/>
          <w:color w:val="262626"/>
          <w:spacing w:val="-31"/>
          <w:sz w:val="24"/>
          <w:szCs w:val="24"/>
        </w:rPr>
        <w:t xml:space="preserve"> </w:t>
      </w:r>
      <w:r w:rsidR="00C52950">
        <w:rPr>
          <w:rFonts w:asciiTheme="minorHAnsi" w:eastAsia="Trebuchet MS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 xml:space="preserve">pentru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închinarea</w:t>
      </w:r>
      <w:r w:rsidRPr="00462BA5">
        <w:rPr>
          <w:rFonts w:asciiTheme="minorHAnsi" w:eastAsia="Trebuchet MS" w:hAnsiTheme="minorHAnsi" w:cstheme="minorHAnsi"/>
          <w:color w:val="262626"/>
          <w:spacing w:val="-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la</w:t>
      </w:r>
      <w:r w:rsidRPr="00462BA5">
        <w:rPr>
          <w:rFonts w:asciiTheme="minorHAnsi" w:eastAsia="Trebuchet MS" w:hAnsiTheme="minorHAnsi" w:cstheme="minorHAnsi"/>
          <w:color w:val="262626"/>
          <w:spacing w:val="-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Sfintele</w:t>
      </w:r>
      <w:r w:rsidRPr="00462BA5">
        <w:rPr>
          <w:rFonts w:asciiTheme="minorHAnsi" w:eastAsia="Trebuchet MS" w:hAnsiTheme="minorHAnsi" w:cstheme="minorHAnsi"/>
          <w:color w:val="262626"/>
          <w:spacing w:val="-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Moaște</w:t>
      </w:r>
      <w:r w:rsidRPr="00462BA5">
        <w:rPr>
          <w:rFonts w:asciiTheme="minorHAnsi" w:eastAsia="Trebuchet MS" w:hAnsiTheme="minorHAnsi" w:cstheme="minorHAnsi"/>
          <w:color w:val="262626"/>
          <w:spacing w:val="-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pot</w:t>
      </w:r>
      <w:r w:rsidRPr="00462BA5">
        <w:rPr>
          <w:rFonts w:asciiTheme="minorHAnsi" w:eastAsia="Trebuchet MS" w:hAnsiTheme="minorHAnsi" w:cstheme="minorHAnsi"/>
          <w:color w:val="262626"/>
          <w:spacing w:val="-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varia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semnificativ.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="00C52950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Ghidul</w:t>
      </w:r>
      <w:r w:rsidR="00C52950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înso</w:t>
      </w:r>
      <w:bookmarkStart w:id="21" w:name="_Hlk236732641"/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ț</w:t>
      </w:r>
      <w:bookmarkEnd w:id="21"/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itor</w:t>
      </w:r>
      <w:r w:rsidR="00C52950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își</w:t>
      </w:r>
      <w:r w:rsidR="00C52950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rezervă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dreptul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modifica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ordinea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vizitelor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sau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orele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 plecare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ale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autocarului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pentru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asigura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participarea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grupului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="00C52950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la</w:t>
      </w:r>
      <w:r w:rsidRPr="00462BA5">
        <w:rPr>
          <w:rFonts w:asciiTheme="minorHAnsi" w:eastAsia="Trebuchet MS" w:hAnsiTheme="minorHAnsi" w:cstheme="minorHAnsi"/>
          <w:color w:val="262626"/>
          <w:spacing w:val="-35"/>
          <w:sz w:val="24"/>
          <w:szCs w:val="24"/>
        </w:rPr>
        <w:t xml:space="preserve"> </w:t>
      </w:r>
      <w:r w:rsidR="00C52950">
        <w:rPr>
          <w:rFonts w:asciiTheme="minorHAnsi" w:eastAsia="Trebuchet MS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momentele</w:t>
      </w:r>
      <w:r w:rsidR="00C52950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liturgice</w:t>
      </w:r>
      <w:r w:rsidR="00C52950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principale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și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pentru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respecta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normele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 siguranță</w:t>
      </w:r>
      <w:r w:rsidRPr="00462BA5">
        <w:rPr>
          <w:rFonts w:asciiTheme="minorHAnsi" w:eastAsia="Trebuchet MS" w:hAnsiTheme="minorHAnsi" w:cstheme="minorHAnsi"/>
          <w:color w:val="262626"/>
          <w:spacing w:val="-9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rutieră.</w:t>
      </w:r>
    </w:p>
    <w:p w14:paraId="0B996BAC" w14:textId="6BB3C246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pacing w:val="-38"/>
          <w:sz w:val="24"/>
          <w:szCs w:val="24"/>
        </w:rPr>
      </w:pP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Pelerinajul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="00C52950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este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calculat</w:t>
      </w:r>
      <w:r w:rsidRPr="00C17F31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pentru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un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grup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de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minimum</w:t>
      </w:r>
      <w:r w:rsidRPr="00C17F31">
        <w:rPr>
          <w:rFonts w:asciiTheme="minorHAnsi" w:eastAsia="Trebuchet MS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3</w:t>
      </w:r>
      <w:r w:rsidR="0030211A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0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de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plătitori.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În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cazul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neîntrunirii</w:t>
      </w:r>
      <w:r w:rsidRPr="00CF1F88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numărului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minim,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</w:p>
    <w:p w14:paraId="17C44AF4" w14:textId="285C750C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262626"/>
          <w:sz w:val="24"/>
          <w:szCs w:val="24"/>
        </w:rPr>
        <w:t>o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 xml:space="preserve">rganizatorul </w:t>
      </w:r>
      <w:r w:rsidRPr="00CF1F88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î</w:t>
      </w:r>
      <w:bookmarkStart w:id="22" w:name="_Hlk234592373"/>
      <w:r w:rsidRPr="00CF1F88">
        <w:rPr>
          <w:rFonts w:asciiTheme="minorHAnsi" w:hAnsiTheme="minorHAnsi" w:cstheme="minorHAnsi"/>
          <w:color w:val="262626"/>
          <w:sz w:val="24"/>
          <w:szCs w:val="24"/>
        </w:rPr>
        <w:t>ș</w:t>
      </w:r>
      <w:bookmarkEnd w:id="22"/>
      <w:r w:rsidRPr="00CF1F88">
        <w:rPr>
          <w:rFonts w:asciiTheme="minorHAnsi" w:hAnsiTheme="minorHAnsi" w:cstheme="minorHAnsi"/>
          <w:color w:val="262626"/>
          <w:sz w:val="24"/>
          <w:szCs w:val="24"/>
        </w:rPr>
        <w:t>i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 xml:space="preserve">rezervă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dreptul 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>de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a </w:t>
      </w:r>
      <w:r w:rsidRPr="00CF1F88">
        <w:rPr>
          <w:rFonts w:asciiTheme="minorHAnsi" w:hAnsiTheme="minorHAnsi" w:cstheme="minorHAnsi"/>
          <w:color w:val="262626"/>
          <w:spacing w:val="-28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>recalcula</w:t>
      </w:r>
      <w:r w:rsidRPr="00CF1F88">
        <w:rPr>
          <w:rFonts w:asciiTheme="minorHAnsi" w:hAnsiTheme="minorHAnsi" w:cstheme="minorHAnsi"/>
          <w:color w:val="262626"/>
          <w:spacing w:val="-2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>prețul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transportului 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sau 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de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a 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anula 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acțiunea,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cu</w:t>
      </w:r>
      <w:r w:rsidRPr="00CF1F88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 </w:t>
      </w:r>
      <w:r w:rsidR="00C52950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returnarea</w:t>
      </w:r>
    </w:p>
    <w:p w14:paraId="607C1F39" w14:textId="777777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integrală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a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sumelor încasate.</w:t>
      </w:r>
    </w:p>
    <w:p w14:paraId="14C6AA79" w14:textId="77777777" w:rsidR="00D17142" w:rsidRDefault="00D17142" w:rsidP="00D17142">
      <w:pPr>
        <w:jc w:val="both"/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</w:pPr>
      <w:r w:rsidRPr="00CF1F88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 xml:space="preserve">  </w:t>
      </w:r>
    </w:p>
    <w:p w14:paraId="2486927D" w14:textId="77777777" w:rsidR="00D17142" w:rsidRDefault="00D17142" w:rsidP="00D17142">
      <w:pPr>
        <w:jc w:val="both"/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</w:pPr>
      <w:r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 xml:space="preserve">  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Ce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trebuie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4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s</w:t>
      </w:r>
      <w:bookmarkStart w:id="23" w:name="_Hlk234591498"/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ă</w:t>
      </w:r>
      <w:bookmarkEnd w:id="23"/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aibă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fiecare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pelerin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4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în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4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bagaj:</w:t>
      </w:r>
    </w:p>
    <w:p w14:paraId="59AE9788" w14:textId="77777777" w:rsidR="00D17142" w:rsidRPr="00CE177A" w:rsidRDefault="00D17142" w:rsidP="00D17142">
      <w:pPr>
        <w:jc w:val="both"/>
        <w:rPr>
          <w:rFonts w:asciiTheme="minorHAnsi" w:eastAsia="Trebuchet MS" w:hAnsiTheme="minorHAnsi" w:cstheme="minorHAnsi"/>
          <w:b/>
          <w:bCs/>
          <w:sz w:val="24"/>
          <w:szCs w:val="24"/>
        </w:rPr>
      </w:pPr>
    </w:p>
    <w:p w14:paraId="5DED3B62" w14:textId="57EE1953" w:rsidR="00D17142" w:rsidRPr="0030211A" w:rsidRDefault="00D17142" w:rsidP="00D54D9E">
      <w:pPr>
        <w:pStyle w:val="NoSpacing"/>
        <w:widowControl w:val="0"/>
        <w:numPr>
          <w:ilvl w:val="0"/>
          <w:numId w:val="40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30211A">
        <w:rPr>
          <w:rFonts w:cstheme="minorHAnsi"/>
          <w:sz w:val="24"/>
          <w:szCs w:val="24"/>
        </w:rPr>
        <w:t>Înc</w:t>
      </w:r>
      <w:bookmarkStart w:id="24" w:name="_Hlk234603031"/>
      <w:r w:rsidRPr="0030211A">
        <w:rPr>
          <w:rFonts w:cstheme="minorHAnsi"/>
          <w:sz w:val="24"/>
          <w:szCs w:val="24"/>
        </w:rPr>
        <w:t>ă</w:t>
      </w:r>
      <w:bookmarkEnd w:id="24"/>
      <w:r w:rsidRPr="0030211A">
        <w:rPr>
          <w:rFonts w:cstheme="minorHAnsi"/>
          <w:sz w:val="24"/>
          <w:szCs w:val="24"/>
        </w:rPr>
        <w:t>lțăminte</w:t>
      </w:r>
      <w:proofErr w:type="spellEnd"/>
      <w:r w:rsidR="0030211A" w:rsidRPr="0030211A">
        <w:rPr>
          <w:rFonts w:cstheme="minorHAnsi"/>
          <w:sz w:val="24"/>
          <w:szCs w:val="24"/>
        </w:rPr>
        <w:t xml:space="preserve"> </w:t>
      </w:r>
      <w:r w:rsidRPr="0030211A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foarte</w:t>
      </w:r>
      <w:proofErr w:type="spellEnd"/>
      <w:proofErr w:type="gramEnd"/>
      <w:r w:rsidRPr="0030211A">
        <w:rPr>
          <w:rFonts w:cstheme="minorHAnsi"/>
          <w:spacing w:val="-36"/>
          <w:sz w:val="24"/>
          <w:szCs w:val="24"/>
        </w:rPr>
        <w:t xml:space="preserve">  </w:t>
      </w:r>
      <w:proofErr w:type="spellStart"/>
      <w:r w:rsidRPr="0030211A">
        <w:rPr>
          <w:rFonts w:cstheme="minorHAnsi"/>
          <w:sz w:val="24"/>
          <w:szCs w:val="24"/>
        </w:rPr>
        <w:t>comodă</w:t>
      </w:r>
      <w:proofErr w:type="spellEnd"/>
      <w:r w:rsidRPr="0030211A">
        <w:rPr>
          <w:rFonts w:cstheme="minorHAnsi"/>
          <w:sz w:val="24"/>
          <w:szCs w:val="24"/>
        </w:rPr>
        <w:t>:</w:t>
      </w:r>
      <w:r w:rsidRPr="0030211A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Adidași</w:t>
      </w:r>
      <w:proofErr w:type="spellEnd"/>
      <w:r w:rsidRPr="0030211A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sau</w:t>
      </w:r>
      <w:proofErr w:type="spellEnd"/>
      <w:r w:rsidRPr="0030211A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pantofi</w:t>
      </w:r>
      <w:proofErr w:type="spellEnd"/>
      <w:r w:rsidRPr="0030211A">
        <w:rPr>
          <w:rFonts w:cstheme="minorHAnsi"/>
          <w:sz w:val="24"/>
          <w:szCs w:val="24"/>
        </w:rPr>
        <w:t xml:space="preserve"> de</w:t>
      </w:r>
      <w:r w:rsidRPr="0030211A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mers</w:t>
      </w:r>
      <w:proofErr w:type="spellEnd"/>
      <w:r w:rsidRPr="0030211A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uzați</w:t>
      </w:r>
      <w:proofErr w:type="spellEnd"/>
      <w:r w:rsidRPr="0030211A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deja</w:t>
      </w:r>
      <w:proofErr w:type="spellEnd"/>
      <w:r w:rsidRPr="0030211A">
        <w:rPr>
          <w:rFonts w:cstheme="minorHAnsi"/>
          <w:spacing w:val="-9"/>
          <w:sz w:val="24"/>
          <w:szCs w:val="24"/>
        </w:rPr>
        <w:t xml:space="preserve"> </w:t>
      </w:r>
      <w:r w:rsidRPr="0030211A">
        <w:rPr>
          <w:rFonts w:cstheme="minorHAnsi"/>
          <w:sz w:val="24"/>
          <w:szCs w:val="24"/>
        </w:rPr>
        <w:t>(</w:t>
      </w:r>
      <w:proofErr w:type="spellStart"/>
      <w:r w:rsidRPr="0030211A">
        <w:rPr>
          <w:rFonts w:cstheme="minorHAnsi"/>
          <w:sz w:val="24"/>
          <w:szCs w:val="24"/>
        </w:rPr>
        <w:t>exclus</w:t>
      </w:r>
      <w:proofErr w:type="spellEnd"/>
      <w:r w:rsidRPr="0030211A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pantofi</w:t>
      </w:r>
      <w:proofErr w:type="spellEnd"/>
      <w:r w:rsidRPr="0030211A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noi</w:t>
      </w:r>
      <w:proofErr w:type="spellEnd"/>
      <w:r w:rsidRPr="0030211A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sau</w:t>
      </w:r>
      <w:proofErr w:type="spellEnd"/>
      <w:r w:rsidRPr="0030211A">
        <w:rPr>
          <w:rFonts w:cstheme="minorHAnsi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sandale</w:t>
      </w:r>
      <w:proofErr w:type="spellEnd"/>
      <w:r w:rsidRPr="0030211A">
        <w:rPr>
          <w:rFonts w:cstheme="minorHAnsi"/>
          <w:spacing w:val="-15"/>
          <w:sz w:val="24"/>
          <w:szCs w:val="24"/>
        </w:rPr>
        <w:t xml:space="preserve"> </w:t>
      </w:r>
      <w:r w:rsidRPr="0030211A">
        <w:rPr>
          <w:rFonts w:cstheme="minorHAnsi"/>
          <w:sz w:val="24"/>
          <w:szCs w:val="24"/>
        </w:rPr>
        <w:t>cu</w:t>
      </w:r>
      <w:r w:rsidRPr="0030211A">
        <w:rPr>
          <w:rFonts w:cstheme="minorHAnsi"/>
          <w:spacing w:val="-15"/>
          <w:sz w:val="24"/>
          <w:szCs w:val="24"/>
        </w:rPr>
        <w:t xml:space="preserve">  </w:t>
      </w:r>
      <w:proofErr w:type="spellStart"/>
      <w:r w:rsidRPr="0030211A">
        <w:rPr>
          <w:rFonts w:cstheme="minorHAnsi"/>
          <w:sz w:val="24"/>
          <w:szCs w:val="24"/>
        </w:rPr>
        <w:t>talpă</w:t>
      </w:r>
      <w:proofErr w:type="spellEnd"/>
      <w:r w:rsidRPr="0030211A">
        <w:rPr>
          <w:rFonts w:cstheme="minorHAnsi"/>
          <w:spacing w:val="-16"/>
          <w:sz w:val="24"/>
          <w:szCs w:val="24"/>
        </w:rPr>
        <w:t xml:space="preserve">  </w:t>
      </w:r>
      <w:proofErr w:type="spellStart"/>
      <w:r w:rsidRPr="0030211A">
        <w:rPr>
          <w:rFonts w:cstheme="minorHAnsi"/>
          <w:sz w:val="24"/>
          <w:szCs w:val="24"/>
        </w:rPr>
        <w:t>subțire</w:t>
      </w:r>
      <w:proofErr w:type="spellEnd"/>
      <w:r w:rsidRPr="0030211A">
        <w:rPr>
          <w:rFonts w:cstheme="minorHAnsi"/>
          <w:sz w:val="24"/>
          <w:szCs w:val="24"/>
        </w:rPr>
        <w:t xml:space="preserve">). </w:t>
      </w:r>
      <w:r w:rsidRPr="0030211A">
        <w:rPr>
          <w:rFonts w:cstheme="minorHAnsi"/>
          <w:spacing w:val="-15"/>
          <w:sz w:val="24"/>
          <w:szCs w:val="24"/>
        </w:rPr>
        <w:t xml:space="preserve"> </w:t>
      </w:r>
      <w:r w:rsidRPr="0030211A">
        <w:rPr>
          <w:rFonts w:cstheme="minorHAnsi"/>
          <w:sz w:val="24"/>
          <w:szCs w:val="24"/>
        </w:rPr>
        <w:t>Se</w:t>
      </w:r>
      <w:r w:rsidRPr="0030211A">
        <w:rPr>
          <w:rFonts w:cstheme="minorHAnsi"/>
          <w:spacing w:val="-15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va</w:t>
      </w:r>
      <w:proofErr w:type="spellEnd"/>
      <w:r w:rsidRPr="0030211A">
        <w:rPr>
          <w:rFonts w:cstheme="minorHAnsi"/>
          <w:spacing w:val="-1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sta</w:t>
      </w:r>
      <w:proofErr w:type="spellEnd"/>
      <w:r w:rsidRPr="0030211A">
        <w:rPr>
          <w:rFonts w:cstheme="minorHAnsi"/>
          <w:spacing w:val="-1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mult</w:t>
      </w:r>
      <w:proofErr w:type="spellEnd"/>
      <w:r w:rsidRPr="0030211A">
        <w:rPr>
          <w:rFonts w:cstheme="minorHAnsi"/>
          <w:spacing w:val="-15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în</w:t>
      </w:r>
      <w:proofErr w:type="spellEnd"/>
      <w:r w:rsidRPr="0030211A">
        <w:rPr>
          <w:rFonts w:cstheme="minorHAnsi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picioare</w:t>
      </w:r>
      <w:proofErr w:type="spellEnd"/>
      <w:r w:rsidRPr="0030211A">
        <w:rPr>
          <w:rFonts w:cstheme="minorHAnsi"/>
          <w:spacing w:val="-25"/>
          <w:sz w:val="24"/>
          <w:szCs w:val="24"/>
        </w:rPr>
        <w:t xml:space="preserve"> </w:t>
      </w:r>
      <w:r w:rsidRPr="0030211A">
        <w:rPr>
          <w:rFonts w:cstheme="minorHAnsi"/>
          <w:sz w:val="24"/>
          <w:szCs w:val="24"/>
        </w:rPr>
        <w:t>la</w:t>
      </w:r>
      <w:r w:rsidRPr="0030211A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proofErr w:type="gramStart"/>
      <w:r w:rsidRPr="0030211A">
        <w:rPr>
          <w:rFonts w:cstheme="minorHAnsi"/>
          <w:sz w:val="24"/>
          <w:szCs w:val="24"/>
        </w:rPr>
        <w:t>rând</w:t>
      </w:r>
      <w:proofErr w:type="spellEnd"/>
      <w:r w:rsidRPr="0030211A">
        <w:rPr>
          <w:rFonts w:cstheme="minorHAnsi"/>
          <w:spacing w:val="-26"/>
          <w:sz w:val="24"/>
          <w:szCs w:val="24"/>
        </w:rPr>
        <w:t xml:space="preserve"> </w:t>
      </w:r>
      <w:r w:rsidR="0030211A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și</w:t>
      </w:r>
      <w:proofErr w:type="spellEnd"/>
      <w:proofErr w:type="gramEnd"/>
      <w:r w:rsidR="0030211A">
        <w:rPr>
          <w:rFonts w:cstheme="minorHAnsi"/>
          <w:sz w:val="24"/>
          <w:szCs w:val="24"/>
        </w:rPr>
        <w:t xml:space="preserve"> </w:t>
      </w:r>
      <w:r w:rsidRPr="0030211A">
        <w:rPr>
          <w:rFonts w:cstheme="minorHAnsi"/>
          <w:spacing w:val="-25"/>
          <w:sz w:val="24"/>
          <w:szCs w:val="24"/>
        </w:rPr>
        <w:t xml:space="preserve"> </w:t>
      </w:r>
      <w:r w:rsidRPr="0030211A">
        <w:rPr>
          <w:rFonts w:cstheme="minorHAnsi"/>
          <w:sz w:val="24"/>
          <w:szCs w:val="24"/>
        </w:rPr>
        <w:t>la</w:t>
      </w:r>
      <w:r w:rsidR="0030211A">
        <w:rPr>
          <w:rFonts w:cstheme="minorHAnsi"/>
          <w:sz w:val="24"/>
          <w:szCs w:val="24"/>
        </w:rPr>
        <w:t xml:space="preserve"> </w:t>
      </w:r>
      <w:r w:rsidRPr="0030211A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30211A">
        <w:rPr>
          <w:rFonts w:cstheme="minorHAnsi"/>
          <w:sz w:val="24"/>
          <w:szCs w:val="24"/>
        </w:rPr>
        <w:t>slujbe</w:t>
      </w:r>
      <w:proofErr w:type="spellEnd"/>
      <w:r w:rsidRPr="0030211A">
        <w:rPr>
          <w:rFonts w:cstheme="minorHAnsi"/>
          <w:sz w:val="24"/>
          <w:szCs w:val="24"/>
        </w:rPr>
        <w:t>.</w:t>
      </w:r>
    </w:p>
    <w:p w14:paraId="710C12F6" w14:textId="77777777" w:rsidR="00D17142" w:rsidRPr="00CF1F88" w:rsidRDefault="00D17142" w:rsidP="00D17142">
      <w:pPr>
        <w:pStyle w:val="NoSpacing"/>
        <w:jc w:val="both"/>
        <w:rPr>
          <w:rFonts w:cstheme="minorHAnsi"/>
          <w:sz w:val="24"/>
          <w:szCs w:val="24"/>
        </w:rPr>
      </w:pPr>
    </w:p>
    <w:p w14:paraId="2DF73A33" w14:textId="5B8D766B" w:rsidR="00D17142" w:rsidRPr="00D54D9E" w:rsidRDefault="00D17142" w:rsidP="00D54D9E">
      <w:pPr>
        <w:pStyle w:val="NoSpacing"/>
        <w:widowControl w:val="0"/>
        <w:numPr>
          <w:ilvl w:val="0"/>
          <w:numId w:val="40"/>
        </w:numPr>
        <w:autoSpaceDE w:val="0"/>
        <w:autoSpaceDN w:val="0"/>
        <w:spacing w:line="331" w:lineRule="auto"/>
        <w:jc w:val="both"/>
        <w:rPr>
          <w:rFonts w:cstheme="minorHAnsi"/>
          <w:color w:val="262626"/>
          <w:sz w:val="24"/>
          <w:szCs w:val="24"/>
        </w:rPr>
      </w:pPr>
      <w:proofErr w:type="spellStart"/>
      <w:r w:rsidRPr="00D54D9E">
        <w:rPr>
          <w:rFonts w:cstheme="minorHAnsi"/>
          <w:sz w:val="24"/>
          <w:szCs w:val="24"/>
        </w:rPr>
        <w:t>Haine</w:t>
      </w:r>
      <w:proofErr w:type="spellEnd"/>
      <w:r w:rsidRPr="00D54D9E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adecvate</w:t>
      </w:r>
      <w:proofErr w:type="spellEnd"/>
      <w:r w:rsidRPr="00D54D9E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pentru</w:t>
      </w:r>
      <w:proofErr w:type="spellEnd"/>
      <w:r w:rsidRPr="00D54D9E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mănăstire</w:t>
      </w:r>
      <w:proofErr w:type="spellEnd"/>
      <w:r w:rsidRPr="00D54D9E">
        <w:rPr>
          <w:rFonts w:cstheme="minorHAnsi"/>
          <w:sz w:val="24"/>
          <w:szCs w:val="24"/>
        </w:rPr>
        <w:t>:</w:t>
      </w:r>
      <w:r w:rsidRPr="00D54D9E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Haine</w:t>
      </w:r>
      <w:proofErr w:type="spellEnd"/>
      <w:r w:rsidRPr="00D54D9E">
        <w:rPr>
          <w:rFonts w:cstheme="minorHAnsi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8"/>
          <w:sz w:val="24"/>
          <w:szCs w:val="24"/>
        </w:rPr>
        <w:t>decente</w:t>
      </w:r>
      <w:proofErr w:type="spellEnd"/>
      <w:r w:rsidRPr="00D54D9E">
        <w:rPr>
          <w:rFonts w:cstheme="minorHAnsi"/>
          <w:spacing w:val="-8"/>
          <w:sz w:val="24"/>
          <w:szCs w:val="24"/>
        </w:rPr>
        <w:t>,</w:t>
      </w:r>
      <w:r w:rsidRPr="00D54D9E">
        <w:rPr>
          <w:rFonts w:cstheme="minorHAnsi"/>
          <w:spacing w:val="-25"/>
          <w:sz w:val="24"/>
          <w:szCs w:val="24"/>
        </w:rPr>
        <w:t xml:space="preserve"> </w:t>
      </w:r>
      <w:r w:rsidRPr="00D54D9E">
        <w:rPr>
          <w:rFonts w:cstheme="minorHAnsi"/>
          <w:spacing w:val="-8"/>
          <w:sz w:val="24"/>
          <w:szCs w:val="24"/>
        </w:rPr>
        <w:t>de</w:t>
      </w:r>
      <w:r w:rsidRPr="00D54D9E">
        <w:rPr>
          <w:rFonts w:cstheme="minorHAnsi"/>
          <w:spacing w:val="-24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8"/>
          <w:sz w:val="24"/>
          <w:szCs w:val="24"/>
        </w:rPr>
        <w:t>culori</w:t>
      </w:r>
      <w:proofErr w:type="spellEnd"/>
      <w:r w:rsidRPr="00D54D9E">
        <w:rPr>
          <w:rFonts w:cstheme="minorHAnsi"/>
          <w:spacing w:val="-24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8"/>
          <w:sz w:val="24"/>
          <w:szCs w:val="24"/>
        </w:rPr>
        <w:t>cernite</w:t>
      </w:r>
      <w:proofErr w:type="spellEnd"/>
      <w:r w:rsidRPr="00D54D9E">
        <w:rPr>
          <w:rFonts w:cstheme="minorHAnsi"/>
          <w:spacing w:val="-8"/>
          <w:sz w:val="24"/>
          <w:szCs w:val="24"/>
        </w:rPr>
        <w:t>/</w:t>
      </w:r>
      <w:proofErr w:type="spellStart"/>
      <w:r w:rsidRPr="00D54D9E">
        <w:rPr>
          <w:rFonts w:cstheme="minorHAnsi"/>
          <w:spacing w:val="-8"/>
          <w:sz w:val="24"/>
          <w:szCs w:val="24"/>
        </w:rPr>
        <w:t>păstrate</w:t>
      </w:r>
      <w:proofErr w:type="spellEnd"/>
      <w:r w:rsidRPr="00D54D9E">
        <w:rPr>
          <w:rFonts w:cstheme="minorHAnsi"/>
          <w:spacing w:val="-24"/>
          <w:sz w:val="24"/>
          <w:szCs w:val="24"/>
        </w:rPr>
        <w:t xml:space="preserve"> </w:t>
      </w:r>
      <w:r w:rsidRPr="00D54D9E">
        <w:rPr>
          <w:rFonts w:cstheme="minorHAnsi"/>
          <w:spacing w:val="-8"/>
          <w:sz w:val="24"/>
          <w:szCs w:val="24"/>
        </w:rPr>
        <w:t>(</w:t>
      </w:r>
      <w:proofErr w:type="spellStart"/>
      <w:r w:rsidRPr="00D54D9E">
        <w:rPr>
          <w:rFonts w:cstheme="minorHAnsi"/>
          <w:spacing w:val="-8"/>
          <w:sz w:val="24"/>
          <w:szCs w:val="24"/>
        </w:rPr>
        <w:t>fuste</w:t>
      </w:r>
      <w:proofErr w:type="spellEnd"/>
      <w:r w:rsidRPr="00D54D9E">
        <w:rPr>
          <w:rFonts w:cstheme="minorHAnsi"/>
          <w:spacing w:val="-8"/>
          <w:sz w:val="24"/>
          <w:szCs w:val="24"/>
        </w:rPr>
        <w:t xml:space="preserve"> lungi</w:t>
      </w:r>
      <w:r w:rsidRPr="00D54D9E">
        <w:rPr>
          <w:rFonts w:cstheme="minorHAnsi"/>
          <w:spacing w:val="-24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8"/>
          <w:sz w:val="24"/>
          <w:szCs w:val="24"/>
        </w:rPr>
        <w:t>și</w:t>
      </w:r>
      <w:proofErr w:type="spellEnd"/>
      <w:r w:rsidRPr="00D54D9E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2"/>
          <w:sz w:val="24"/>
          <w:szCs w:val="24"/>
        </w:rPr>
        <w:t>eșarfe</w:t>
      </w:r>
      <w:proofErr w:type="spellEnd"/>
      <w:r w:rsidRPr="00D54D9E">
        <w:rPr>
          <w:rFonts w:cstheme="minorHAnsi"/>
          <w:spacing w:val="-2"/>
          <w:sz w:val="24"/>
          <w:szCs w:val="24"/>
        </w:rPr>
        <w:t>/</w:t>
      </w:r>
      <w:proofErr w:type="spellStart"/>
      <w:r w:rsidRPr="00D54D9E">
        <w:rPr>
          <w:rFonts w:cstheme="minorHAnsi"/>
          <w:spacing w:val="-2"/>
          <w:sz w:val="24"/>
          <w:szCs w:val="24"/>
        </w:rPr>
        <w:t>baticuri</w:t>
      </w:r>
      <w:proofErr w:type="spellEnd"/>
      <w:r w:rsidRPr="00D54D9E">
        <w:rPr>
          <w:rFonts w:cstheme="minorHAnsi"/>
          <w:spacing w:val="-36"/>
          <w:sz w:val="24"/>
          <w:szCs w:val="24"/>
        </w:rPr>
        <w:t xml:space="preserve">  </w:t>
      </w:r>
      <w:r w:rsidRPr="00D54D9E">
        <w:rPr>
          <w:rFonts w:cstheme="minorHAnsi"/>
          <w:spacing w:val="-2"/>
          <w:sz w:val="24"/>
          <w:szCs w:val="24"/>
        </w:rPr>
        <w:t xml:space="preserve">  </w:t>
      </w:r>
      <w:proofErr w:type="spellStart"/>
      <w:r w:rsidRPr="00D54D9E">
        <w:rPr>
          <w:rFonts w:cstheme="minorHAnsi"/>
          <w:spacing w:val="-2"/>
          <w:sz w:val="24"/>
          <w:szCs w:val="24"/>
        </w:rPr>
        <w:t>pentru</w:t>
      </w:r>
      <w:proofErr w:type="spellEnd"/>
      <w:r w:rsidRPr="00D54D9E">
        <w:rPr>
          <w:rFonts w:cstheme="minorHAnsi"/>
          <w:spacing w:val="-2"/>
          <w:sz w:val="24"/>
          <w:szCs w:val="24"/>
        </w:rPr>
        <w:t xml:space="preserve"> </w:t>
      </w:r>
      <w:r w:rsidRPr="00D54D9E">
        <w:rPr>
          <w:rFonts w:cstheme="minorHAnsi"/>
          <w:spacing w:val="-36"/>
          <w:sz w:val="24"/>
          <w:szCs w:val="24"/>
        </w:rPr>
        <w:t xml:space="preserve">  </w:t>
      </w:r>
      <w:proofErr w:type="spellStart"/>
      <w:r w:rsidRPr="00D54D9E">
        <w:rPr>
          <w:rFonts w:cstheme="minorHAnsi"/>
          <w:spacing w:val="-2"/>
          <w:sz w:val="24"/>
          <w:szCs w:val="24"/>
        </w:rPr>
        <w:t>doamne</w:t>
      </w:r>
      <w:proofErr w:type="spellEnd"/>
      <w:r w:rsidRPr="00D54D9E">
        <w:rPr>
          <w:rFonts w:cstheme="minorHAnsi"/>
          <w:spacing w:val="-2"/>
          <w:sz w:val="24"/>
          <w:szCs w:val="24"/>
        </w:rPr>
        <w:t>,</w:t>
      </w:r>
      <w:r w:rsidRPr="00D54D9E">
        <w:rPr>
          <w:rFonts w:cstheme="minorHAnsi"/>
          <w:spacing w:val="-35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2"/>
          <w:sz w:val="24"/>
          <w:szCs w:val="24"/>
        </w:rPr>
        <w:t>pantaloni</w:t>
      </w:r>
      <w:proofErr w:type="spellEnd"/>
      <w:r w:rsidRPr="00D54D9E">
        <w:rPr>
          <w:rFonts w:cstheme="minorHAnsi"/>
          <w:spacing w:val="-2"/>
          <w:sz w:val="24"/>
          <w:szCs w:val="24"/>
        </w:rPr>
        <w:t xml:space="preserve">  </w:t>
      </w:r>
      <w:r w:rsidRPr="00D54D9E">
        <w:rPr>
          <w:rFonts w:cstheme="minorHAnsi"/>
          <w:spacing w:val="-36"/>
          <w:sz w:val="24"/>
          <w:szCs w:val="24"/>
        </w:rPr>
        <w:t xml:space="preserve"> </w:t>
      </w:r>
      <w:r w:rsidRPr="00D54D9E">
        <w:rPr>
          <w:rFonts w:cstheme="minorHAnsi"/>
          <w:spacing w:val="-2"/>
          <w:sz w:val="24"/>
          <w:szCs w:val="24"/>
        </w:rPr>
        <w:t xml:space="preserve">lungi </w:t>
      </w:r>
      <w:proofErr w:type="spellStart"/>
      <w:r w:rsidRPr="00D54D9E">
        <w:rPr>
          <w:rFonts w:cstheme="minorHAnsi"/>
          <w:sz w:val="24"/>
          <w:szCs w:val="24"/>
        </w:rPr>
        <w:t>pentru</w:t>
      </w:r>
      <w:proofErr w:type="spellEnd"/>
      <w:r w:rsidRPr="00D54D9E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domni</w:t>
      </w:r>
      <w:proofErr w:type="spellEnd"/>
      <w:r w:rsidRPr="00D54D9E">
        <w:rPr>
          <w:rFonts w:cstheme="minorHAnsi"/>
          <w:sz w:val="24"/>
          <w:szCs w:val="24"/>
        </w:rPr>
        <w:t xml:space="preserve">). </w:t>
      </w:r>
      <w:proofErr w:type="spellStart"/>
      <w:r w:rsidRPr="00D54D9E">
        <w:rPr>
          <w:rFonts w:cstheme="minorHAnsi"/>
          <w:sz w:val="24"/>
          <w:szCs w:val="24"/>
        </w:rPr>
        <w:t>Pelerină</w:t>
      </w:r>
      <w:proofErr w:type="spellEnd"/>
      <w:r w:rsidRPr="00D54D9E">
        <w:rPr>
          <w:rFonts w:cstheme="minorHAnsi"/>
          <w:spacing w:val="-27"/>
          <w:sz w:val="24"/>
          <w:szCs w:val="24"/>
        </w:rPr>
        <w:t xml:space="preserve"> </w:t>
      </w:r>
      <w:r w:rsidRPr="00D54D9E">
        <w:rPr>
          <w:rFonts w:cstheme="minorHAnsi"/>
          <w:sz w:val="24"/>
          <w:szCs w:val="24"/>
        </w:rPr>
        <w:t>de</w:t>
      </w:r>
      <w:r w:rsidRPr="00D54D9E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ploaie</w:t>
      </w:r>
      <w:proofErr w:type="spellEnd"/>
      <w:r w:rsidRPr="00D54D9E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sau</w:t>
      </w:r>
      <w:proofErr w:type="spellEnd"/>
      <w:r w:rsidRPr="00D54D9E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umbrelă</w:t>
      </w:r>
      <w:proofErr w:type="spellEnd"/>
      <w:r w:rsidRPr="00D54D9E">
        <w:rPr>
          <w:rFonts w:cstheme="minorHAnsi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mică</w:t>
      </w:r>
      <w:proofErr w:type="spellEnd"/>
      <w:r w:rsidRPr="00D54D9E">
        <w:rPr>
          <w:rFonts w:cstheme="minorHAnsi"/>
          <w:sz w:val="24"/>
          <w:szCs w:val="24"/>
        </w:rPr>
        <w:t>:</w:t>
      </w:r>
      <w:r w:rsidR="005D1FB2" w:rsidRPr="00D54D9E">
        <w:rPr>
          <w:rFonts w:cstheme="minorHAnsi"/>
          <w:sz w:val="24"/>
          <w:szCs w:val="24"/>
        </w:rPr>
        <w:t xml:space="preserve"> </w:t>
      </w:r>
      <w:r w:rsidRPr="00D54D9E">
        <w:rPr>
          <w:rFonts w:cstheme="minorHAnsi"/>
          <w:spacing w:val="-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Vremea</w:t>
      </w:r>
      <w:proofErr w:type="spellEnd"/>
      <w:r w:rsidRPr="00D54D9E">
        <w:rPr>
          <w:rFonts w:cstheme="minorHAnsi"/>
          <w:spacing w:val="-10"/>
          <w:sz w:val="24"/>
          <w:szCs w:val="24"/>
        </w:rPr>
        <w:t xml:space="preserve"> </w:t>
      </w:r>
      <w:r w:rsidRPr="00D54D9E">
        <w:rPr>
          <w:rFonts w:cstheme="minorHAnsi"/>
          <w:sz w:val="24"/>
          <w:szCs w:val="24"/>
        </w:rPr>
        <w:t>la</w:t>
      </w:r>
      <w:r w:rsidRPr="00D54D9E">
        <w:rPr>
          <w:rFonts w:cstheme="minorHAnsi"/>
          <w:spacing w:val="-1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munte</w:t>
      </w:r>
      <w:proofErr w:type="spellEnd"/>
      <w:r w:rsidR="005D1FB2" w:rsidRPr="00D54D9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D54D9E">
        <w:rPr>
          <w:rFonts w:cstheme="minorHAnsi"/>
          <w:sz w:val="24"/>
          <w:szCs w:val="24"/>
        </w:rPr>
        <w:t>în</w:t>
      </w:r>
      <w:proofErr w:type="spellEnd"/>
      <w:r w:rsidRPr="00D54D9E">
        <w:rPr>
          <w:rFonts w:cstheme="minorHAnsi"/>
          <w:sz w:val="24"/>
          <w:szCs w:val="24"/>
        </w:rPr>
        <w:t xml:space="preserve"> </w:t>
      </w:r>
      <w:r w:rsidRPr="00D54D9E">
        <w:rPr>
          <w:rFonts w:cstheme="minorHAnsi"/>
          <w:spacing w:val="-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luna</w:t>
      </w:r>
      <w:proofErr w:type="spellEnd"/>
      <w:proofErr w:type="gramEnd"/>
      <w:r w:rsidRPr="00D54D9E">
        <w:rPr>
          <w:rFonts w:cstheme="minorHAnsi"/>
          <w:spacing w:val="-10"/>
          <w:sz w:val="24"/>
          <w:szCs w:val="24"/>
        </w:rPr>
        <w:t xml:space="preserve"> </w:t>
      </w:r>
      <w:r w:rsidRPr="00D54D9E">
        <w:rPr>
          <w:rFonts w:cstheme="minorHAnsi"/>
          <w:sz w:val="24"/>
          <w:szCs w:val="24"/>
        </w:rPr>
        <w:t>august</w:t>
      </w:r>
      <w:r w:rsidRPr="00D54D9E">
        <w:rPr>
          <w:rFonts w:cstheme="minorHAnsi"/>
          <w:spacing w:val="-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este</w:t>
      </w:r>
      <w:proofErr w:type="spellEnd"/>
      <w:r w:rsidR="00C52950">
        <w:rPr>
          <w:rFonts w:cstheme="minorHAnsi"/>
          <w:sz w:val="24"/>
          <w:szCs w:val="24"/>
        </w:rPr>
        <w:t xml:space="preserve"> </w:t>
      </w:r>
      <w:r w:rsidRPr="00D54D9E">
        <w:rPr>
          <w:rFonts w:cstheme="minorHAnsi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2"/>
          <w:sz w:val="24"/>
          <w:szCs w:val="24"/>
        </w:rPr>
        <w:t>imprevizibilă</w:t>
      </w:r>
      <w:proofErr w:type="spellEnd"/>
      <w:r w:rsidRPr="00D54D9E">
        <w:rPr>
          <w:rFonts w:cstheme="minorHAnsi"/>
          <w:spacing w:val="-2"/>
          <w:sz w:val="24"/>
          <w:szCs w:val="24"/>
        </w:rPr>
        <w:t>.</w:t>
      </w:r>
      <w:r w:rsidRPr="00D54D9E">
        <w:rPr>
          <w:rFonts w:cstheme="minorHAnsi"/>
          <w:spacing w:val="-29"/>
          <w:sz w:val="24"/>
          <w:szCs w:val="24"/>
        </w:rPr>
        <w:t xml:space="preserve"> </w:t>
      </w:r>
      <w:proofErr w:type="spellStart"/>
      <w:proofErr w:type="gramStart"/>
      <w:r w:rsidRPr="00D54D9E">
        <w:rPr>
          <w:rFonts w:cstheme="minorHAnsi"/>
          <w:spacing w:val="-2"/>
          <w:sz w:val="24"/>
          <w:szCs w:val="24"/>
        </w:rPr>
        <w:t>Pelerina</w:t>
      </w:r>
      <w:proofErr w:type="spellEnd"/>
      <w:r w:rsidR="00D54D9E" w:rsidRPr="00D54D9E">
        <w:rPr>
          <w:rFonts w:cstheme="minorHAnsi"/>
          <w:spacing w:val="-2"/>
          <w:sz w:val="24"/>
          <w:szCs w:val="24"/>
        </w:rPr>
        <w:t xml:space="preserve"> </w:t>
      </w:r>
      <w:r w:rsidRPr="00D54D9E">
        <w:rPr>
          <w:rFonts w:cstheme="minorHAnsi"/>
          <w:spacing w:val="-3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2"/>
          <w:sz w:val="24"/>
          <w:szCs w:val="24"/>
        </w:rPr>
        <w:t>este</w:t>
      </w:r>
      <w:proofErr w:type="spellEnd"/>
      <w:proofErr w:type="gramEnd"/>
      <w:r w:rsidR="00C52950">
        <w:rPr>
          <w:rFonts w:cstheme="minorHAnsi"/>
          <w:spacing w:val="-2"/>
          <w:sz w:val="24"/>
          <w:szCs w:val="24"/>
        </w:rPr>
        <w:t xml:space="preserve"> </w:t>
      </w:r>
      <w:r w:rsidRPr="00D54D9E">
        <w:rPr>
          <w:rFonts w:cstheme="minorHAnsi"/>
          <w:spacing w:val="-2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2"/>
          <w:sz w:val="24"/>
          <w:szCs w:val="24"/>
        </w:rPr>
        <w:t>mai</w:t>
      </w:r>
      <w:proofErr w:type="spellEnd"/>
      <w:r w:rsidRPr="00D54D9E">
        <w:rPr>
          <w:rFonts w:cstheme="minorHAnsi"/>
          <w:spacing w:val="-29"/>
          <w:sz w:val="24"/>
          <w:szCs w:val="24"/>
        </w:rPr>
        <w:t xml:space="preserve"> </w:t>
      </w:r>
      <w:r w:rsidR="00C52950">
        <w:rPr>
          <w:rFonts w:cstheme="minorHAnsi"/>
          <w:spacing w:val="-2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pacing w:val="-2"/>
          <w:sz w:val="24"/>
          <w:szCs w:val="24"/>
        </w:rPr>
        <w:t>practică</w:t>
      </w:r>
      <w:proofErr w:type="spellEnd"/>
      <w:r w:rsidRPr="00D54D9E">
        <w:rPr>
          <w:rFonts w:cstheme="minorHAnsi"/>
          <w:spacing w:val="-30"/>
          <w:sz w:val="24"/>
          <w:szCs w:val="24"/>
        </w:rPr>
        <w:t xml:space="preserve">  </w:t>
      </w:r>
      <w:proofErr w:type="spellStart"/>
      <w:r w:rsidRPr="00D54D9E">
        <w:rPr>
          <w:rFonts w:cstheme="minorHAnsi"/>
          <w:spacing w:val="-2"/>
          <w:sz w:val="24"/>
          <w:szCs w:val="24"/>
        </w:rPr>
        <w:t>decât</w:t>
      </w:r>
      <w:proofErr w:type="spellEnd"/>
      <w:r w:rsidRPr="00D54D9E">
        <w:rPr>
          <w:rFonts w:cstheme="minorHAnsi"/>
          <w:spacing w:val="-2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umbrela</w:t>
      </w:r>
      <w:proofErr w:type="spellEnd"/>
      <w:r w:rsidRPr="00D54D9E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când</w:t>
      </w:r>
      <w:proofErr w:type="spellEnd"/>
      <w:r w:rsidRPr="00D54D9E">
        <w:rPr>
          <w:rFonts w:cstheme="minorHAnsi"/>
          <w:spacing w:val="-20"/>
          <w:sz w:val="24"/>
          <w:szCs w:val="24"/>
        </w:rPr>
        <w:t xml:space="preserve"> </w:t>
      </w:r>
      <w:r w:rsidR="00C52950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ești</w:t>
      </w:r>
      <w:proofErr w:type="spellEnd"/>
      <w:r w:rsidRPr="00D54D9E">
        <w:rPr>
          <w:rFonts w:cstheme="minorHAnsi"/>
          <w:spacing w:val="-19"/>
          <w:sz w:val="24"/>
          <w:szCs w:val="24"/>
        </w:rPr>
        <w:t xml:space="preserve"> </w:t>
      </w:r>
      <w:r w:rsidR="00C52950">
        <w:rPr>
          <w:rFonts w:cstheme="minorHAnsi"/>
          <w:spacing w:val="-1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strâns</w:t>
      </w:r>
      <w:proofErr w:type="spellEnd"/>
      <w:r w:rsidRPr="00D54D9E">
        <w:rPr>
          <w:rFonts w:cstheme="minorHAnsi"/>
          <w:sz w:val="24"/>
          <w:szCs w:val="24"/>
        </w:rPr>
        <w:t xml:space="preserve"> </w:t>
      </w:r>
      <w:r w:rsidRPr="00D54D9E">
        <w:rPr>
          <w:rFonts w:cstheme="minorHAnsi"/>
          <w:spacing w:val="-1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în</w:t>
      </w:r>
      <w:proofErr w:type="spellEnd"/>
      <w:r w:rsidRPr="00D54D9E">
        <w:rPr>
          <w:rFonts w:cstheme="minorHAnsi"/>
          <w:spacing w:val="-19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mulțime</w:t>
      </w:r>
      <w:proofErr w:type="spellEnd"/>
      <w:r w:rsidRPr="00D54D9E">
        <w:rPr>
          <w:rFonts w:cstheme="minorHAnsi"/>
          <w:sz w:val="24"/>
          <w:szCs w:val="24"/>
        </w:rPr>
        <w:t xml:space="preserve"> </w:t>
      </w:r>
      <w:r w:rsidRPr="00D54D9E">
        <w:rPr>
          <w:rFonts w:cstheme="minorHAnsi"/>
          <w:spacing w:val="-19"/>
          <w:sz w:val="24"/>
          <w:szCs w:val="24"/>
        </w:rPr>
        <w:t xml:space="preserve"> </w:t>
      </w:r>
      <w:r w:rsidRPr="00D54D9E">
        <w:rPr>
          <w:rFonts w:cstheme="minorHAnsi"/>
          <w:sz w:val="24"/>
          <w:szCs w:val="24"/>
        </w:rPr>
        <w:t>la</w:t>
      </w:r>
      <w:r w:rsidRPr="00D54D9E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sz w:val="24"/>
          <w:szCs w:val="24"/>
        </w:rPr>
        <w:t>rând</w:t>
      </w:r>
      <w:proofErr w:type="spellEnd"/>
      <w:r w:rsidRPr="00D54D9E">
        <w:rPr>
          <w:rFonts w:cstheme="minorHAnsi"/>
          <w:sz w:val="24"/>
          <w:szCs w:val="24"/>
        </w:rPr>
        <w:t>.</w:t>
      </w:r>
      <w:r w:rsidR="00D54D9E">
        <w:rPr>
          <w:rFonts w:cstheme="minorHAnsi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color w:val="262626"/>
          <w:sz w:val="24"/>
          <w:szCs w:val="24"/>
        </w:rPr>
        <w:t>Haine</w:t>
      </w:r>
      <w:proofErr w:type="spellEnd"/>
      <w:r w:rsidRPr="00D54D9E">
        <w:rPr>
          <w:rFonts w:cstheme="minorHAnsi"/>
          <w:color w:val="262626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color w:val="262626"/>
          <w:sz w:val="24"/>
          <w:szCs w:val="24"/>
        </w:rPr>
        <w:t>groase</w:t>
      </w:r>
      <w:proofErr w:type="spellEnd"/>
      <w:r w:rsidRPr="00D54D9E">
        <w:rPr>
          <w:rFonts w:cstheme="minorHAnsi"/>
          <w:color w:val="262626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color w:val="262626"/>
          <w:sz w:val="24"/>
          <w:szCs w:val="24"/>
        </w:rPr>
        <w:t>pentru</w:t>
      </w:r>
      <w:proofErr w:type="spellEnd"/>
      <w:r w:rsidRPr="00D54D9E">
        <w:rPr>
          <w:rFonts w:cstheme="minorHAnsi"/>
          <w:color w:val="262626"/>
          <w:spacing w:val="-20"/>
          <w:sz w:val="24"/>
          <w:szCs w:val="24"/>
        </w:rPr>
        <w:t xml:space="preserve"> </w:t>
      </w:r>
      <w:proofErr w:type="spellStart"/>
      <w:r w:rsidRPr="00D54D9E">
        <w:rPr>
          <w:rFonts w:cstheme="minorHAnsi"/>
          <w:color w:val="262626"/>
          <w:sz w:val="24"/>
          <w:szCs w:val="24"/>
        </w:rPr>
        <w:t>seară</w:t>
      </w:r>
      <w:proofErr w:type="spellEnd"/>
      <w:r w:rsidRPr="00D54D9E">
        <w:rPr>
          <w:rFonts w:cstheme="minorHAnsi"/>
          <w:color w:val="262626"/>
          <w:sz w:val="24"/>
          <w:szCs w:val="24"/>
        </w:rPr>
        <w:t>:</w:t>
      </w:r>
      <w:r w:rsidR="008B0D72" w:rsidRPr="00D54D9E">
        <w:rPr>
          <w:rFonts w:cstheme="minorHAnsi"/>
          <w:color w:val="262626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pacing w:val="-20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Chiar</w:t>
      </w:r>
      <w:r w:rsidRPr="00D54D9E">
        <w:rPr>
          <w:rFonts w:cstheme="minorHAnsi"/>
          <w:color w:val="262626"/>
          <w:spacing w:val="-22"/>
          <w:sz w:val="24"/>
          <w:szCs w:val="24"/>
        </w:rPr>
        <w:t xml:space="preserve"> </w:t>
      </w:r>
      <w:proofErr w:type="gramStart"/>
      <w:r w:rsidRPr="00D54D9E">
        <w:rPr>
          <w:rFonts w:cstheme="minorHAnsi"/>
          <w:color w:val="262626"/>
          <w:sz w:val="24"/>
          <w:szCs w:val="24"/>
        </w:rPr>
        <w:t>dacă</w:t>
      </w:r>
      <w:r w:rsidR="008B0D72" w:rsidRPr="00D54D9E">
        <w:rPr>
          <w:rFonts w:cstheme="minorHAnsi"/>
          <w:color w:val="262626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pacing w:val="-22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în</w:t>
      </w:r>
      <w:proofErr w:type="gramEnd"/>
      <w:r w:rsidRPr="00D54D9E">
        <w:rPr>
          <w:rFonts w:cstheme="minorHAnsi"/>
          <w:color w:val="262626"/>
          <w:spacing w:val="-20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august este</w:t>
      </w:r>
      <w:r w:rsidRPr="00D54D9E">
        <w:rPr>
          <w:rFonts w:cstheme="minorHAnsi"/>
          <w:color w:val="262626"/>
          <w:spacing w:val="-3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cald</w:t>
      </w:r>
      <w:r w:rsidRPr="00D54D9E">
        <w:rPr>
          <w:rFonts w:cstheme="minorHAnsi"/>
          <w:color w:val="262626"/>
          <w:spacing w:val="-4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ziua,</w:t>
      </w:r>
      <w:r w:rsidRPr="00D54D9E">
        <w:rPr>
          <w:rFonts w:cstheme="minorHAnsi"/>
          <w:color w:val="262626"/>
          <w:spacing w:val="-4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pacing w:val="-2"/>
          <w:sz w:val="24"/>
          <w:szCs w:val="24"/>
        </w:rPr>
        <w:t xml:space="preserve">când </w:t>
      </w:r>
      <w:r w:rsidRPr="00D54D9E">
        <w:rPr>
          <w:rFonts w:cstheme="minorHAnsi"/>
          <w:color w:val="262626"/>
          <w:spacing w:val="-35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pacing w:val="-2"/>
          <w:sz w:val="24"/>
          <w:szCs w:val="24"/>
        </w:rPr>
        <w:t xml:space="preserve">la </w:t>
      </w:r>
      <w:r w:rsidRPr="00D54D9E">
        <w:rPr>
          <w:rFonts w:cstheme="minorHAnsi"/>
          <w:color w:val="262626"/>
          <w:spacing w:val="-36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pacing w:val="-2"/>
          <w:sz w:val="24"/>
          <w:szCs w:val="24"/>
        </w:rPr>
        <w:t xml:space="preserve">poalele </w:t>
      </w:r>
      <w:r w:rsidRPr="00D54D9E">
        <w:rPr>
          <w:rFonts w:cstheme="minorHAnsi"/>
          <w:color w:val="262626"/>
          <w:spacing w:val="-36"/>
          <w:sz w:val="24"/>
          <w:szCs w:val="24"/>
        </w:rPr>
        <w:t xml:space="preserve">   </w:t>
      </w:r>
      <w:r w:rsidRPr="00D54D9E">
        <w:rPr>
          <w:rFonts w:cstheme="minorHAnsi"/>
          <w:color w:val="262626"/>
          <w:spacing w:val="-2"/>
          <w:sz w:val="24"/>
          <w:szCs w:val="24"/>
        </w:rPr>
        <w:t xml:space="preserve">muntelui </w:t>
      </w:r>
      <w:r w:rsidRPr="00D54D9E">
        <w:rPr>
          <w:rFonts w:cstheme="minorHAnsi"/>
          <w:color w:val="262626"/>
          <w:sz w:val="24"/>
          <w:szCs w:val="24"/>
        </w:rPr>
        <w:t>temperaturile  scad brusc. Un hanorac sau o geacă</w:t>
      </w:r>
      <w:r w:rsidRPr="00D54D9E">
        <w:rPr>
          <w:rFonts w:cstheme="minorHAnsi"/>
          <w:color w:val="262626"/>
          <w:spacing w:val="-8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subțire</w:t>
      </w:r>
      <w:r w:rsidRPr="00D54D9E">
        <w:rPr>
          <w:rFonts w:cstheme="minorHAnsi"/>
          <w:color w:val="262626"/>
          <w:spacing w:val="-6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sunt</w:t>
      </w:r>
      <w:r w:rsidRPr="00D54D9E">
        <w:rPr>
          <w:rFonts w:cstheme="minorHAnsi"/>
          <w:color w:val="262626"/>
          <w:spacing w:val="-6"/>
          <w:sz w:val="24"/>
          <w:szCs w:val="24"/>
        </w:rPr>
        <w:t xml:space="preserve"> </w:t>
      </w:r>
      <w:r w:rsidRPr="00D54D9E">
        <w:rPr>
          <w:rFonts w:cstheme="minorHAnsi"/>
          <w:color w:val="262626"/>
          <w:sz w:val="24"/>
          <w:szCs w:val="24"/>
        </w:rPr>
        <w:t>obligatorii.</w:t>
      </w:r>
    </w:p>
    <w:p w14:paraId="00807F49" w14:textId="4530019E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z w:val="24"/>
          <w:szCs w:val="24"/>
        </w:rPr>
      </w:pPr>
    </w:p>
    <w:p w14:paraId="5C9FD54E" w14:textId="77777777" w:rsidR="00D17142" w:rsidRDefault="00D17142" w:rsidP="00D17142">
      <w:pPr>
        <w:pStyle w:val="ListParagraph"/>
        <w:numPr>
          <w:ilvl w:val="0"/>
          <w:numId w:val="39"/>
        </w:numPr>
        <w:spacing w:line="331" w:lineRule="auto"/>
        <w:contextualSpacing w:val="0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Scaun 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pliabil 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mic </w:t>
      </w:r>
      <w:r w:rsidRPr="0069289A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>(opțional):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>Pentru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pelerinii </w:t>
      </w:r>
      <w:r w:rsidRPr="0069289A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bookmarkStart w:id="25" w:name="_Hlk234604414"/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>în</w:t>
      </w:r>
      <w:bookmarkEnd w:id="25"/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vârstă,</w:t>
      </w:r>
      <w:r w:rsidRPr="0069289A">
        <w:rPr>
          <w:rFonts w:asciiTheme="minorHAnsi" w:hAnsiTheme="minorHAnsi" w:cstheme="minorHAnsi"/>
          <w:color w:val="262626"/>
          <w:spacing w:val="-7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un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scăunel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de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pescuit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sau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o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pernuță pentru </w:t>
      </w:r>
    </w:p>
    <w:p w14:paraId="7AC6FD9B" w14:textId="77777777" w:rsidR="00D17142" w:rsidRPr="0069289A" w:rsidRDefault="00D17142" w:rsidP="00D17142">
      <w:pPr>
        <w:pStyle w:val="ListParagraph"/>
        <w:spacing w:line="331" w:lineRule="auto"/>
        <w:ind w:left="825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șezut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    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sunt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de 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mare 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ajutor </w:t>
      </w:r>
      <w:r w:rsidRPr="0069289A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în 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timpul slujbelor 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lungi 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la</w:t>
      </w:r>
      <w:r w:rsidRPr="0069289A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Altarul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de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Vară.</w:t>
      </w:r>
    </w:p>
    <w:p w14:paraId="3EFC1AAB" w14:textId="4E1431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z w:val="24"/>
          <w:szCs w:val="24"/>
        </w:rPr>
      </w:pPr>
    </w:p>
    <w:p w14:paraId="294F3681" w14:textId="0ECAAE07" w:rsidR="00D17142" w:rsidRPr="008B0D72" w:rsidRDefault="00D17142" w:rsidP="001E26C6">
      <w:pPr>
        <w:pStyle w:val="ListParagraph"/>
        <w:numPr>
          <w:ilvl w:val="0"/>
          <w:numId w:val="39"/>
        </w:numPr>
        <w:spacing w:line="331" w:lineRule="auto"/>
        <w:contextualSpacing w:val="0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8B0D72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Medicamentele </w:t>
      </w:r>
      <w:r w:rsidRPr="008B0D72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pacing w:val="-2"/>
          <w:sz w:val="24"/>
          <w:szCs w:val="24"/>
        </w:rPr>
        <w:t>personale:</w:t>
      </w:r>
      <w:r w:rsidRPr="008B0D72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 </w:t>
      </w:r>
      <w:r w:rsidRPr="008B0D72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Trusa </w:t>
      </w:r>
      <w:r w:rsidRPr="008B0D72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proprie </w:t>
      </w:r>
      <w:r w:rsidRPr="008B0D72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pentru </w:t>
      </w:r>
      <w:r w:rsidRPr="008B0D72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cei </w:t>
      </w:r>
      <w:r w:rsidRPr="008B0D72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care </w:t>
      </w:r>
      <w:r w:rsidRPr="008B0D72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pacing w:val="-4"/>
          <w:sz w:val="24"/>
          <w:szCs w:val="24"/>
        </w:rPr>
        <w:t>au</w:t>
      </w:r>
      <w:r w:rsidRPr="008B0D72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 </w:t>
      </w:r>
      <w:r w:rsidRPr="008B0D72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tratamente </w:t>
      </w:r>
      <w:r w:rsidRPr="008B0D72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pacing w:val="-4"/>
          <w:sz w:val="24"/>
          <w:szCs w:val="24"/>
        </w:rPr>
        <w:t>zilnice</w:t>
      </w:r>
      <w:r w:rsidRPr="008B0D72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 </w:t>
      </w:r>
      <w:r w:rsidRPr="008B0D72">
        <w:rPr>
          <w:rFonts w:asciiTheme="minorHAnsi" w:hAnsiTheme="minorHAnsi" w:cstheme="minorHAnsi"/>
          <w:color w:val="262626"/>
          <w:spacing w:val="-4"/>
          <w:sz w:val="24"/>
          <w:szCs w:val="24"/>
        </w:rPr>
        <w:t>(tensiune,</w:t>
      </w:r>
      <w:r w:rsidRPr="008B0D72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diabet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>etc.),</w:t>
      </w:r>
      <w:r w:rsidRPr="008B0D72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 xml:space="preserve">plus </w:t>
      </w:r>
      <w:r w:rsidRPr="008B0D72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 xml:space="preserve">o </w:t>
      </w:r>
      <w:r w:rsidRPr="008B0D72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 xml:space="preserve">sticlă </w:t>
      </w:r>
      <w:r w:rsidRPr="008B0D72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 xml:space="preserve">mică </w:t>
      </w:r>
      <w:r w:rsidRPr="008B0D72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 xml:space="preserve">de </w:t>
      </w:r>
      <w:r w:rsidRPr="008B0D72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 xml:space="preserve">apă </w:t>
      </w:r>
      <w:r w:rsidRPr="008B0D72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8B0D72">
        <w:rPr>
          <w:rFonts w:asciiTheme="minorHAnsi" w:hAnsiTheme="minorHAnsi" w:cstheme="minorHAnsi"/>
          <w:color w:val="262626"/>
          <w:sz w:val="24"/>
          <w:szCs w:val="24"/>
        </w:rPr>
        <w:t>reîncărcabilă.</w:t>
      </w:r>
    </w:p>
    <w:p w14:paraId="5EEAB71F" w14:textId="7415FC16" w:rsidR="00D17142" w:rsidRPr="000E1AA6" w:rsidRDefault="00D27B4A" w:rsidP="00D17142">
      <w:pPr>
        <w:spacing w:before="281"/>
        <w:ind w:left="153" w:right="659"/>
        <w:rPr>
          <w:b/>
          <w:color w:val="0000C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E7196C0" wp14:editId="40519F6E">
            <wp:simplePos x="0" y="0"/>
            <wp:positionH relativeFrom="column">
              <wp:posOffset>3733800</wp:posOffset>
            </wp:positionH>
            <wp:positionV relativeFrom="paragraph">
              <wp:posOffset>84455</wp:posOffset>
            </wp:positionV>
            <wp:extent cx="28194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ight>
            <wp:docPr id="1" name="Picture 1" descr="Complex Turistic Zimbru-Centru Spa | Vanatori-Nea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lex Turistic Zimbru-Centru Spa | Vanatori-Neam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142" w:rsidRPr="000E1AA6">
        <w:rPr>
          <w:b/>
          <w:color w:val="0000CC"/>
          <w:sz w:val="24"/>
          <w:szCs w:val="24"/>
        </w:rPr>
        <w:t>Cazare</w:t>
      </w:r>
      <w:r w:rsidR="00D17142">
        <w:rPr>
          <w:b/>
          <w:color w:val="0000CC"/>
          <w:sz w:val="24"/>
          <w:szCs w:val="24"/>
        </w:rPr>
        <w:t xml:space="preserve"> Pensiune </w:t>
      </w:r>
      <w:r w:rsidR="00245928">
        <w:rPr>
          <w:b/>
          <w:color w:val="0000CC"/>
          <w:sz w:val="24"/>
          <w:szCs w:val="24"/>
        </w:rPr>
        <w:t>3</w:t>
      </w:r>
      <w:r w:rsidR="00D17142">
        <w:rPr>
          <w:b/>
          <w:color w:val="0000CC"/>
          <w:sz w:val="24"/>
          <w:szCs w:val="24"/>
        </w:rPr>
        <w:t xml:space="preserve"> * - </w:t>
      </w:r>
      <w:r w:rsidR="00245928">
        <w:rPr>
          <w:b/>
          <w:color w:val="0000CC"/>
          <w:sz w:val="24"/>
          <w:szCs w:val="24"/>
        </w:rPr>
        <w:t xml:space="preserve"> in V</w:t>
      </w:r>
      <w:bookmarkStart w:id="26" w:name="_Hlk236731999"/>
      <w:r w:rsidR="00245928" w:rsidRPr="00245928">
        <w:rPr>
          <w:rFonts w:asciiTheme="minorHAnsi" w:hAnsiTheme="minorHAnsi" w:cstheme="minorHAnsi"/>
          <w:b/>
          <w:bCs/>
          <w:color w:val="3703F7"/>
        </w:rPr>
        <w:t>â</w:t>
      </w:r>
      <w:bookmarkEnd w:id="26"/>
      <w:r w:rsidR="00245928">
        <w:rPr>
          <w:b/>
          <w:color w:val="0000CC"/>
          <w:sz w:val="24"/>
          <w:szCs w:val="24"/>
        </w:rPr>
        <w:t>n</w:t>
      </w:r>
      <w:r w:rsidR="00245928" w:rsidRPr="004D7E4C">
        <w:rPr>
          <w:b/>
          <w:color w:val="0000CC"/>
          <w:sz w:val="24"/>
          <w:szCs w:val="24"/>
        </w:rPr>
        <w:t>ă</w:t>
      </w:r>
      <w:r w:rsidR="00245928">
        <w:rPr>
          <w:b/>
          <w:color w:val="0000CC"/>
          <w:sz w:val="24"/>
          <w:szCs w:val="24"/>
        </w:rPr>
        <w:t>tori</w:t>
      </w:r>
      <w:r w:rsidR="00D17142">
        <w:rPr>
          <w:b/>
          <w:color w:val="0000CC"/>
          <w:sz w:val="24"/>
          <w:szCs w:val="24"/>
        </w:rPr>
        <w:t xml:space="preserve">  (Jud. Neam</w:t>
      </w:r>
      <w:r w:rsidR="00245928" w:rsidRPr="00245928">
        <w:rPr>
          <w:rFonts w:eastAsia="Trebuchet MS"/>
          <w:b/>
          <w:bCs/>
          <w:color w:val="3703F7"/>
          <w:spacing w:val="-6"/>
        </w:rPr>
        <w:t>ț</w:t>
      </w:r>
      <w:r w:rsidR="00D17142">
        <w:rPr>
          <w:b/>
          <w:color w:val="0000CC"/>
          <w:sz w:val="24"/>
          <w:szCs w:val="24"/>
        </w:rPr>
        <w:t>)</w:t>
      </w:r>
    </w:p>
    <w:p w14:paraId="1331A0CC" w14:textId="55FE7FFE" w:rsidR="00D17142" w:rsidRPr="000B0AAB" w:rsidRDefault="00245928" w:rsidP="00245928">
      <w:pPr>
        <w:pStyle w:val="NormalWeb"/>
        <w:rPr>
          <w:rFonts w:asciiTheme="minorHAnsi" w:hAnsiTheme="minorHAnsi" w:cstheme="minorHAnsi"/>
          <w:color w:val="0D1A26"/>
        </w:rPr>
      </w:pPr>
      <w:r>
        <w:rPr>
          <w:noProof/>
        </w:rPr>
        <w:t xml:space="preserve"> </w:t>
      </w:r>
      <w:r w:rsidR="00D17142" w:rsidRPr="000B0AAB">
        <w:rPr>
          <w:rFonts w:asciiTheme="minorHAnsi" w:hAnsiTheme="minorHAnsi" w:cstheme="minorHAnsi"/>
          <w:color w:val="2D2424"/>
        </w:rPr>
        <w:t>Într-un loc lini</w:t>
      </w:r>
      <w:bookmarkStart w:id="27" w:name="_Hlk236733112"/>
      <w:r w:rsidR="00D17142" w:rsidRPr="000B0AAB">
        <w:rPr>
          <w:rFonts w:asciiTheme="minorHAnsi" w:hAnsiTheme="minorHAnsi" w:cstheme="minorHAnsi"/>
          <w:color w:val="2D2424"/>
        </w:rPr>
        <w:t>ș</w:t>
      </w:r>
      <w:bookmarkEnd w:id="27"/>
      <w:r w:rsidR="00D17142" w:rsidRPr="000B0AAB">
        <w:rPr>
          <w:rFonts w:asciiTheme="minorHAnsi" w:hAnsiTheme="minorHAnsi" w:cstheme="minorHAnsi"/>
          <w:color w:val="2D2424"/>
        </w:rPr>
        <w:t xml:space="preserve">tit, </w:t>
      </w:r>
      <w:r w:rsidR="00D17142">
        <w:rPr>
          <w:rFonts w:asciiTheme="minorHAnsi" w:hAnsiTheme="minorHAnsi" w:cstheme="minorHAnsi"/>
          <w:color w:val="2D2424"/>
        </w:rPr>
        <w:t>p</w:t>
      </w:r>
      <w:r w:rsidR="00D17142" w:rsidRPr="000B0AAB">
        <w:rPr>
          <w:rFonts w:asciiTheme="minorHAnsi" w:hAnsiTheme="minorHAnsi" w:cstheme="minorHAnsi"/>
          <w:color w:val="2D2424"/>
        </w:rPr>
        <w:t>ensiunea oferă un mediu favorabil pentru odihnă și relaxare. Pe l</w:t>
      </w:r>
      <w:bookmarkStart w:id="28" w:name="_Hlk236731831"/>
      <w:r w:rsidR="00D17142" w:rsidRPr="000B0AAB">
        <w:rPr>
          <w:rFonts w:asciiTheme="minorHAnsi" w:hAnsiTheme="minorHAnsi" w:cstheme="minorHAnsi"/>
          <w:color w:val="2D2424"/>
        </w:rPr>
        <w:t>â</w:t>
      </w:r>
      <w:bookmarkEnd w:id="28"/>
      <w:r w:rsidR="00D17142" w:rsidRPr="000B0AAB">
        <w:rPr>
          <w:rFonts w:asciiTheme="minorHAnsi" w:hAnsiTheme="minorHAnsi" w:cstheme="minorHAnsi"/>
          <w:color w:val="2D2424"/>
        </w:rPr>
        <w:t>ngă acestea, din dorința de a oferi o experiență</w:t>
      </w:r>
      <w:r w:rsidR="00D17142" w:rsidRPr="000B0AAB">
        <w:rPr>
          <w:rFonts w:asciiTheme="minorHAnsi" w:hAnsiTheme="minorHAnsi" w:cstheme="minorHAnsi"/>
          <w:color w:val="2D2424"/>
          <w:shd w:val="clear" w:color="auto" w:fill="FFFAF3"/>
        </w:rPr>
        <w:t xml:space="preserve"> </w:t>
      </w:r>
      <w:r w:rsidR="00D17142" w:rsidRPr="000B0AAB">
        <w:rPr>
          <w:rFonts w:asciiTheme="minorHAnsi" w:hAnsiTheme="minorHAnsi" w:cstheme="minorHAnsi"/>
          <w:color w:val="2D2424"/>
        </w:rPr>
        <w:t>cât mai complexă, pensiunea pune la dispoziție un restaurant cu terasă</w:t>
      </w:r>
      <w:r w:rsidR="00D27B4A">
        <w:rPr>
          <w:rFonts w:asciiTheme="minorHAnsi" w:hAnsiTheme="minorHAnsi" w:cstheme="minorHAnsi"/>
          <w:color w:val="2D2424"/>
        </w:rPr>
        <w:t xml:space="preserve"> </w:t>
      </w:r>
      <w:r w:rsidR="00D27B4A" w:rsidRPr="000B0AAB">
        <w:rPr>
          <w:rFonts w:asciiTheme="minorHAnsi" w:hAnsiTheme="minorHAnsi" w:cstheme="minorHAnsi"/>
          <w:color w:val="2D2424"/>
        </w:rPr>
        <w:t>ș</w:t>
      </w:r>
      <w:r w:rsidR="00D27B4A">
        <w:rPr>
          <w:rFonts w:asciiTheme="minorHAnsi" w:hAnsiTheme="minorHAnsi" w:cstheme="minorHAnsi"/>
          <w:color w:val="2D2424"/>
        </w:rPr>
        <w:t>i</w:t>
      </w:r>
      <w:r>
        <w:rPr>
          <w:rFonts w:asciiTheme="minorHAnsi" w:hAnsiTheme="minorHAnsi" w:cstheme="minorHAnsi"/>
          <w:color w:val="2D2424"/>
        </w:rPr>
        <w:t xml:space="preserve"> o piscina.</w:t>
      </w:r>
      <w:r w:rsidR="00D17142" w:rsidRPr="000B0AAB">
        <w:rPr>
          <w:rFonts w:asciiTheme="minorHAnsi" w:hAnsiTheme="minorHAnsi" w:cstheme="minorHAnsi"/>
          <w:color w:val="2D2424"/>
          <w:shd w:val="clear" w:color="auto" w:fill="FFFAF3"/>
        </w:rPr>
        <w:t> </w:t>
      </w:r>
    </w:p>
    <w:p w14:paraId="71F26F40" w14:textId="546E4DF7" w:rsidR="00D17142" w:rsidRPr="000B0AAB" w:rsidRDefault="00D27B4A" w:rsidP="00D27B4A">
      <w:pPr>
        <w:spacing w:before="281"/>
        <w:ind w:right="659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D1A26"/>
          <w:sz w:val="24"/>
          <w:szCs w:val="24"/>
        </w:rPr>
        <w:t>La p</w:t>
      </w:r>
      <w:r w:rsidR="00D17142" w:rsidRPr="000B0AAB">
        <w:rPr>
          <w:rFonts w:asciiTheme="minorHAnsi" w:hAnsiTheme="minorHAnsi" w:cstheme="minorHAnsi"/>
          <w:color w:val="0D1A26"/>
          <w:sz w:val="24"/>
          <w:szCs w:val="24"/>
        </w:rPr>
        <w:t>ensiunea se servesc preparate tradi</w:t>
      </w:r>
      <w:r w:rsidR="00D17142"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ț</w:t>
      </w:r>
      <w:r w:rsidR="00D17142" w:rsidRPr="000B0AAB">
        <w:rPr>
          <w:rFonts w:asciiTheme="minorHAnsi" w:hAnsiTheme="minorHAnsi" w:cstheme="minorHAnsi"/>
          <w:color w:val="0D1A26"/>
          <w:sz w:val="24"/>
          <w:szCs w:val="24"/>
        </w:rPr>
        <w:t>ional</w:t>
      </w:r>
      <w:r w:rsidR="00D17142" w:rsidRPr="000B0AAB">
        <w:rPr>
          <w:rFonts w:asciiTheme="minorHAnsi" w:hAnsiTheme="minorHAnsi" w:cstheme="minorHAnsi"/>
          <w:color w:val="262626"/>
          <w:sz w:val="24"/>
          <w:szCs w:val="24"/>
        </w:rPr>
        <w:t>e</w:t>
      </w:r>
      <w:r w:rsidR="00D17142" w:rsidRPr="000B0AAB">
        <w:rPr>
          <w:rFonts w:asciiTheme="minorHAnsi" w:hAnsiTheme="minorHAnsi" w:cstheme="minorHAnsi"/>
          <w:color w:val="0D1A26"/>
          <w:sz w:val="24"/>
          <w:szCs w:val="24"/>
        </w:rPr>
        <w:t xml:space="preserve">. </w:t>
      </w:r>
    </w:p>
    <w:p w14:paraId="3270AD6E" w14:textId="484BF6F1" w:rsidR="00D27B4A" w:rsidRPr="00D27B4A" w:rsidRDefault="00D27B4A" w:rsidP="00D27B4A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B39B144" wp14:editId="6B0313E5">
            <wp:simplePos x="0" y="0"/>
            <wp:positionH relativeFrom="column">
              <wp:posOffset>0</wp:posOffset>
            </wp:positionH>
            <wp:positionV relativeFrom="paragraph">
              <wp:posOffset>100330</wp:posOffset>
            </wp:positionV>
            <wp:extent cx="2942590" cy="2009775"/>
            <wp:effectExtent l="0" t="0" r="0" b="9525"/>
            <wp:wrapTight wrapText="bothSides">
              <wp:wrapPolygon edited="0">
                <wp:start x="0" y="0"/>
                <wp:lineTo x="0" y="21498"/>
                <wp:lineTo x="21395" y="21498"/>
                <wp:lineTo x="21395" y="0"/>
                <wp:lineTo x="0" y="0"/>
              </wp:wrapPolygon>
            </wp:wrapTight>
            <wp:docPr id="9" name="Picture 9" descr="Hotel Complex Zimbru, Vanatori-Neamt: the best offers with - Desti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tel Complex Zimbru, Vanatori-Neamt: the best offers with - Destin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EDC5F" w14:textId="5AB1424D" w:rsidR="00D27B4A" w:rsidRPr="00D27B4A" w:rsidRDefault="00D27B4A" w:rsidP="00D27B4A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7D36B99" w14:textId="4137F6E0" w:rsidR="00D17142" w:rsidRDefault="00D17142" w:rsidP="00D17142">
      <w:pPr>
        <w:pStyle w:val="NormalWeb"/>
        <w:rPr>
          <w:b/>
          <w:color w:val="FF0000"/>
        </w:rPr>
      </w:pPr>
    </w:p>
    <w:p w14:paraId="1672565B" w14:textId="701F17CC" w:rsidR="00D27B4A" w:rsidRDefault="00D27B4A" w:rsidP="00D17142">
      <w:pPr>
        <w:pStyle w:val="NormalWeb"/>
        <w:rPr>
          <w:b/>
          <w:color w:val="FF0000"/>
        </w:rPr>
      </w:pPr>
    </w:p>
    <w:p w14:paraId="73E0E49E" w14:textId="7D22604C" w:rsidR="00D27B4A" w:rsidRDefault="00D27B4A" w:rsidP="00D17142">
      <w:pPr>
        <w:pStyle w:val="NormalWeb"/>
        <w:rPr>
          <w:b/>
          <w:color w:val="FF0000"/>
        </w:rPr>
      </w:pPr>
    </w:p>
    <w:p w14:paraId="2AD53E7E" w14:textId="51CB3D6A" w:rsidR="00D27B4A" w:rsidRDefault="00D27B4A" w:rsidP="00D17142">
      <w:pPr>
        <w:pStyle w:val="NormalWeb"/>
        <w:rPr>
          <w:b/>
          <w:color w:val="FF0000"/>
        </w:rPr>
      </w:pPr>
    </w:p>
    <w:p w14:paraId="5AC10319" w14:textId="47D3EA61" w:rsidR="00D17142" w:rsidRPr="000D7FAA" w:rsidRDefault="00D17142" w:rsidP="00D17142">
      <w:pPr>
        <w:pStyle w:val="NormalWeb"/>
        <w:rPr>
          <w:b/>
        </w:rPr>
      </w:pPr>
      <w:r w:rsidRPr="000D7FAA">
        <w:rPr>
          <w:b/>
          <w:color w:val="FF0000"/>
        </w:rPr>
        <w:t xml:space="preserve">Nota: </w:t>
      </w:r>
      <w:r w:rsidRPr="000D7FAA">
        <w:rPr>
          <w:b/>
        </w:rPr>
        <w:t>Programul pe</w:t>
      </w:r>
      <w:r w:rsidRPr="000D7FAA">
        <w:rPr>
          <w:b/>
          <w:spacing w:val="-7"/>
        </w:rPr>
        <w:t xml:space="preserve"> </w:t>
      </w:r>
      <w:r w:rsidRPr="000D7FAA">
        <w:rPr>
          <w:b/>
        </w:rPr>
        <w:t>zile</w:t>
      </w:r>
      <w:r w:rsidRPr="000D7FAA">
        <w:rPr>
          <w:b/>
          <w:spacing w:val="-7"/>
        </w:rPr>
        <w:t xml:space="preserve"> </w:t>
      </w:r>
      <w:r w:rsidRPr="000D7FAA">
        <w:rPr>
          <w:b/>
        </w:rPr>
        <w:t>si ordinea</w:t>
      </w:r>
      <w:r w:rsidRPr="000D7FAA">
        <w:rPr>
          <w:b/>
          <w:spacing w:val="-4"/>
        </w:rPr>
        <w:t xml:space="preserve"> </w:t>
      </w:r>
      <w:r w:rsidRPr="000D7FAA">
        <w:rPr>
          <w:b/>
        </w:rPr>
        <w:t>vizitelor</w:t>
      </w:r>
      <w:r w:rsidRPr="000D7FAA">
        <w:rPr>
          <w:b/>
          <w:spacing w:val="-2"/>
        </w:rPr>
        <w:t xml:space="preserve"> </w:t>
      </w:r>
      <w:r w:rsidRPr="000D7FAA">
        <w:rPr>
          <w:b/>
        </w:rPr>
        <w:t>se</w:t>
      </w:r>
      <w:r w:rsidRPr="000D7FAA">
        <w:rPr>
          <w:b/>
          <w:spacing w:val="-5"/>
        </w:rPr>
        <w:t xml:space="preserve"> </w:t>
      </w:r>
      <w:r w:rsidRPr="000D7FAA">
        <w:rPr>
          <w:b/>
        </w:rPr>
        <w:t>pot modifica,</w:t>
      </w:r>
      <w:r w:rsidRPr="000D7FAA">
        <w:rPr>
          <w:b/>
          <w:spacing w:val="-4"/>
        </w:rPr>
        <w:t xml:space="preserve"> </w:t>
      </w:r>
      <w:r w:rsidRPr="000D7FAA">
        <w:rPr>
          <w:b/>
        </w:rPr>
        <w:t>respectand in totalitate</w:t>
      </w:r>
      <w:r w:rsidRPr="000D7FAA">
        <w:rPr>
          <w:b/>
          <w:spacing w:val="-1"/>
        </w:rPr>
        <w:t xml:space="preserve"> </w:t>
      </w:r>
      <w:r w:rsidRPr="000D7FAA">
        <w:rPr>
          <w:b/>
        </w:rPr>
        <w:t>vizitele</w:t>
      </w:r>
      <w:r w:rsidRPr="000D7FAA">
        <w:rPr>
          <w:b/>
          <w:spacing w:val="-4"/>
        </w:rPr>
        <w:t xml:space="preserve"> </w:t>
      </w:r>
      <w:r w:rsidRPr="000D7FAA">
        <w:rPr>
          <w:b/>
        </w:rPr>
        <w:t>mentionate în program.</w:t>
      </w:r>
    </w:p>
    <w:p w14:paraId="39A0BF0F" w14:textId="77777777" w:rsidR="00D17142" w:rsidRPr="000D7FAA" w:rsidRDefault="00D17142" w:rsidP="00D27B4A">
      <w:pPr>
        <w:spacing w:before="7"/>
        <w:rPr>
          <w:b/>
          <w:sz w:val="24"/>
          <w:szCs w:val="24"/>
        </w:rPr>
      </w:pPr>
      <w:r w:rsidRPr="000D7FAA">
        <w:rPr>
          <w:b/>
          <w:sz w:val="24"/>
          <w:szCs w:val="24"/>
        </w:rPr>
        <w:t>Categoria</w:t>
      </w:r>
      <w:r w:rsidRPr="000D7FAA">
        <w:rPr>
          <w:b/>
          <w:spacing w:val="-12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hotelurilor</w:t>
      </w:r>
      <w:r w:rsidRPr="000D7FAA">
        <w:rPr>
          <w:b/>
          <w:spacing w:val="-3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si</w:t>
      </w:r>
      <w:r w:rsidRPr="000D7FAA">
        <w:rPr>
          <w:b/>
          <w:spacing w:val="-6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a</w:t>
      </w:r>
      <w:r w:rsidRPr="000D7FAA">
        <w:rPr>
          <w:b/>
          <w:spacing w:val="-11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mijloacelor</w:t>
      </w:r>
      <w:r w:rsidRPr="000D7FAA">
        <w:rPr>
          <w:b/>
          <w:spacing w:val="-7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de</w:t>
      </w:r>
      <w:r w:rsidRPr="000D7FAA">
        <w:rPr>
          <w:b/>
          <w:spacing w:val="-8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transport</w:t>
      </w:r>
      <w:r w:rsidRPr="000D7FAA">
        <w:rPr>
          <w:b/>
          <w:spacing w:val="-5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este</w:t>
      </w:r>
      <w:r w:rsidRPr="000D7FAA">
        <w:rPr>
          <w:b/>
          <w:spacing w:val="-10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in</w:t>
      </w:r>
      <w:r w:rsidRPr="000D7FAA">
        <w:rPr>
          <w:b/>
          <w:spacing w:val="-9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conformitate</w:t>
      </w:r>
      <w:r w:rsidRPr="000D7FAA">
        <w:rPr>
          <w:b/>
          <w:spacing w:val="-3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cu</w:t>
      </w:r>
      <w:r w:rsidRPr="000D7FAA">
        <w:rPr>
          <w:b/>
          <w:spacing w:val="-9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normele</w:t>
      </w:r>
      <w:r w:rsidRPr="000D7FAA">
        <w:rPr>
          <w:b/>
          <w:spacing w:val="-7"/>
          <w:sz w:val="24"/>
          <w:szCs w:val="24"/>
        </w:rPr>
        <w:t xml:space="preserve"> </w:t>
      </w:r>
      <w:r w:rsidRPr="000D7FAA">
        <w:rPr>
          <w:b/>
          <w:spacing w:val="-2"/>
          <w:sz w:val="24"/>
          <w:szCs w:val="24"/>
        </w:rPr>
        <w:t>locale.</w:t>
      </w:r>
    </w:p>
    <w:p w14:paraId="5791E5D4" w14:textId="77777777" w:rsidR="00D27B4A" w:rsidRDefault="00245928" w:rsidP="00D27B4A">
      <w:pPr>
        <w:spacing w:before="285"/>
        <w:ind w:right="574"/>
        <w:jc w:val="both"/>
        <w:rPr>
          <w:b/>
          <w:spacing w:val="-4"/>
          <w:sz w:val="24"/>
          <w:szCs w:val="24"/>
        </w:rPr>
      </w:pPr>
      <w:r>
        <w:rPr>
          <w:b/>
          <w:sz w:val="24"/>
          <w:szCs w:val="24"/>
        </w:rPr>
        <w:t>T</w:t>
      </w:r>
      <w:r w:rsidR="00D17142" w:rsidRPr="000D7FAA">
        <w:rPr>
          <w:b/>
          <w:sz w:val="24"/>
          <w:szCs w:val="24"/>
        </w:rPr>
        <w:t>arifele</w:t>
      </w:r>
      <w:r w:rsidR="00D17142" w:rsidRPr="000D7FAA">
        <w:rPr>
          <w:b/>
          <w:spacing w:val="-8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sunt</w:t>
      </w:r>
      <w:r w:rsidR="00D17142" w:rsidRPr="000D7FAA">
        <w:rPr>
          <w:b/>
          <w:spacing w:val="-2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valabile</w:t>
      </w:r>
      <w:r w:rsidR="00D17142" w:rsidRPr="000D7FAA">
        <w:rPr>
          <w:b/>
          <w:spacing w:val="-6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pentru</w:t>
      </w:r>
      <w:r w:rsidR="00D17142" w:rsidRPr="000D7FAA">
        <w:rPr>
          <w:b/>
          <w:spacing w:val="-5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conditiile</w:t>
      </w:r>
      <w:r w:rsidR="00D17142" w:rsidRPr="000D7FAA">
        <w:rPr>
          <w:b/>
          <w:spacing w:val="-6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de</w:t>
      </w:r>
      <w:r w:rsidR="00D17142" w:rsidRPr="000D7FAA">
        <w:rPr>
          <w:b/>
          <w:spacing w:val="-6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mai</w:t>
      </w:r>
      <w:r w:rsidR="00D17142" w:rsidRPr="000D7FAA">
        <w:rPr>
          <w:b/>
          <w:spacing w:val="-6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sus.</w:t>
      </w:r>
      <w:r w:rsidR="00D17142" w:rsidRPr="000D7FAA">
        <w:rPr>
          <w:b/>
          <w:spacing w:val="-4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Modificarea</w:t>
      </w:r>
      <w:r w:rsidR="00D17142" w:rsidRPr="000D7FAA">
        <w:rPr>
          <w:b/>
          <w:spacing w:val="-6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perioadei,</w:t>
      </w:r>
      <w:r w:rsidR="00D17142" w:rsidRPr="000D7FAA">
        <w:rPr>
          <w:b/>
          <w:spacing w:val="-4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a</w:t>
      </w:r>
      <w:r w:rsidR="00D17142" w:rsidRPr="000D7FAA">
        <w:rPr>
          <w:b/>
          <w:spacing w:val="-7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numarului</w:t>
      </w:r>
      <w:r w:rsidR="00D17142" w:rsidRPr="000D7FAA">
        <w:rPr>
          <w:b/>
          <w:spacing w:val="-5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de</w:t>
      </w:r>
      <w:r w:rsidR="00D27B4A">
        <w:rPr>
          <w:b/>
          <w:spacing w:val="-4"/>
          <w:sz w:val="24"/>
          <w:szCs w:val="24"/>
        </w:rPr>
        <w:t xml:space="preserve"> </w:t>
      </w:r>
    </w:p>
    <w:p w14:paraId="66CE6848" w14:textId="174F4835" w:rsidR="00D17142" w:rsidRDefault="00D17142" w:rsidP="00D27B4A">
      <w:pPr>
        <w:spacing w:before="285"/>
        <w:ind w:right="574"/>
        <w:jc w:val="both"/>
        <w:rPr>
          <w:b/>
          <w:sz w:val="24"/>
          <w:szCs w:val="24"/>
        </w:rPr>
      </w:pPr>
      <w:r w:rsidRPr="000D7FAA">
        <w:rPr>
          <w:b/>
          <w:sz w:val="24"/>
          <w:szCs w:val="24"/>
        </w:rPr>
        <w:t>participanti</w:t>
      </w:r>
      <w:r w:rsidRPr="000D7FAA">
        <w:rPr>
          <w:b/>
          <w:spacing w:val="-2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sau a altor conditii, atrage dupa sine si modificari ale ofertei.</w:t>
      </w:r>
    </w:p>
    <w:p w14:paraId="17837716" w14:textId="45EE12E4" w:rsidR="00D17142" w:rsidRDefault="00D17142" w:rsidP="00D17142">
      <w:pPr>
        <w:spacing w:before="285"/>
        <w:ind w:left="2566" w:right="574" w:hanging="2408"/>
        <w:rPr>
          <w:b/>
          <w:color w:val="C00000"/>
          <w:sz w:val="28"/>
          <w:szCs w:val="28"/>
        </w:rPr>
      </w:pPr>
      <w:r w:rsidRPr="009336D9">
        <w:rPr>
          <w:b/>
          <w:color w:val="C00000"/>
          <w:sz w:val="28"/>
          <w:szCs w:val="28"/>
        </w:rPr>
        <w:t>Observatie: Programul se poate modifica in functie de programul de la Mănăstirea</w:t>
      </w:r>
      <w:r w:rsidRPr="009336D9">
        <w:rPr>
          <w:b/>
          <w:color w:val="C00000"/>
          <w:spacing w:val="-2"/>
          <w:sz w:val="28"/>
          <w:szCs w:val="28"/>
        </w:rPr>
        <w:t xml:space="preserve"> </w:t>
      </w:r>
      <w:r w:rsidRPr="009336D9">
        <w:rPr>
          <w:b/>
          <w:color w:val="C00000"/>
          <w:sz w:val="28"/>
          <w:szCs w:val="28"/>
        </w:rPr>
        <w:t xml:space="preserve">Văratec pentru </w:t>
      </w:r>
      <w:r>
        <w:rPr>
          <w:b/>
          <w:color w:val="C00000"/>
          <w:sz w:val="28"/>
          <w:szCs w:val="28"/>
        </w:rPr>
        <w:t>C</w:t>
      </w:r>
      <w:r w:rsidRPr="009336D9">
        <w:rPr>
          <w:b/>
          <w:color w:val="C00000"/>
          <w:sz w:val="28"/>
          <w:szCs w:val="28"/>
        </w:rPr>
        <w:t>anonizarea celor trei Sfinte</w:t>
      </w:r>
      <w:r>
        <w:rPr>
          <w:b/>
          <w:color w:val="C00000"/>
          <w:sz w:val="28"/>
          <w:szCs w:val="28"/>
        </w:rPr>
        <w:t>.</w:t>
      </w:r>
    </w:p>
    <w:p w14:paraId="59579A21" w14:textId="77777777" w:rsidR="00D27B4A" w:rsidRDefault="00D27B4A" w:rsidP="00D17142">
      <w:pPr>
        <w:spacing w:before="285"/>
        <w:ind w:left="2566" w:right="574" w:hanging="2408"/>
        <w:rPr>
          <w:b/>
          <w:color w:val="C00000"/>
          <w:sz w:val="28"/>
          <w:szCs w:val="28"/>
        </w:rPr>
      </w:pPr>
    </w:p>
    <w:p w14:paraId="16CED419" w14:textId="5B19964F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  <w:r w:rsidRPr="003321CB">
        <w:rPr>
          <w:rStyle w:val="NoSpacingChar"/>
          <w:rFonts w:cstheme="minorHAnsi"/>
          <w:noProof/>
          <w:lang w:val="en-GB" w:eastAsia="en-GB"/>
        </w:rPr>
        <w:lastRenderedPageBreak/>
        <w:drawing>
          <wp:anchor distT="0" distB="0" distL="114300" distR="114300" simplePos="0" relativeHeight="251628544" behindDoc="1" locked="0" layoutInCell="1" allowOverlap="1" wp14:anchorId="1FF967D7" wp14:editId="223CDBD5">
            <wp:simplePos x="0" y="0"/>
            <wp:positionH relativeFrom="margin">
              <wp:posOffset>1699895</wp:posOffset>
            </wp:positionH>
            <wp:positionV relativeFrom="paragraph">
              <wp:posOffset>165100</wp:posOffset>
            </wp:positionV>
            <wp:extent cx="3452495" cy="1856105"/>
            <wp:effectExtent l="0" t="0" r="0" b="0"/>
            <wp:wrapTight wrapText="bothSides">
              <wp:wrapPolygon edited="0">
                <wp:start x="0" y="0"/>
                <wp:lineTo x="0" y="21282"/>
                <wp:lineTo x="21453" y="21282"/>
                <wp:lineTo x="21453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741F2" w14:textId="241C749B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6ECE4FC8" w14:textId="1705FD52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1BDD6930" w14:textId="5BE61CA2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17137FDA" w14:textId="798173A8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7A17BB9F" w14:textId="77777777" w:rsidR="00D17142" w:rsidRPr="003321CB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2F1DECAD" w14:textId="71942342" w:rsidR="00B7169A" w:rsidRPr="003321CB" w:rsidRDefault="00B7169A" w:rsidP="001355D6">
      <w:pPr>
        <w:pStyle w:val="NoSpacing"/>
        <w:jc w:val="both"/>
        <w:rPr>
          <w:rStyle w:val="NoSpacingChar"/>
          <w:rFonts w:cstheme="minorHAnsi"/>
        </w:rPr>
      </w:pPr>
    </w:p>
    <w:p w14:paraId="61EB7C29" w14:textId="4FAFE6D7" w:rsidR="00B7169A" w:rsidRPr="003321CB" w:rsidRDefault="005E7FC5" w:rsidP="001355D6">
      <w:pPr>
        <w:pStyle w:val="NoSpacing"/>
        <w:jc w:val="both"/>
        <w:rPr>
          <w:rStyle w:val="NoSpacingChar"/>
          <w:rFonts w:cstheme="minorHAnsi"/>
        </w:rPr>
      </w:pP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18304" behindDoc="0" locked="0" layoutInCell="1" allowOverlap="1" wp14:anchorId="07722F16" wp14:editId="686F8635">
            <wp:simplePos x="0" y="0"/>
            <wp:positionH relativeFrom="column">
              <wp:posOffset>2122805</wp:posOffset>
            </wp:positionH>
            <wp:positionV relativeFrom="paragraph">
              <wp:posOffset>1898650</wp:posOffset>
            </wp:positionV>
            <wp:extent cx="1998980" cy="1737360"/>
            <wp:effectExtent l="0" t="0" r="1270" b="0"/>
            <wp:wrapSquare wrapText="bothSides"/>
            <wp:docPr id="22" name="Picture 22" descr="D:\ALSYS TRAVEL AUTOCAR\Alsys Coach\Alsys Coac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LSYS TRAVEL AUTOCAR\Alsys Coach\Alsys Coach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5472" behindDoc="1" locked="0" layoutInCell="1" allowOverlap="1" wp14:anchorId="7889BFAF" wp14:editId="10B5ECDF">
            <wp:simplePos x="0" y="0"/>
            <wp:positionH relativeFrom="column">
              <wp:posOffset>4175125</wp:posOffset>
            </wp:positionH>
            <wp:positionV relativeFrom="paragraph">
              <wp:posOffset>1868170</wp:posOffset>
            </wp:positionV>
            <wp:extent cx="1971675" cy="1729740"/>
            <wp:effectExtent l="0" t="0" r="9525" b="3810"/>
            <wp:wrapTight wrapText="bothSides">
              <wp:wrapPolygon edited="0">
                <wp:start x="0" y="0"/>
                <wp:lineTo x="0" y="21410"/>
                <wp:lineTo x="21496" y="21410"/>
                <wp:lineTo x="21496" y="0"/>
                <wp:lineTo x="0" y="0"/>
              </wp:wrapPolygon>
            </wp:wrapTight>
            <wp:docPr id="21" name="Picture 21" descr="D:\ALSYS TRAVEL AUTOCAR\Alsys Coach\Alsys Coac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LSYS TRAVEL AUTOCAR\Alsys Coach\Alsys Coach 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4448" behindDoc="1" locked="0" layoutInCell="1" allowOverlap="1" wp14:anchorId="0855BDEC" wp14:editId="0CF5F8EE">
            <wp:simplePos x="0" y="0"/>
            <wp:positionH relativeFrom="column">
              <wp:posOffset>3810</wp:posOffset>
            </wp:positionH>
            <wp:positionV relativeFrom="paragraph">
              <wp:posOffset>1898650</wp:posOffset>
            </wp:positionV>
            <wp:extent cx="194310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388" y="21352"/>
                <wp:lineTo x="21388" y="0"/>
                <wp:lineTo x="0" y="0"/>
              </wp:wrapPolygon>
            </wp:wrapTight>
            <wp:docPr id="52" name="Picture 52" descr="D:\ALSYS TRAVEL AUTOCAR\Alsys Coach\Alsys Coac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SYS TRAVEL AUTOCAR\Alsys Coach\Alsys Coach 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169A" w:rsidRPr="003321CB" w:rsidSect="009B42B9">
      <w:headerReference w:type="default" r:id="rId16"/>
      <w:footerReference w:type="default" r:id="rId17"/>
      <w:pgSz w:w="12240" w:h="15840"/>
      <w:pgMar w:top="1440" w:right="99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2E8F" w14:textId="77777777" w:rsidR="006D53F0" w:rsidRDefault="006D53F0" w:rsidP="00064395">
      <w:r>
        <w:rPr>
          <w:lang w:val="ro"/>
        </w:rPr>
        <w:separator/>
      </w:r>
    </w:p>
  </w:endnote>
  <w:endnote w:type="continuationSeparator" w:id="0">
    <w:p w14:paraId="374EF9E8" w14:textId="77777777" w:rsidR="006D53F0" w:rsidRDefault="006D53F0" w:rsidP="00064395">
      <w:r>
        <w:rPr>
          <w:lang w:val="r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C3D9" w14:textId="04F5F9F9" w:rsidR="00064395" w:rsidRDefault="00064395">
    <w:pPr>
      <w:pStyle w:val="Footer"/>
    </w:pPr>
    <w:r>
      <w:rPr>
        <w:noProof/>
        <w:lang w:val="en-GB" w:eastAsia="en-GB"/>
      </w:rPr>
      <w:drawing>
        <wp:inline distT="0" distB="0" distL="0" distR="0" wp14:anchorId="6A7D9055" wp14:editId="6E170AD5">
          <wp:extent cx="5731510" cy="564118"/>
          <wp:effectExtent l="0" t="0" r="2540" b="7620"/>
          <wp:docPr id="89405282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41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A04A" w14:textId="77777777" w:rsidR="006D53F0" w:rsidRDefault="006D53F0" w:rsidP="00064395">
      <w:r>
        <w:rPr>
          <w:lang w:val="ro"/>
        </w:rPr>
        <w:separator/>
      </w:r>
    </w:p>
  </w:footnote>
  <w:footnote w:type="continuationSeparator" w:id="0">
    <w:p w14:paraId="2D6D698E" w14:textId="77777777" w:rsidR="006D53F0" w:rsidRDefault="006D53F0" w:rsidP="00064395">
      <w:r>
        <w:rPr>
          <w:lang w:val="r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B453" w14:textId="6B836620" w:rsidR="00064395" w:rsidRDefault="00064395">
    <w:pPr>
      <w:pStyle w:val="Header"/>
    </w:pPr>
    <w:r>
      <w:rPr>
        <w:noProof/>
        <w:lang w:val="en-GB" w:eastAsia="en-GB"/>
      </w:rPr>
      <w:drawing>
        <wp:inline distT="0" distB="0" distL="0" distR="0" wp14:anchorId="0A0E7990" wp14:editId="685A4EFE">
          <wp:extent cx="2266950" cy="469503"/>
          <wp:effectExtent l="0" t="0" r="0" b="6985"/>
          <wp:docPr id="17844611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500" cy="473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520"/>
    <w:multiLevelType w:val="hybridMultilevel"/>
    <w:tmpl w:val="90C8C6C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2BC1F62"/>
    <w:multiLevelType w:val="hybridMultilevel"/>
    <w:tmpl w:val="758A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048A"/>
    <w:multiLevelType w:val="hybridMultilevel"/>
    <w:tmpl w:val="AE52FAFC"/>
    <w:lvl w:ilvl="0" w:tplc="B43618DA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7273A"/>
    <w:multiLevelType w:val="multilevel"/>
    <w:tmpl w:val="126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10464"/>
    <w:multiLevelType w:val="multilevel"/>
    <w:tmpl w:val="57D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07BCB"/>
    <w:multiLevelType w:val="multilevel"/>
    <w:tmpl w:val="E2F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65E53"/>
    <w:multiLevelType w:val="multilevel"/>
    <w:tmpl w:val="A1E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E6820"/>
    <w:multiLevelType w:val="hybridMultilevel"/>
    <w:tmpl w:val="E030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A698D"/>
    <w:multiLevelType w:val="hybridMultilevel"/>
    <w:tmpl w:val="E438F1C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13DC2BF0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7A5D"/>
    <w:multiLevelType w:val="hybridMultilevel"/>
    <w:tmpl w:val="09E4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A3B09"/>
    <w:multiLevelType w:val="hybridMultilevel"/>
    <w:tmpl w:val="3968BD1C"/>
    <w:lvl w:ilvl="0" w:tplc="A432A13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31472E0B"/>
    <w:multiLevelType w:val="hybridMultilevel"/>
    <w:tmpl w:val="4866FCD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77F2F"/>
    <w:multiLevelType w:val="hybridMultilevel"/>
    <w:tmpl w:val="CB2AB724"/>
    <w:lvl w:ilvl="0" w:tplc="D3D2B4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A5704"/>
    <w:multiLevelType w:val="hybridMultilevel"/>
    <w:tmpl w:val="107A6AB8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14CAD"/>
    <w:multiLevelType w:val="hybridMultilevel"/>
    <w:tmpl w:val="BEDC8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6474D"/>
    <w:multiLevelType w:val="multilevel"/>
    <w:tmpl w:val="23B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FD2"/>
    <w:multiLevelType w:val="hybridMultilevel"/>
    <w:tmpl w:val="01D6AFE0"/>
    <w:lvl w:ilvl="0" w:tplc="BF9C7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74EFD"/>
    <w:multiLevelType w:val="multilevel"/>
    <w:tmpl w:val="FCB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F03C7"/>
    <w:multiLevelType w:val="multilevel"/>
    <w:tmpl w:val="12E2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65A1C"/>
    <w:multiLevelType w:val="hybridMultilevel"/>
    <w:tmpl w:val="45DC5B8E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E0859"/>
    <w:multiLevelType w:val="multilevel"/>
    <w:tmpl w:val="D06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B798C"/>
    <w:multiLevelType w:val="hybridMultilevel"/>
    <w:tmpl w:val="520E5834"/>
    <w:lvl w:ilvl="0" w:tplc="3260ECAA">
      <w:start w:val="1"/>
      <w:numFmt w:val="bullet"/>
      <w:lvlText w:val="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46A036D0"/>
    <w:multiLevelType w:val="multilevel"/>
    <w:tmpl w:val="F37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4B4994"/>
    <w:multiLevelType w:val="multilevel"/>
    <w:tmpl w:val="D7F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24095"/>
    <w:multiLevelType w:val="hybridMultilevel"/>
    <w:tmpl w:val="AF3C1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21A5F"/>
    <w:multiLevelType w:val="hybridMultilevel"/>
    <w:tmpl w:val="C8FC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423DB"/>
    <w:multiLevelType w:val="hybridMultilevel"/>
    <w:tmpl w:val="8428878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D08A1"/>
    <w:multiLevelType w:val="multilevel"/>
    <w:tmpl w:val="602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D316C5"/>
    <w:multiLevelType w:val="hybridMultilevel"/>
    <w:tmpl w:val="BC5CB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208E9"/>
    <w:multiLevelType w:val="hybridMultilevel"/>
    <w:tmpl w:val="E8EE97DC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44DE3"/>
    <w:multiLevelType w:val="hybridMultilevel"/>
    <w:tmpl w:val="07164F3C"/>
    <w:lvl w:ilvl="0" w:tplc="F8684D04">
      <w:start w:val="72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6AD8411A"/>
    <w:multiLevelType w:val="hybridMultilevel"/>
    <w:tmpl w:val="8BBC1C4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93D8A"/>
    <w:multiLevelType w:val="multilevel"/>
    <w:tmpl w:val="50EA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1F234F"/>
    <w:multiLevelType w:val="hybridMultilevel"/>
    <w:tmpl w:val="433E21B4"/>
    <w:lvl w:ilvl="0" w:tplc="DB32954E">
      <w:start w:val="8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B32D4"/>
    <w:multiLevelType w:val="multilevel"/>
    <w:tmpl w:val="709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6E7B36"/>
    <w:multiLevelType w:val="hybridMultilevel"/>
    <w:tmpl w:val="A9582504"/>
    <w:lvl w:ilvl="0" w:tplc="A432A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12D52"/>
    <w:multiLevelType w:val="hybridMultilevel"/>
    <w:tmpl w:val="15F47CE0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67182"/>
    <w:multiLevelType w:val="hybridMultilevel"/>
    <w:tmpl w:val="68482D10"/>
    <w:lvl w:ilvl="0" w:tplc="3260ECAA">
      <w:start w:val="1"/>
      <w:numFmt w:val="bullet"/>
      <w:lvlText w:val="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8" w15:restartNumberingAfterBreak="0">
    <w:nsid w:val="7F913F7E"/>
    <w:multiLevelType w:val="hybridMultilevel"/>
    <w:tmpl w:val="EE2A7212"/>
    <w:lvl w:ilvl="0" w:tplc="E03055C0">
      <w:start w:val="1"/>
      <w:numFmt w:val="bullet"/>
      <w:lvlText w:val="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4"/>
  </w:num>
  <w:num w:numId="4">
    <w:abstractNumId w:val="32"/>
  </w:num>
  <w:num w:numId="5">
    <w:abstractNumId w:val="9"/>
  </w:num>
  <w:num w:numId="6">
    <w:abstractNumId w:val="0"/>
  </w:num>
  <w:num w:numId="7">
    <w:abstractNumId w:val="31"/>
  </w:num>
  <w:num w:numId="8">
    <w:abstractNumId w:val="11"/>
  </w:num>
  <w:num w:numId="9">
    <w:abstractNumId w:val="36"/>
  </w:num>
  <w:num w:numId="10">
    <w:abstractNumId w:val="36"/>
  </w:num>
  <w:num w:numId="11">
    <w:abstractNumId w:val="29"/>
  </w:num>
  <w:num w:numId="12">
    <w:abstractNumId w:val="8"/>
  </w:num>
  <w:num w:numId="13">
    <w:abstractNumId w:val="26"/>
  </w:num>
  <w:num w:numId="14">
    <w:abstractNumId w:val="21"/>
  </w:num>
  <w:num w:numId="15">
    <w:abstractNumId w:val="37"/>
  </w:num>
  <w:num w:numId="16">
    <w:abstractNumId w:val="27"/>
  </w:num>
  <w:num w:numId="17">
    <w:abstractNumId w:val="30"/>
  </w:num>
  <w:num w:numId="18">
    <w:abstractNumId w:val="20"/>
  </w:num>
  <w:num w:numId="19">
    <w:abstractNumId w:val="23"/>
  </w:num>
  <w:num w:numId="20">
    <w:abstractNumId w:val="15"/>
  </w:num>
  <w:num w:numId="21">
    <w:abstractNumId w:val="28"/>
  </w:num>
  <w:num w:numId="22">
    <w:abstractNumId w:val="16"/>
  </w:num>
  <w:num w:numId="23">
    <w:abstractNumId w:val="25"/>
  </w:num>
  <w:num w:numId="24">
    <w:abstractNumId w:val="38"/>
  </w:num>
  <w:num w:numId="25">
    <w:abstractNumId w:val="19"/>
  </w:num>
  <w:num w:numId="26">
    <w:abstractNumId w:val="13"/>
  </w:num>
  <w:num w:numId="27">
    <w:abstractNumId w:val="7"/>
  </w:num>
  <w:num w:numId="28">
    <w:abstractNumId w:val="24"/>
  </w:num>
  <w:num w:numId="29">
    <w:abstractNumId w:val="12"/>
  </w:num>
  <w:num w:numId="30">
    <w:abstractNumId w:val="2"/>
  </w:num>
  <w:num w:numId="31">
    <w:abstractNumId w:val="33"/>
  </w:num>
  <w:num w:numId="32">
    <w:abstractNumId w:val="1"/>
  </w:num>
  <w:num w:numId="33">
    <w:abstractNumId w:val="14"/>
  </w:num>
  <w:num w:numId="34">
    <w:abstractNumId w:val="3"/>
  </w:num>
  <w:num w:numId="35">
    <w:abstractNumId w:val="4"/>
  </w:num>
  <w:num w:numId="36">
    <w:abstractNumId w:val="6"/>
  </w:num>
  <w:num w:numId="37">
    <w:abstractNumId w:val="18"/>
  </w:num>
  <w:num w:numId="38">
    <w:abstractNumId w:val="17"/>
  </w:num>
  <w:num w:numId="39">
    <w:abstractNumId w:val="10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CD"/>
    <w:rsid w:val="000008CE"/>
    <w:rsid w:val="000266B8"/>
    <w:rsid w:val="00030060"/>
    <w:rsid w:val="00040C48"/>
    <w:rsid w:val="00044C0F"/>
    <w:rsid w:val="000475D9"/>
    <w:rsid w:val="00053578"/>
    <w:rsid w:val="000545DA"/>
    <w:rsid w:val="00054C1C"/>
    <w:rsid w:val="00055580"/>
    <w:rsid w:val="00060E5E"/>
    <w:rsid w:val="00064395"/>
    <w:rsid w:val="0006517E"/>
    <w:rsid w:val="00067B5E"/>
    <w:rsid w:val="0007054C"/>
    <w:rsid w:val="00070BA3"/>
    <w:rsid w:val="00074BCD"/>
    <w:rsid w:val="00077893"/>
    <w:rsid w:val="00087714"/>
    <w:rsid w:val="00091256"/>
    <w:rsid w:val="00094E4A"/>
    <w:rsid w:val="000A30B2"/>
    <w:rsid w:val="000A6D95"/>
    <w:rsid w:val="000B7022"/>
    <w:rsid w:val="000C13B6"/>
    <w:rsid w:val="000C3ACD"/>
    <w:rsid w:val="000E33E0"/>
    <w:rsid w:val="000E43FC"/>
    <w:rsid w:val="000F0800"/>
    <w:rsid w:val="000F591E"/>
    <w:rsid w:val="000F7697"/>
    <w:rsid w:val="001147A6"/>
    <w:rsid w:val="00114B2D"/>
    <w:rsid w:val="00117A08"/>
    <w:rsid w:val="001248C4"/>
    <w:rsid w:val="00134AD0"/>
    <w:rsid w:val="00134C46"/>
    <w:rsid w:val="001355D6"/>
    <w:rsid w:val="0014214B"/>
    <w:rsid w:val="00154C42"/>
    <w:rsid w:val="00163C20"/>
    <w:rsid w:val="00164041"/>
    <w:rsid w:val="001677D8"/>
    <w:rsid w:val="00175701"/>
    <w:rsid w:val="00175B01"/>
    <w:rsid w:val="001800A0"/>
    <w:rsid w:val="00181250"/>
    <w:rsid w:val="00184945"/>
    <w:rsid w:val="0018581E"/>
    <w:rsid w:val="0018739B"/>
    <w:rsid w:val="001875F8"/>
    <w:rsid w:val="00187FFC"/>
    <w:rsid w:val="001A1C85"/>
    <w:rsid w:val="001A32D2"/>
    <w:rsid w:val="001C620E"/>
    <w:rsid w:val="001D3DB4"/>
    <w:rsid w:val="001F57D5"/>
    <w:rsid w:val="001F59BE"/>
    <w:rsid w:val="0020355D"/>
    <w:rsid w:val="00212F38"/>
    <w:rsid w:val="002158BF"/>
    <w:rsid w:val="00215C54"/>
    <w:rsid w:val="002310A2"/>
    <w:rsid w:val="002342F5"/>
    <w:rsid w:val="00235CF1"/>
    <w:rsid w:val="00242D58"/>
    <w:rsid w:val="00245217"/>
    <w:rsid w:val="00245928"/>
    <w:rsid w:val="00245E02"/>
    <w:rsid w:val="00265E8E"/>
    <w:rsid w:val="00276676"/>
    <w:rsid w:val="00277544"/>
    <w:rsid w:val="00280CAB"/>
    <w:rsid w:val="00295085"/>
    <w:rsid w:val="00295BED"/>
    <w:rsid w:val="002A6AA6"/>
    <w:rsid w:val="002B03C9"/>
    <w:rsid w:val="002B46CE"/>
    <w:rsid w:val="002B65F4"/>
    <w:rsid w:val="002C2150"/>
    <w:rsid w:val="002D1517"/>
    <w:rsid w:val="002E7484"/>
    <w:rsid w:val="002F0D4A"/>
    <w:rsid w:val="002F1BE5"/>
    <w:rsid w:val="002F25E1"/>
    <w:rsid w:val="00300CA7"/>
    <w:rsid w:val="0030211A"/>
    <w:rsid w:val="00314FAB"/>
    <w:rsid w:val="003321CB"/>
    <w:rsid w:val="00332DB8"/>
    <w:rsid w:val="00333C25"/>
    <w:rsid w:val="00333DA8"/>
    <w:rsid w:val="00336BFA"/>
    <w:rsid w:val="003421CD"/>
    <w:rsid w:val="00342617"/>
    <w:rsid w:val="0034550C"/>
    <w:rsid w:val="00363204"/>
    <w:rsid w:val="00364482"/>
    <w:rsid w:val="0036752F"/>
    <w:rsid w:val="003675A1"/>
    <w:rsid w:val="00376093"/>
    <w:rsid w:val="00381A11"/>
    <w:rsid w:val="0038254C"/>
    <w:rsid w:val="00383C11"/>
    <w:rsid w:val="0039442C"/>
    <w:rsid w:val="003A34D7"/>
    <w:rsid w:val="003C6780"/>
    <w:rsid w:val="003D170F"/>
    <w:rsid w:val="003D33EF"/>
    <w:rsid w:val="003D50E4"/>
    <w:rsid w:val="003D5227"/>
    <w:rsid w:val="003D69FC"/>
    <w:rsid w:val="003E3FDE"/>
    <w:rsid w:val="00423D81"/>
    <w:rsid w:val="00424A46"/>
    <w:rsid w:val="00424BA9"/>
    <w:rsid w:val="004302C1"/>
    <w:rsid w:val="0043094C"/>
    <w:rsid w:val="0043710C"/>
    <w:rsid w:val="004434DD"/>
    <w:rsid w:val="0044406A"/>
    <w:rsid w:val="00444FC8"/>
    <w:rsid w:val="004460DE"/>
    <w:rsid w:val="00452C0D"/>
    <w:rsid w:val="00460A0E"/>
    <w:rsid w:val="00472581"/>
    <w:rsid w:val="004804CC"/>
    <w:rsid w:val="00480B50"/>
    <w:rsid w:val="004871B7"/>
    <w:rsid w:val="00497A94"/>
    <w:rsid w:val="004A21B5"/>
    <w:rsid w:val="004A54BE"/>
    <w:rsid w:val="004A7A63"/>
    <w:rsid w:val="004B0DBF"/>
    <w:rsid w:val="004B3C9A"/>
    <w:rsid w:val="004B4D5A"/>
    <w:rsid w:val="004C6387"/>
    <w:rsid w:val="004D12B8"/>
    <w:rsid w:val="004F0926"/>
    <w:rsid w:val="004F2AAB"/>
    <w:rsid w:val="004F2E3F"/>
    <w:rsid w:val="004F726B"/>
    <w:rsid w:val="00500375"/>
    <w:rsid w:val="00503070"/>
    <w:rsid w:val="00522915"/>
    <w:rsid w:val="00526579"/>
    <w:rsid w:val="0053198F"/>
    <w:rsid w:val="00536750"/>
    <w:rsid w:val="005374D0"/>
    <w:rsid w:val="005408D0"/>
    <w:rsid w:val="005444AA"/>
    <w:rsid w:val="005466F8"/>
    <w:rsid w:val="005471D4"/>
    <w:rsid w:val="00565DD9"/>
    <w:rsid w:val="00565EC9"/>
    <w:rsid w:val="00566C85"/>
    <w:rsid w:val="00572D89"/>
    <w:rsid w:val="00572F73"/>
    <w:rsid w:val="00577171"/>
    <w:rsid w:val="005906A4"/>
    <w:rsid w:val="005917A9"/>
    <w:rsid w:val="00591ADA"/>
    <w:rsid w:val="00591D5E"/>
    <w:rsid w:val="0059777E"/>
    <w:rsid w:val="005A6A63"/>
    <w:rsid w:val="005B08AE"/>
    <w:rsid w:val="005B4795"/>
    <w:rsid w:val="005D135F"/>
    <w:rsid w:val="005D14F2"/>
    <w:rsid w:val="005D1FB2"/>
    <w:rsid w:val="005D21DC"/>
    <w:rsid w:val="005D2EE0"/>
    <w:rsid w:val="005D5BE5"/>
    <w:rsid w:val="005D5C4E"/>
    <w:rsid w:val="005E2802"/>
    <w:rsid w:val="005E380E"/>
    <w:rsid w:val="005E603C"/>
    <w:rsid w:val="005E69D8"/>
    <w:rsid w:val="005E7E3F"/>
    <w:rsid w:val="005E7FC5"/>
    <w:rsid w:val="005F311A"/>
    <w:rsid w:val="005F378D"/>
    <w:rsid w:val="00603FE8"/>
    <w:rsid w:val="00605B90"/>
    <w:rsid w:val="0061021D"/>
    <w:rsid w:val="00611262"/>
    <w:rsid w:val="006126D3"/>
    <w:rsid w:val="00615C25"/>
    <w:rsid w:val="006173AC"/>
    <w:rsid w:val="00623714"/>
    <w:rsid w:val="00624DA4"/>
    <w:rsid w:val="006259B6"/>
    <w:rsid w:val="00631227"/>
    <w:rsid w:val="00632BA9"/>
    <w:rsid w:val="0063791B"/>
    <w:rsid w:val="0064103B"/>
    <w:rsid w:val="00644C7F"/>
    <w:rsid w:val="006466D0"/>
    <w:rsid w:val="00646FDE"/>
    <w:rsid w:val="00652A1D"/>
    <w:rsid w:val="00652B7F"/>
    <w:rsid w:val="006544BA"/>
    <w:rsid w:val="0066542A"/>
    <w:rsid w:val="00677DB1"/>
    <w:rsid w:val="006812A0"/>
    <w:rsid w:val="006871B5"/>
    <w:rsid w:val="0068739B"/>
    <w:rsid w:val="006952C9"/>
    <w:rsid w:val="006967B2"/>
    <w:rsid w:val="006A1B71"/>
    <w:rsid w:val="006A4567"/>
    <w:rsid w:val="006A65A7"/>
    <w:rsid w:val="006B5E7E"/>
    <w:rsid w:val="006C1C79"/>
    <w:rsid w:val="006C5677"/>
    <w:rsid w:val="006C7626"/>
    <w:rsid w:val="006D53F0"/>
    <w:rsid w:val="006E110D"/>
    <w:rsid w:val="006E3531"/>
    <w:rsid w:val="006E3582"/>
    <w:rsid w:val="006E4F86"/>
    <w:rsid w:val="006E712B"/>
    <w:rsid w:val="006F453B"/>
    <w:rsid w:val="00705722"/>
    <w:rsid w:val="00706CB4"/>
    <w:rsid w:val="00707446"/>
    <w:rsid w:val="007106E8"/>
    <w:rsid w:val="00712772"/>
    <w:rsid w:val="00712BEB"/>
    <w:rsid w:val="007203BB"/>
    <w:rsid w:val="00720829"/>
    <w:rsid w:val="007212C7"/>
    <w:rsid w:val="00721751"/>
    <w:rsid w:val="007218FC"/>
    <w:rsid w:val="00726D7C"/>
    <w:rsid w:val="007339BD"/>
    <w:rsid w:val="0073707A"/>
    <w:rsid w:val="007373BC"/>
    <w:rsid w:val="00737586"/>
    <w:rsid w:val="00750F9A"/>
    <w:rsid w:val="007602C7"/>
    <w:rsid w:val="0077049F"/>
    <w:rsid w:val="0077268F"/>
    <w:rsid w:val="00775940"/>
    <w:rsid w:val="00780B66"/>
    <w:rsid w:val="00782A85"/>
    <w:rsid w:val="00786CED"/>
    <w:rsid w:val="0079112F"/>
    <w:rsid w:val="007A0059"/>
    <w:rsid w:val="007A5B4E"/>
    <w:rsid w:val="007B4640"/>
    <w:rsid w:val="007C2915"/>
    <w:rsid w:val="007C3092"/>
    <w:rsid w:val="007C54CE"/>
    <w:rsid w:val="007C6AE5"/>
    <w:rsid w:val="007D4158"/>
    <w:rsid w:val="007D52A7"/>
    <w:rsid w:val="007E27A0"/>
    <w:rsid w:val="007E58ED"/>
    <w:rsid w:val="007E7449"/>
    <w:rsid w:val="007E7B97"/>
    <w:rsid w:val="00800338"/>
    <w:rsid w:val="00800BCB"/>
    <w:rsid w:val="00802603"/>
    <w:rsid w:val="008034AD"/>
    <w:rsid w:val="008210D6"/>
    <w:rsid w:val="00845923"/>
    <w:rsid w:val="00862599"/>
    <w:rsid w:val="008675A6"/>
    <w:rsid w:val="008716BE"/>
    <w:rsid w:val="0088038A"/>
    <w:rsid w:val="00881E6D"/>
    <w:rsid w:val="0089758A"/>
    <w:rsid w:val="00897863"/>
    <w:rsid w:val="008A5A82"/>
    <w:rsid w:val="008B0D72"/>
    <w:rsid w:val="008B60C5"/>
    <w:rsid w:val="008B6BD8"/>
    <w:rsid w:val="008C44F6"/>
    <w:rsid w:val="008C53A6"/>
    <w:rsid w:val="008D372B"/>
    <w:rsid w:val="008D728B"/>
    <w:rsid w:val="008D74CD"/>
    <w:rsid w:val="008D7A9C"/>
    <w:rsid w:val="008E002E"/>
    <w:rsid w:val="008E3C2C"/>
    <w:rsid w:val="008F1343"/>
    <w:rsid w:val="008F7544"/>
    <w:rsid w:val="008F7FD0"/>
    <w:rsid w:val="00901019"/>
    <w:rsid w:val="009020D0"/>
    <w:rsid w:val="00903014"/>
    <w:rsid w:val="009032A5"/>
    <w:rsid w:val="00904D52"/>
    <w:rsid w:val="0090670B"/>
    <w:rsid w:val="0091036E"/>
    <w:rsid w:val="009103EB"/>
    <w:rsid w:val="00910805"/>
    <w:rsid w:val="00924DE5"/>
    <w:rsid w:val="00925388"/>
    <w:rsid w:val="009305D7"/>
    <w:rsid w:val="009356A7"/>
    <w:rsid w:val="0094284C"/>
    <w:rsid w:val="00942A81"/>
    <w:rsid w:val="009523AF"/>
    <w:rsid w:val="00956BAC"/>
    <w:rsid w:val="009609C5"/>
    <w:rsid w:val="00960A90"/>
    <w:rsid w:val="009647D2"/>
    <w:rsid w:val="00971B18"/>
    <w:rsid w:val="00974C0F"/>
    <w:rsid w:val="00991451"/>
    <w:rsid w:val="0099787F"/>
    <w:rsid w:val="009A183A"/>
    <w:rsid w:val="009A412A"/>
    <w:rsid w:val="009A7786"/>
    <w:rsid w:val="009B0EFB"/>
    <w:rsid w:val="009B42B9"/>
    <w:rsid w:val="009B7334"/>
    <w:rsid w:val="009C25EE"/>
    <w:rsid w:val="009C3271"/>
    <w:rsid w:val="009D03ED"/>
    <w:rsid w:val="009D1535"/>
    <w:rsid w:val="009D317B"/>
    <w:rsid w:val="009D754F"/>
    <w:rsid w:val="009E2617"/>
    <w:rsid w:val="009E5204"/>
    <w:rsid w:val="009E730E"/>
    <w:rsid w:val="009F4E8A"/>
    <w:rsid w:val="009F5948"/>
    <w:rsid w:val="00A00CB5"/>
    <w:rsid w:val="00A0171C"/>
    <w:rsid w:val="00A05179"/>
    <w:rsid w:val="00A11336"/>
    <w:rsid w:val="00A15E2C"/>
    <w:rsid w:val="00A178F2"/>
    <w:rsid w:val="00A20105"/>
    <w:rsid w:val="00A22C7E"/>
    <w:rsid w:val="00A23908"/>
    <w:rsid w:val="00A308AD"/>
    <w:rsid w:val="00A30957"/>
    <w:rsid w:val="00A320FD"/>
    <w:rsid w:val="00A4238F"/>
    <w:rsid w:val="00A464B4"/>
    <w:rsid w:val="00A70CFF"/>
    <w:rsid w:val="00A71F5D"/>
    <w:rsid w:val="00A71FF4"/>
    <w:rsid w:val="00A80D6F"/>
    <w:rsid w:val="00A8276E"/>
    <w:rsid w:val="00A8758E"/>
    <w:rsid w:val="00A9468B"/>
    <w:rsid w:val="00AB00A9"/>
    <w:rsid w:val="00AD0C4B"/>
    <w:rsid w:val="00AD34C2"/>
    <w:rsid w:val="00AE0468"/>
    <w:rsid w:val="00AE04A1"/>
    <w:rsid w:val="00AE69E7"/>
    <w:rsid w:val="00AF0F7D"/>
    <w:rsid w:val="00AF297B"/>
    <w:rsid w:val="00AF3FA1"/>
    <w:rsid w:val="00AF4250"/>
    <w:rsid w:val="00AF585A"/>
    <w:rsid w:val="00AF7046"/>
    <w:rsid w:val="00B223A2"/>
    <w:rsid w:val="00B546ED"/>
    <w:rsid w:val="00B66DE3"/>
    <w:rsid w:val="00B67107"/>
    <w:rsid w:val="00B7157F"/>
    <w:rsid w:val="00B7169A"/>
    <w:rsid w:val="00B91FD8"/>
    <w:rsid w:val="00B93C9D"/>
    <w:rsid w:val="00B9434B"/>
    <w:rsid w:val="00B946A9"/>
    <w:rsid w:val="00BA2312"/>
    <w:rsid w:val="00BA584A"/>
    <w:rsid w:val="00BA5CB5"/>
    <w:rsid w:val="00BA605F"/>
    <w:rsid w:val="00BA682F"/>
    <w:rsid w:val="00BB2DF9"/>
    <w:rsid w:val="00BB35C3"/>
    <w:rsid w:val="00BC3F8A"/>
    <w:rsid w:val="00BC7320"/>
    <w:rsid w:val="00BE0A95"/>
    <w:rsid w:val="00BE14EA"/>
    <w:rsid w:val="00BE1645"/>
    <w:rsid w:val="00BE4957"/>
    <w:rsid w:val="00BE6CA3"/>
    <w:rsid w:val="00BF04F6"/>
    <w:rsid w:val="00BF4335"/>
    <w:rsid w:val="00BF6B53"/>
    <w:rsid w:val="00C21346"/>
    <w:rsid w:val="00C26762"/>
    <w:rsid w:val="00C35BD5"/>
    <w:rsid w:val="00C37A51"/>
    <w:rsid w:val="00C40F5B"/>
    <w:rsid w:val="00C42AFA"/>
    <w:rsid w:val="00C44D44"/>
    <w:rsid w:val="00C52719"/>
    <w:rsid w:val="00C52836"/>
    <w:rsid w:val="00C52950"/>
    <w:rsid w:val="00C52E5B"/>
    <w:rsid w:val="00C54D8C"/>
    <w:rsid w:val="00C60574"/>
    <w:rsid w:val="00C62801"/>
    <w:rsid w:val="00C66DCB"/>
    <w:rsid w:val="00C72B11"/>
    <w:rsid w:val="00C72EF0"/>
    <w:rsid w:val="00C7305F"/>
    <w:rsid w:val="00C8223B"/>
    <w:rsid w:val="00C82284"/>
    <w:rsid w:val="00C865EF"/>
    <w:rsid w:val="00C8667E"/>
    <w:rsid w:val="00C91F53"/>
    <w:rsid w:val="00CA07D4"/>
    <w:rsid w:val="00CA1CCA"/>
    <w:rsid w:val="00CA2743"/>
    <w:rsid w:val="00CA6744"/>
    <w:rsid w:val="00CB0457"/>
    <w:rsid w:val="00CB222A"/>
    <w:rsid w:val="00CC23B3"/>
    <w:rsid w:val="00CC2AA5"/>
    <w:rsid w:val="00CC4D77"/>
    <w:rsid w:val="00CC6D06"/>
    <w:rsid w:val="00CC71C4"/>
    <w:rsid w:val="00CD43D9"/>
    <w:rsid w:val="00CD4F44"/>
    <w:rsid w:val="00CE6C5C"/>
    <w:rsid w:val="00CF0022"/>
    <w:rsid w:val="00CF125D"/>
    <w:rsid w:val="00CF1B0D"/>
    <w:rsid w:val="00CF3FD6"/>
    <w:rsid w:val="00CF6FB7"/>
    <w:rsid w:val="00D015EB"/>
    <w:rsid w:val="00D11662"/>
    <w:rsid w:val="00D12189"/>
    <w:rsid w:val="00D17142"/>
    <w:rsid w:val="00D1723C"/>
    <w:rsid w:val="00D21B1C"/>
    <w:rsid w:val="00D22952"/>
    <w:rsid w:val="00D22A1E"/>
    <w:rsid w:val="00D27B4A"/>
    <w:rsid w:val="00D3681A"/>
    <w:rsid w:val="00D37D09"/>
    <w:rsid w:val="00D41B08"/>
    <w:rsid w:val="00D544C0"/>
    <w:rsid w:val="00D54D9E"/>
    <w:rsid w:val="00D550A6"/>
    <w:rsid w:val="00D5642E"/>
    <w:rsid w:val="00D56BE0"/>
    <w:rsid w:val="00D56FF7"/>
    <w:rsid w:val="00D61BA7"/>
    <w:rsid w:val="00D718E7"/>
    <w:rsid w:val="00D71CBC"/>
    <w:rsid w:val="00D74284"/>
    <w:rsid w:val="00D76793"/>
    <w:rsid w:val="00D911AD"/>
    <w:rsid w:val="00D9279C"/>
    <w:rsid w:val="00DA36AA"/>
    <w:rsid w:val="00DA4F6A"/>
    <w:rsid w:val="00DA5608"/>
    <w:rsid w:val="00DB5FC0"/>
    <w:rsid w:val="00DD0196"/>
    <w:rsid w:val="00DE6EA0"/>
    <w:rsid w:val="00DF5BD9"/>
    <w:rsid w:val="00E03A67"/>
    <w:rsid w:val="00E048C6"/>
    <w:rsid w:val="00E06B7E"/>
    <w:rsid w:val="00E21D1B"/>
    <w:rsid w:val="00E247CC"/>
    <w:rsid w:val="00E27636"/>
    <w:rsid w:val="00E31A18"/>
    <w:rsid w:val="00E34489"/>
    <w:rsid w:val="00E3627B"/>
    <w:rsid w:val="00E50766"/>
    <w:rsid w:val="00E51D1D"/>
    <w:rsid w:val="00E5705F"/>
    <w:rsid w:val="00E663B2"/>
    <w:rsid w:val="00E67865"/>
    <w:rsid w:val="00E73594"/>
    <w:rsid w:val="00E75673"/>
    <w:rsid w:val="00E80C35"/>
    <w:rsid w:val="00E929C0"/>
    <w:rsid w:val="00E9791C"/>
    <w:rsid w:val="00EA052B"/>
    <w:rsid w:val="00EB032B"/>
    <w:rsid w:val="00EC3327"/>
    <w:rsid w:val="00EC37A4"/>
    <w:rsid w:val="00EC3A15"/>
    <w:rsid w:val="00ED0890"/>
    <w:rsid w:val="00ED7565"/>
    <w:rsid w:val="00EF044E"/>
    <w:rsid w:val="00F007EF"/>
    <w:rsid w:val="00F138B1"/>
    <w:rsid w:val="00F13A90"/>
    <w:rsid w:val="00F15FB5"/>
    <w:rsid w:val="00F21F4B"/>
    <w:rsid w:val="00F36414"/>
    <w:rsid w:val="00F36E59"/>
    <w:rsid w:val="00F4417A"/>
    <w:rsid w:val="00F5285E"/>
    <w:rsid w:val="00F61703"/>
    <w:rsid w:val="00F638FD"/>
    <w:rsid w:val="00F6638A"/>
    <w:rsid w:val="00F7049B"/>
    <w:rsid w:val="00F73042"/>
    <w:rsid w:val="00F733D7"/>
    <w:rsid w:val="00F774A2"/>
    <w:rsid w:val="00F92BC0"/>
    <w:rsid w:val="00F9621B"/>
    <w:rsid w:val="00FA5417"/>
    <w:rsid w:val="00FA637F"/>
    <w:rsid w:val="00FB0E02"/>
    <w:rsid w:val="00FB595E"/>
    <w:rsid w:val="00FC460F"/>
    <w:rsid w:val="00FE4297"/>
    <w:rsid w:val="00FE69A8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18B3"/>
  <w15:docId w15:val="{FBD31261-2B3C-4736-A6A0-BEC00FFC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link w:val="Heading1Char"/>
    <w:uiPriority w:val="9"/>
    <w:qFormat/>
    <w:rsid w:val="00074BC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74BC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3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74B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74B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itypography-root">
    <w:name w:val="muitypography-root"/>
    <w:basedOn w:val="DefaultParagraphFont"/>
    <w:rsid w:val="00074BCD"/>
  </w:style>
  <w:style w:type="paragraph" w:customStyle="1" w:styleId="muitypography-root1">
    <w:name w:val="muitypography-root1"/>
    <w:basedOn w:val="Normal"/>
    <w:rsid w:val="00074B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uilistitem-root">
    <w:name w:val="muilistitem-root"/>
    <w:basedOn w:val="Normal"/>
    <w:rsid w:val="00074B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0355D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1"/>
    <w:qFormat/>
    <w:rsid w:val="00A17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05F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64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395"/>
  </w:style>
  <w:style w:type="paragraph" w:styleId="Footer">
    <w:name w:val="footer"/>
    <w:basedOn w:val="Normal"/>
    <w:link w:val="FooterChar"/>
    <w:uiPriority w:val="99"/>
    <w:unhideWhenUsed/>
    <w:rsid w:val="00064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395"/>
  </w:style>
  <w:style w:type="table" w:customStyle="1" w:styleId="GridTable4-Accent61">
    <w:name w:val="Grid Table 4 - Accent 61"/>
    <w:basedOn w:val="TableNormal"/>
    <w:uiPriority w:val="49"/>
    <w:rsid w:val="008D728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712772"/>
    <w:rPr>
      <w:b/>
      <w:bCs/>
    </w:rPr>
  </w:style>
  <w:style w:type="paragraph" w:styleId="NoSpacing">
    <w:name w:val="No Spacing"/>
    <w:link w:val="NoSpacingChar"/>
    <w:uiPriority w:val="1"/>
    <w:qFormat/>
    <w:rsid w:val="00712772"/>
    <w:pPr>
      <w:spacing w:after="0" w:line="240" w:lineRule="auto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E2617"/>
    <w:rPr>
      <w:color w:val="808080"/>
    </w:rPr>
  </w:style>
  <w:style w:type="character" w:styleId="Emphasis">
    <w:name w:val="Emphasis"/>
    <w:basedOn w:val="DefaultParagraphFont"/>
    <w:uiPriority w:val="20"/>
    <w:qFormat/>
    <w:rsid w:val="009E261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E26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6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61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617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E2617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E2617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2617"/>
    <w:rPr>
      <w:color w:val="0000FF"/>
      <w:u w:val="single"/>
    </w:rPr>
  </w:style>
  <w:style w:type="paragraph" w:customStyle="1" w:styleId="clipint">
    <w:name w:val="clip_int"/>
    <w:basedOn w:val="Normal"/>
    <w:rsid w:val="006C56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Normal"/>
    <w:rsid w:val="005F31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locked/>
    <w:rsid w:val="008E002E"/>
    <w:rPr>
      <w:rFonts w:eastAsiaTheme="minorEastAsia"/>
    </w:rPr>
  </w:style>
  <w:style w:type="paragraph" w:customStyle="1" w:styleId="txt">
    <w:name w:val="txt"/>
    <w:basedOn w:val="Normal"/>
    <w:rsid w:val="008E00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53cbfa6de">
    <w:name w:val="a53cbfa6de"/>
    <w:basedOn w:val="Normal"/>
    <w:rsid w:val="00A051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-desc-review-highlight">
    <w:name w:val="hp-desc-review-highlight"/>
    <w:basedOn w:val="Normal"/>
    <w:rsid w:val="00A051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904D52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0"/>
    <w:rsid w:val="00904D52"/>
    <w:rPr>
      <w:rFonts w:ascii="Times New Roman" w:eastAsia="Times New Roman" w:hAnsi="Times New Roman" w:cs="Times New Roman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3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01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EB"/>
    <w:rPr>
      <w:b/>
      <w:bCs/>
      <w:sz w:val="20"/>
      <w:szCs w:val="20"/>
    </w:rPr>
  </w:style>
  <w:style w:type="character" w:customStyle="1" w:styleId="hpaddresssubtitlejs-hpaddresssubtitlejqtooltip">
    <w:name w:val="hp_address_subtitle&#10;js-hp_address_subtitle&#10;jq_tooltip"/>
    <w:basedOn w:val="DefaultParagraphFont"/>
    <w:rsid w:val="003675A1"/>
  </w:style>
  <w:style w:type="character" w:customStyle="1" w:styleId="b70006e9dc">
    <w:name w:val="b70006e9dc"/>
    <w:basedOn w:val="DefaultParagraphFont"/>
    <w:rsid w:val="00184945"/>
  </w:style>
  <w:style w:type="paragraph" w:styleId="BalloonText">
    <w:name w:val="Balloon Text"/>
    <w:basedOn w:val="Normal"/>
    <w:link w:val="BalloonTextChar"/>
    <w:uiPriority w:val="99"/>
    <w:semiHidden/>
    <w:unhideWhenUsed/>
    <w:rsid w:val="00154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C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D1714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17142"/>
    <w:rPr>
      <w:rFonts w:ascii="Calibri" w:eastAsia="Calibri" w:hAnsi="Calibri" w:cs="Calibri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D17142"/>
    <w:pPr>
      <w:spacing w:line="28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106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582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60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9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0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7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9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5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2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6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612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1828">
              <w:marLeft w:val="-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3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0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08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19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0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06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42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9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50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11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112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9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8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408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71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1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4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4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131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9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3829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0376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5046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767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936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3793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069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1884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5321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8834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85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436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741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93BBD-FED8-45A0-94ED-490041DB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747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Teodora</cp:lastModifiedBy>
  <cp:revision>11</cp:revision>
  <cp:lastPrinted>2026-02-09T08:28:00Z</cp:lastPrinted>
  <dcterms:created xsi:type="dcterms:W3CDTF">2026-08-04T06:53:00Z</dcterms:created>
  <dcterms:modified xsi:type="dcterms:W3CDTF">2026-08-05T07:20:00Z</dcterms:modified>
</cp:coreProperties>
</file>