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21F71" w14:textId="77777777" w:rsidR="00A9071E" w:rsidRDefault="00A9071E">
      <w:pPr>
        <w:ind w:left="770"/>
        <w:rPr>
          <w:b/>
          <w:spacing w:val="-2"/>
        </w:rPr>
      </w:pPr>
    </w:p>
    <w:p w14:paraId="5A94FB64" w14:textId="77367E8E" w:rsidR="00A9071E" w:rsidRDefault="00A9071E" w:rsidP="00A9071E">
      <w:pPr>
        <w:ind w:left="399"/>
        <w:jc w:val="center"/>
        <w:rPr>
          <w:b/>
          <w:color w:val="0000FF"/>
          <w:sz w:val="36"/>
          <w:szCs w:val="36"/>
        </w:rPr>
      </w:pPr>
      <w:r w:rsidRPr="00B730C0">
        <w:rPr>
          <w:b/>
          <w:color w:val="0000FF"/>
          <w:sz w:val="36"/>
          <w:szCs w:val="36"/>
        </w:rPr>
        <w:t xml:space="preserve">PELERINAJ </w:t>
      </w:r>
      <w:r w:rsidR="00C542FB">
        <w:rPr>
          <w:b/>
          <w:color w:val="0000FF"/>
          <w:sz w:val="36"/>
          <w:szCs w:val="36"/>
        </w:rPr>
        <w:t>„</w:t>
      </w:r>
      <w:r w:rsidR="00E5319D">
        <w:rPr>
          <w:b/>
          <w:color w:val="0000FF"/>
          <w:sz w:val="36"/>
          <w:szCs w:val="36"/>
        </w:rPr>
        <w:t>ARGESUL SFANT</w:t>
      </w:r>
      <w:r w:rsidR="00C542FB">
        <w:rPr>
          <w:b/>
          <w:color w:val="0000FF"/>
          <w:sz w:val="36"/>
          <w:szCs w:val="36"/>
        </w:rPr>
        <w:t>”</w:t>
      </w:r>
    </w:p>
    <w:p w14:paraId="32CC016A" w14:textId="495ADAEC" w:rsidR="00A9071E" w:rsidRPr="00B730C0" w:rsidRDefault="00CA73EA" w:rsidP="00A9071E">
      <w:pPr>
        <w:ind w:left="399"/>
        <w:jc w:val="center"/>
        <w:rPr>
          <w:b/>
          <w:color w:val="0000FF"/>
          <w:sz w:val="36"/>
          <w:szCs w:val="36"/>
        </w:rPr>
      </w:pPr>
      <w:r>
        <w:rPr>
          <w:b/>
          <w:color w:val="0000FF"/>
          <w:sz w:val="36"/>
          <w:szCs w:val="36"/>
        </w:rPr>
        <w:t>03 OCTOMBRIE</w:t>
      </w:r>
      <w:r w:rsidR="00A9071E" w:rsidRPr="00B730C0">
        <w:rPr>
          <w:b/>
          <w:color w:val="0000FF"/>
          <w:sz w:val="36"/>
          <w:szCs w:val="36"/>
        </w:rPr>
        <w:t xml:space="preserve"> 2026</w:t>
      </w:r>
    </w:p>
    <w:p w14:paraId="2EDA3B7B" w14:textId="5680D9B3" w:rsidR="008A5F21" w:rsidRPr="008A5F21" w:rsidRDefault="001E6F64" w:rsidP="008A5F21">
      <w:pPr>
        <w:widowControl/>
        <w:autoSpaceDE/>
        <w:autoSpaceDN/>
        <w:spacing w:before="100" w:beforeAutospacing="1" w:after="100" w:afterAutospacing="1"/>
        <w:rPr>
          <w:rFonts w:ascii="Times New Roman" w:eastAsia="Times New Roman" w:hAnsi="Times New Roman" w:cs="Times New Roman"/>
          <w:sz w:val="24"/>
          <w:szCs w:val="24"/>
          <w:lang w:eastAsia="ro-RO"/>
        </w:rPr>
      </w:pPr>
      <w:r>
        <w:rPr>
          <w:noProof/>
        </w:rPr>
        <w:drawing>
          <wp:anchor distT="0" distB="0" distL="114300" distR="114300" simplePos="0" relativeHeight="487600640" behindDoc="1" locked="0" layoutInCell="1" allowOverlap="1" wp14:anchorId="0C0C936A" wp14:editId="35AE329C">
            <wp:simplePos x="0" y="0"/>
            <wp:positionH relativeFrom="column">
              <wp:posOffset>1513840</wp:posOffset>
            </wp:positionH>
            <wp:positionV relativeFrom="paragraph">
              <wp:posOffset>287655</wp:posOffset>
            </wp:positionV>
            <wp:extent cx="4524375" cy="4604385"/>
            <wp:effectExtent l="0" t="0" r="9525" b="5715"/>
            <wp:wrapTight wrapText="bothSides">
              <wp:wrapPolygon edited="0">
                <wp:start x="0" y="0"/>
                <wp:lineTo x="0" y="21537"/>
                <wp:lineTo x="21555" y="21537"/>
                <wp:lineTo x="215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4375" cy="4604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11F306" w14:textId="380651C7" w:rsidR="00E5319D" w:rsidRPr="00E5319D" w:rsidRDefault="00E5319D" w:rsidP="00E5319D">
      <w:pPr>
        <w:widowControl/>
        <w:shd w:val="clear" w:color="auto" w:fill="FFFFFF"/>
        <w:autoSpaceDE/>
        <w:autoSpaceDN/>
        <w:spacing w:after="300" w:line="300" w:lineRule="atLeast"/>
        <w:rPr>
          <w:rFonts w:eastAsia="Times New Roman"/>
          <w:color w:val="000000" w:themeColor="text1"/>
          <w:sz w:val="24"/>
          <w:szCs w:val="24"/>
          <w:lang w:eastAsia="ro-RO"/>
        </w:rPr>
      </w:pPr>
    </w:p>
    <w:p w14:paraId="49A4EB12" w14:textId="4FB77979" w:rsidR="00E5319D" w:rsidRPr="00E5319D" w:rsidRDefault="00E5319D" w:rsidP="00E5319D">
      <w:pPr>
        <w:widowControl/>
        <w:shd w:val="clear" w:color="auto" w:fill="FFFFFF"/>
        <w:autoSpaceDE/>
        <w:autoSpaceDN/>
        <w:spacing w:after="300" w:line="300" w:lineRule="atLeast"/>
        <w:rPr>
          <w:rFonts w:eastAsia="Times New Roman"/>
          <w:color w:val="000000" w:themeColor="text1"/>
          <w:sz w:val="24"/>
          <w:szCs w:val="24"/>
          <w:lang w:eastAsia="ro-RO"/>
        </w:rPr>
      </w:pPr>
    </w:p>
    <w:p w14:paraId="56DAECBA" w14:textId="4AB9D72E" w:rsidR="00E5319D" w:rsidRDefault="00E5319D" w:rsidP="00E5319D">
      <w:pPr>
        <w:widowControl/>
        <w:shd w:val="clear" w:color="auto" w:fill="FFFFFF"/>
        <w:autoSpaceDE/>
        <w:autoSpaceDN/>
        <w:spacing w:after="300" w:line="300" w:lineRule="atLeast"/>
        <w:rPr>
          <w:sz w:val="24"/>
          <w:szCs w:val="24"/>
          <w:lang w:eastAsia="ro-RO"/>
        </w:rPr>
      </w:pPr>
    </w:p>
    <w:p w14:paraId="218F285F" w14:textId="1DE041E3" w:rsidR="001E6F64" w:rsidRDefault="001E6F64" w:rsidP="001E6F64">
      <w:pPr>
        <w:pStyle w:val="NormalWeb"/>
      </w:pPr>
    </w:p>
    <w:p w14:paraId="173B1BC3" w14:textId="51A4D5EA" w:rsidR="00FA3C79" w:rsidRDefault="00FA3C79" w:rsidP="00E5319D">
      <w:pPr>
        <w:widowControl/>
        <w:shd w:val="clear" w:color="auto" w:fill="FFFFFF"/>
        <w:autoSpaceDE/>
        <w:autoSpaceDN/>
        <w:spacing w:after="300" w:line="300" w:lineRule="atLeast"/>
        <w:rPr>
          <w:sz w:val="24"/>
          <w:szCs w:val="24"/>
          <w:lang w:eastAsia="ro-RO"/>
        </w:rPr>
      </w:pPr>
    </w:p>
    <w:p w14:paraId="3BAF5630" w14:textId="508A43A8" w:rsidR="00FA3C79" w:rsidRDefault="00FA3C79" w:rsidP="00E5319D">
      <w:pPr>
        <w:widowControl/>
        <w:shd w:val="clear" w:color="auto" w:fill="FFFFFF"/>
        <w:autoSpaceDE/>
        <w:autoSpaceDN/>
        <w:spacing w:after="300" w:line="300" w:lineRule="atLeast"/>
        <w:rPr>
          <w:sz w:val="24"/>
          <w:szCs w:val="24"/>
          <w:lang w:eastAsia="ro-RO"/>
        </w:rPr>
      </w:pPr>
    </w:p>
    <w:p w14:paraId="6352642A" w14:textId="6AD97AD1" w:rsidR="00FA3C79" w:rsidRDefault="00FA3C79" w:rsidP="00E5319D">
      <w:pPr>
        <w:widowControl/>
        <w:shd w:val="clear" w:color="auto" w:fill="FFFFFF"/>
        <w:autoSpaceDE/>
        <w:autoSpaceDN/>
        <w:spacing w:after="300" w:line="300" w:lineRule="atLeast"/>
        <w:rPr>
          <w:sz w:val="24"/>
          <w:szCs w:val="24"/>
          <w:lang w:eastAsia="ro-RO"/>
        </w:rPr>
      </w:pPr>
    </w:p>
    <w:p w14:paraId="3449A2C8" w14:textId="07F69A11" w:rsidR="00FA3C79" w:rsidRDefault="00FA3C79" w:rsidP="00E5319D">
      <w:pPr>
        <w:widowControl/>
        <w:shd w:val="clear" w:color="auto" w:fill="FFFFFF"/>
        <w:autoSpaceDE/>
        <w:autoSpaceDN/>
        <w:spacing w:after="300" w:line="300" w:lineRule="atLeast"/>
        <w:rPr>
          <w:sz w:val="24"/>
          <w:szCs w:val="24"/>
          <w:lang w:eastAsia="ro-RO"/>
        </w:rPr>
      </w:pPr>
    </w:p>
    <w:p w14:paraId="1A8135A0" w14:textId="69F2FE7C" w:rsidR="00FA3C79" w:rsidRDefault="00FA3C79" w:rsidP="00E5319D">
      <w:pPr>
        <w:widowControl/>
        <w:shd w:val="clear" w:color="auto" w:fill="FFFFFF"/>
        <w:autoSpaceDE/>
        <w:autoSpaceDN/>
        <w:spacing w:after="300" w:line="300" w:lineRule="atLeast"/>
        <w:rPr>
          <w:sz w:val="24"/>
          <w:szCs w:val="24"/>
          <w:lang w:eastAsia="ro-RO"/>
        </w:rPr>
      </w:pPr>
    </w:p>
    <w:p w14:paraId="2A19C034" w14:textId="38EF469C" w:rsidR="00FA3C79" w:rsidRDefault="00FA3C79" w:rsidP="00E5319D">
      <w:pPr>
        <w:widowControl/>
        <w:shd w:val="clear" w:color="auto" w:fill="FFFFFF"/>
        <w:autoSpaceDE/>
        <w:autoSpaceDN/>
        <w:spacing w:after="300" w:line="300" w:lineRule="atLeast"/>
        <w:rPr>
          <w:sz w:val="24"/>
          <w:szCs w:val="24"/>
          <w:lang w:eastAsia="ro-RO"/>
        </w:rPr>
      </w:pPr>
    </w:p>
    <w:p w14:paraId="4E749F98" w14:textId="6B1B6AA6" w:rsidR="00FA3C79" w:rsidRDefault="00FA3C79" w:rsidP="00E5319D">
      <w:pPr>
        <w:widowControl/>
        <w:shd w:val="clear" w:color="auto" w:fill="FFFFFF"/>
        <w:autoSpaceDE/>
        <w:autoSpaceDN/>
        <w:spacing w:after="300" w:line="300" w:lineRule="atLeast"/>
        <w:rPr>
          <w:sz w:val="24"/>
          <w:szCs w:val="24"/>
          <w:lang w:eastAsia="ro-RO"/>
        </w:rPr>
      </w:pPr>
    </w:p>
    <w:p w14:paraId="01F70EB7" w14:textId="77777777" w:rsidR="00FA3C79" w:rsidRPr="00E5319D" w:rsidRDefault="00FA3C79" w:rsidP="00E5319D">
      <w:pPr>
        <w:widowControl/>
        <w:shd w:val="clear" w:color="auto" w:fill="FFFFFF"/>
        <w:autoSpaceDE/>
        <w:autoSpaceDN/>
        <w:spacing w:after="300" w:line="300" w:lineRule="atLeast"/>
        <w:rPr>
          <w:sz w:val="24"/>
          <w:szCs w:val="24"/>
          <w:lang w:eastAsia="ro-RO"/>
        </w:rPr>
      </w:pPr>
    </w:p>
    <w:tbl>
      <w:tblPr>
        <w:tblW w:w="9524" w:type="dxa"/>
        <w:jc w:val="cente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3287"/>
        <w:gridCol w:w="2785"/>
        <w:gridCol w:w="3452"/>
      </w:tblGrid>
      <w:tr w:rsidR="00E5319D" w:rsidRPr="00E5319D" w14:paraId="49B1A4AE" w14:textId="77777777" w:rsidTr="00EA5594">
        <w:trPr>
          <w:trHeight w:val="297"/>
          <w:jc w:val="center"/>
        </w:trPr>
        <w:tc>
          <w:tcPr>
            <w:tcW w:w="3287" w:type="dxa"/>
            <w:tcBorders>
              <w:top w:val="single" w:sz="4" w:space="0" w:color="F79646"/>
              <w:left w:val="single" w:sz="4" w:space="0" w:color="F79646"/>
              <w:bottom w:val="single" w:sz="4" w:space="0" w:color="F79646"/>
              <w:right w:val="nil"/>
            </w:tcBorders>
            <w:shd w:val="clear" w:color="auto" w:fill="F79646"/>
          </w:tcPr>
          <w:p w14:paraId="27B87796" w14:textId="77777777" w:rsidR="00E5319D" w:rsidRPr="00E5319D" w:rsidRDefault="00E5319D" w:rsidP="00E5319D">
            <w:pPr>
              <w:widowControl/>
              <w:tabs>
                <w:tab w:val="left" w:pos="1260"/>
              </w:tabs>
              <w:autoSpaceDE/>
              <w:autoSpaceDN/>
              <w:spacing w:before="100" w:beforeAutospacing="1" w:after="120" w:afterAutospacing="1"/>
              <w:rPr>
                <w:rFonts w:eastAsia="Times New Roman"/>
                <w:b/>
                <w:bCs/>
                <w:noProof/>
                <w:color w:val="FFFFFF"/>
                <w:sz w:val="24"/>
                <w:szCs w:val="24"/>
              </w:rPr>
            </w:pPr>
            <w:r w:rsidRPr="00E5319D">
              <w:rPr>
                <w:rFonts w:eastAsia="Times New Roman"/>
                <w:b/>
                <w:bCs/>
                <w:noProof/>
                <w:color w:val="FFFFFF"/>
                <w:sz w:val="24"/>
                <w:szCs w:val="24"/>
              </w:rPr>
              <w:t xml:space="preserve">                PERIOADA</w:t>
            </w:r>
          </w:p>
        </w:tc>
        <w:tc>
          <w:tcPr>
            <w:tcW w:w="2785" w:type="dxa"/>
            <w:tcBorders>
              <w:top w:val="single" w:sz="4" w:space="0" w:color="F79646"/>
              <w:left w:val="nil"/>
              <w:bottom w:val="single" w:sz="4" w:space="0" w:color="F79646"/>
              <w:right w:val="nil"/>
            </w:tcBorders>
            <w:shd w:val="clear" w:color="auto" w:fill="F79646"/>
          </w:tcPr>
          <w:p w14:paraId="6AD06B10" w14:textId="77777777" w:rsidR="00E5319D" w:rsidRPr="00E5319D" w:rsidRDefault="00E5319D" w:rsidP="00E5319D">
            <w:pPr>
              <w:widowControl/>
              <w:tabs>
                <w:tab w:val="left" w:pos="1260"/>
              </w:tabs>
              <w:autoSpaceDE/>
              <w:autoSpaceDN/>
              <w:spacing w:before="100" w:beforeAutospacing="1" w:after="120" w:afterAutospacing="1"/>
              <w:rPr>
                <w:rFonts w:eastAsia="Times New Roman"/>
                <w:b/>
                <w:bCs/>
                <w:noProof/>
                <w:color w:val="FFFFFF"/>
                <w:sz w:val="24"/>
                <w:szCs w:val="24"/>
              </w:rPr>
            </w:pPr>
            <w:r w:rsidRPr="00E5319D">
              <w:rPr>
                <w:rFonts w:eastAsia="Times New Roman"/>
                <w:b/>
                <w:bCs/>
                <w:noProof/>
                <w:color w:val="FFFFFF"/>
                <w:sz w:val="24"/>
                <w:szCs w:val="24"/>
              </w:rPr>
              <w:t xml:space="preserve">         NR. NOPTI</w:t>
            </w:r>
          </w:p>
        </w:tc>
        <w:tc>
          <w:tcPr>
            <w:tcW w:w="3452" w:type="dxa"/>
            <w:tcBorders>
              <w:top w:val="single" w:sz="4" w:space="0" w:color="F79646"/>
              <w:left w:val="nil"/>
              <w:bottom w:val="single" w:sz="4" w:space="0" w:color="F79646"/>
              <w:right w:val="single" w:sz="4" w:space="0" w:color="F79646"/>
            </w:tcBorders>
            <w:shd w:val="clear" w:color="auto" w:fill="F79646"/>
          </w:tcPr>
          <w:p w14:paraId="58A84025" w14:textId="77777777" w:rsidR="00E5319D" w:rsidRPr="00E5319D" w:rsidRDefault="00E5319D" w:rsidP="00E5319D">
            <w:pPr>
              <w:widowControl/>
              <w:tabs>
                <w:tab w:val="left" w:pos="1260"/>
              </w:tabs>
              <w:autoSpaceDE/>
              <w:autoSpaceDN/>
              <w:spacing w:before="100" w:beforeAutospacing="1" w:after="120" w:afterAutospacing="1"/>
              <w:rPr>
                <w:rFonts w:eastAsia="Times New Roman"/>
                <w:b/>
                <w:bCs/>
                <w:noProof/>
                <w:color w:val="FFFFFF"/>
                <w:sz w:val="24"/>
                <w:szCs w:val="24"/>
              </w:rPr>
            </w:pPr>
            <w:r w:rsidRPr="00E5319D">
              <w:rPr>
                <w:rFonts w:eastAsia="Times New Roman"/>
                <w:b/>
                <w:bCs/>
                <w:noProof/>
                <w:color w:val="FFFFFF"/>
                <w:sz w:val="24"/>
                <w:szCs w:val="24"/>
              </w:rPr>
              <w:t xml:space="preserve">                    TARIF </w:t>
            </w:r>
          </w:p>
        </w:tc>
      </w:tr>
      <w:tr w:rsidR="00E5319D" w:rsidRPr="00E5319D" w14:paraId="1BD57B88" w14:textId="77777777" w:rsidTr="00EA5594">
        <w:trPr>
          <w:trHeight w:val="301"/>
          <w:jc w:val="center"/>
        </w:trPr>
        <w:tc>
          <w:tcPr>
            <w:tcW w:w="3287" w:type="dxa"/>
            <w:shd w:val="clear" w:color="auto" w:fill="FDE9D9"/>
          </w:tcPr>
          <w:p w14:paraId="3F078DDD" w14:textId="2AFB4018" w:rsidR="00E5319D" w:rsidRPr="00E5319D" w:rsidRDefault="00CA73EA" w:rsidP="00E5319D">
            <w:pPr>
              <w:widowControl/>
              <w:tabs>
                <w:tab w:val="left" w:pos="1260"/>
              </w:tabs>
              <w:autoSpaceDE/>
              <w:autoSpaceDN/>
              <w:spacing w:before="100" w:beforeAutospacing="1" w:after="120" w:afterAutospacing="1"/>
              <w:rPr>
                <w:rFonts w:eastAsia="Times New Roman"/>
                <w:b/>
                <w:noProof/>
                <w:sz w:val="24"/>
                <w:szCs w:val="24"/>
              </w:rPr>
            </w:pPr>
            <w:r>
              <w:rPr>
                <w:rFonts w:eastAsia="Times New Roman"/>
                <w:b/>
                <w:noProof/>
                <w:sz w:val="24"/>
                <w:szCs w:val="24"/>
              </w:rPr>
              <w:t>03 Octombrie</w:t>
            </w:r>
            <w:r w:rsidR="00E5319D" w:rsidRPr="00E5319D">
              <w:rPr>
                <w:rFonts w:eastAsia="Times New Roman"/>
                <w:b/>
                <w:noProof/>
                <w:sz w:val="24"/>
                <w:szCs w:val="24"/>
              </w:rPr>
              <w:t xml:space="preserve"> 2026  </w:t>
            </w:r>
            <w:r w:rsidR="00A9796D">
              <w:rPr>
                <w:rFonts w:eastAsia="Times New Roman"/>
                <w:b/>
                <w:noProof/>
                <w:sz w:val="24"/>
                <w:szCs w:val="24"/>
              </w:rPr>
              <w:t>si 31 Octombrie 2026</w:t>
            </w:r>
            <w:r w:rsidR="00E5319D" w:rsidRPr="00E5319D">
              <w:rPr>
                <w:rFonts w:eastAsia="Times New Roman"/>
                <w:b/>
                <w:noProof/>
                <w:sz w:val="24"/>
                <w:szCs w:val="24"/>
              </w:rPr>
              <w:t xml:space="preserve">          </w:t>
            </w:r>
          </w:p>
        </w:tc>
        <w:tc>
          <w:tcPr>
            <w:tcW w:w="2785" w:type="dxa"/>
            <w:shd w:val="clear" w:color="auto" w:fill="FDE9D9"/>
          </w:tcPr>
          <w:p w14:paraId="1FDA2B48" w14:textId="77777777" w:rsidR="00E5319D" w:rsidRPr="00E5319D" w:rsidRDefault="00E5319D" w:rsidP="00E5319D">
            <w:pPr>
              <w:widowControl/>
              <w:tabs>
                <w:tab w:val="left" w:pos="1260"/>
              </w:tabs>
              <w:autoSpaceDE/>
              <w:autoSpaceDN/>
              <w:spacing w:before="100" w:beforeAutospacing="1" w:after="120" w:afterAutospacing="1"/>
              <w:rPr>
                <w:rFonts w:eastAsia="Times New Roman"/>
                <w:b/>
                <w:bCs/>
                <w:noProof/>
                <w:sz w:val="24"/>
                <w:szCs w:val="24"/>
              </w:rPr>
            </w:pPr>
            <w:r w:rsidRPr="00E5319D">
              <w:rPr>
                <w:rFonts w:eastAsia="Times New Roman"/>
                <w:b/>
                <w:bCs/>
                <w:noProof/>
                <w:sz w:val="24"/>
                <w:szCs w:val="24"/>
              </w:rPr>
              <w:t xml:space="preserve">                 1 ZI</w:t>
            </w:r>
          </w:p>
        </w:tc>
        <w:tc>
          <w:tcPr>
            <w:tcW w:w="3452" w:type="dxa"/>
            <w:shd w:val="clear" w:color="auto" w:fill="FDE9D9"/>
          </w:tcPr>
          <w:p w14:paraId="0FBB3463" w14:textId="6799305E" w:rsidR="00E5319D" w:rsidRPr="00E5319D" w:rsidRDefault="00E5319D" w:rsidP="00E5319D">
            <w:pPr>
              <w:widowControl/>
              <w:tabs>
                <w:tab w:val="left" w:pos="1260"/>
              </w:tabs>
              <w:autoSpaceDE/>
              <w:autoSpaceDN/>
              <w:spacing w:before="100" w:beforeAutospacing="1" w:after="120" w:afterAutospacing="1"/>
              <w:rPr>
                <w:rFonts w:eastAsia="Times New Roman"/>
                <w:b/>
                <w:bCs/>
                <w:noProof/>
                <w:sz w:val="24"/>
                <w:szCs w:val="24"/>
              </w:rPr>
            </w:pPr>
            <w:r w:rsidRPr="00E5319D">
              <w:rPr>
                <w:rFonts w:eastAsia="Times New Roman"/>
                <w:b/>
                <w:bCs/>
                <w:noProof/>
                <w:sz w:val="24"/>
                <w:szCs w:val="24"/>
              </w:rPr>
              <w:t>1</w:t>
            </w:r>
            <w:r w:rsidR="005426C8">
              <w:rPr>
                <w:rFonts w:eastAsia="Times New Roman"/>
                <w:b/>
                <w:bCs/>
                <w:noProof/>
                <w:sz w:val="24"/>
                <w:szCs w:val="24"/>
              </w:rPr>
              <w:t>9</w:t>
            </w:r>
            <w:r w:rsidRPr="00E5319D">
              <w:rPr>
                <w:rFonts w:eastAsia="Times New Roman"/>
                <w:b/>
                <w:bCs/>
                <w:noProof/>
                <w:sz w:val="24"/>
                <w:szCs w:val="24"/>
              </w:rPr>
              <w:t>5 lei/persoana (minim 4</w:t>
            </w:r>
            <w:r w:rsidR="00271092">
              <w:rPr>
                <w:rFonts w:eastAsia="Times New Roman"/>
                <w:b/>
                <w:bCs/>
                <w:noProof/>
                <w:sz w:val="24"/>
                <w:szCs w:val="24"/>
              </w:rPr>
              <w:t>5</w:t>
            </w:r>
            <w:r w:rsidRPr="00E5319D">
              <w:rPr>
                <w:rFonts w:eastAsia="Times New Roman"/>
                <w:b/>
                <w:bCs/>
                <w:noProof/>
                <w:sz w:val="24"/>
                <w:szCs w:val="24"/>
              </w:rPr>
              <w:t xml:space="preserve"> platitori)</w:t>
            </w:r>
          </w:p>
        </w:tc>
      </w:tr>
    </w:tbl>
    <w:p w14:paraId="1729B889" w14:textId="6D5706A2" w:rsidR="008A5F21" w:rsidRPr="00F176A4" w:rsidRDefault="008A5F21" w:rsidP="00E5319D">
      <w:pPr>
        <w:spacing w:before="280"/>
        <w:ind w:left="116"/>
        <w:rPr>
          <w:b/>
          <w:color w:val="000000" w:themeColor="text1"/>
          <w:sz w:val="24"/>
          <w:szCs w:val="24"/>
        </w:rPr>
      </w:pPr>
      <w:r w:rsidRPr="00F176A4">
        <w:rPr>
          <w:color w:val="000000" w:themeColor="text1"/>
          <w:sz w:val="24"/>
          <w:szCs w:val="24"/>
        </w:rPr>
        <w:t>Județul Argeș este una dintre cele mai importante vetre spirituale ale României, fiind supranumit și „Argeșul Sfânt” datorită moaștelor ocrotitoare, marilor ctitorii voievodale și sfinților sihaștri.</w:t>
      </w:r>
    </w:p>
    <w:p w14:paraId="67F0C168" w14:textId="69B3F7F2" w:rsidR="00E5319D" w:rsidRPr="00F176A4" w:rsidRDefault="00E5319D" w:rsidP="00E5319D">
      <w:pPr>
        <w:spacing w:before="280"/>
        <w:ind w:left="116"/>
        <w:rPr>
          <w:b/>
          <w:sz w:val="24"/>
          <w:szCs w:val="24"/>
        </w:rPr>
      </w:pPr>
      <w:r w:rsidRPr="00F176A4">
        <w:rPr>
          <w:b/>
          <w:sz w:val="24"/>
          <w:szCs w:val="24"/>
        </w:rPr>
        <w:t>Tariful</w:t>
      </w:r>
      <w:r w:rsidRPr="00F176A4">
        <w:rPr>
          <w:b/>
          <w:spacing w:val="-4"/>
          <w:sz w:val="24"/>
          <w:szCs w:val="24"/>
        </w:rPr>
        <w:t xml:space="preserve"> </w:t>
      </w:r>
      <w:r w:rsidRPr="00F176A4">
        <w:rPr>
          <w:b/>
          <w:spacing w:val="-2"/>
          <w:sz w:val="24"/>
          <w:szCs w:val="24"/>
        </w:rPr>
        <w:t>include:</w:t>
      </w:r>
    </w:p>
    <w:p w14:paraId="1A38AB0B" w14:textId="77777777" w:rsidR="00E5319D" w:rsidRPr="00F176A4" w:rsidRDefault="00E5319D" w:rsidP="00E5319D">
      <w:pPr>
        <w:numPr>
          <w:ilvl w:val="0"/>
          <w:numId w:val="1"/>
        </w:numPr>
        <w:tabs>
          <w:tab w:val="left" w:pos="836"/>
        </w:tabs>
        <w:spacing w:before="278"/>
        <w:rPr>
          <w:b/>
          <w:sz w:val="24"/>
          <w:szCs w:val="24"/>
        </w:rPr>
      </w:pPr>
      <w:r w:rsidRPr="00F176A4">
        <w:rPr>
          <w:b/>
          <w:sz w:val="24"/>
          <w:szCs w:val="24"/>
        </w:rPr>
        <w:t>Transport</w:t>
      </w:r>
      <w:r w:rsidRPr="00F176A4">
        <w:rPr>
          <w:b/>
          <w:spacing w:val="-6"/>
          <w:sz w:val="24"/>
          <w:szCs w:val="24"/>
        </w:rPr>
        <w:t xml:space="preserve"> </w:t>
      </w:r>
      <w:r w:rsidRPr="00F176A4">
        <w:rPr>
          <w:b/>
          <w:sz w:val="24"/>
          <w:szCs w:val="24"/>
        </w:rPr>
        <w:t>cu</w:t>
      </w:r>
      <w:r w:rsidRPr="00F176A4">
        <w:rPr>
          <w:b/>
          <w:spacing w:val="-3"/>
          <w:sz w:val="24"/>
          <w:szCs w:val="24"/>
        </w:rPr>
        <w:t xml:space="preserve"> </w:t>
      </w:r>
      <w:r w:rsidRPr="00F176A4">
        <w:rPr>
          <w:b/>
          <w:sz w:val="24"/>
          <w:szCs w:val="24"/>
        </w:rPr>
        <w:t>autocar</w:t>
      </w:r>
      <w:r w:rsidRPr="00F176A4">
        <w:rPr>
          <w:b/>
          <w:spacing w:val="-5"/>
          <w:sz w:val="24"/>
          <w:szCs w:val="24"/>
        </w:rPr>
        <w:t xml:space="preserve"> </w:t>
      </w:r>
      <w:r w:rsidRPr="00F176A4">
        <w:rPr>
          <w:b/>
          <w:sz w:val="24"/>
          <w:szCs w:val="24"/>
        </w:rPr>
        <w:t>clasificat</w:t>
      </w:r>
      <w:r w:rsidRPr="00F176A4">
        <w:rPr>
          <w:b/>
          <w:spacing w:val="-4"/>
          <w:sz w:val="24"/>
          <w:szCs w:val="24"/>
        </w:rPr>
        <w:t xml:space="preserve"> </w:t>
      </w:r>
      <w:r w:rsidRPr="00F176A4">
        <w:rPr>
          <w:b/>
          <w:sz w:val="24"/>
          <w:szCs w:val="24"/>
        </w:rPr>
        <w:t>pentru</w:t>
      </w:r>
      <w:r w:rsidRPr="00F176A4">
        <w:rPr>
          <w:b/>
          <w:spacing w:val="-4"/>
          <w:sz w:val="24"/>
          <w:szCs w:val="24"/>
        </w:rPr>
        <w:t xml:space="preserve"> </w:t>
      </w:r>
      <w:r w:rsidRPr="00F176A4">
        <w:rPr>
          <w:b/>
          <w:sz w:val="24"/>
          <w:szCs w:val="24"/>
        </w:rPr>
        <w:t>transport</w:t>
      </w:r>
      <w:r w:rsidRPr="00F176A4">
        <w:rPr>
          <w:b/>
          <w:spacing w:val="3"/>
          <w:sz w:val="24"/>
          <w:szCs w:val="24"/>
        </w:rPr>
        <w:t xml:space="preserve"> </w:t>
      </w:r>
      <w:r w:rsidRPr="00F176A4">
        <w:rPr>
          <w:b/>
          <w:spacing w:val="-2"/>
          <w:sz w:val="24"/>
          <w:szCs w:val="24"/>
        </w:rPr>
        <w:t>internațional;</w:t>
      </w:r>
    </w:p>
    <w:p w14:paraId="0B068CEE" w14:textId="3701F05A" w:rsidR="00E5319D" w:rsidRPr="00F176A4" w:rsidRDefault="00E5319D" w:rsidP="00E5319D">
      <w:pPr>
        <w:numPr>
          <w:ilvl w:val="0"/>
          <w:numId w:val="1"/>
        </w:numPr>
        <w:tabs>
          <w:tab w:val="left" w:pos="836"/>
        </w:tabs>
        <w:rPr>
          <w:b/>
          <w:bCs/>
          <w:sz w:val="24"/>
          <w:szCs w:val="24"/>
        </w:rPr>
      </w:pPr>
      <w:r w:rsidRPr="00F176A4">
        <w:rPr>
          <w:b/>
          <w:bCs/>
          <w:sz w:val="24"/>
          <w:szCs w:val="24"/>
        </w:rPr>
        <w:t>Intrare</w:t>
      </w:r>
      <w:r w:rsidRPr="00F176A4">
        <w:rPr>
          <w:b/>
          <w:bCs/>
          <w:spacing w:val="-5"/>
          <w:sz w:val="24"/>
          <w:szCs w:val="24"/>
        </w:rPr>
        <w:t xml:space="preserve"> </w:t>
      </w:r>
      <w:r w:rsidRPr="00F176A4">
        <w:rPr>
          <w:b/>
          <w:bCs/>
          <w:sz w:val="24"/>
          <w:szCs w:val="24"/>
        </w:rPr>
        <w:t>la</w:t>
      </w:r>
      <w:r w:rsidRPr="00F176A4">
        <w:rPr>
          <w:b/>
          <w:bCs/>
          <w:spacing w:val="-4"/>
          <w:sz w:val="24"/>
          <w:szCs w:val="24"/>
        </w:rPr>
        <w:t xml:space="preserve"> </w:t>
      </w:r>
      <w:r w:rsidRPr="00F176A4">
        <w:rPr>
          <w:b/>
          <w:bCs/>
          <w:sz w:val="24"/>
          <w:szCs w:val="24"/>
        </w:rPr>
        <w:t>obiectivele</w:t>
      </w:r>
      <w:r w:rsidRPr="00F176A4">
        <w:rPr>
          <w:b/>
          <w:bCs/>
          <w:spacing w:val="-5"/>
          <w:sz w:val="24"/>
          <w:szCs w:val="24"/>
        </w:rPr>
        <w:t xml:space="preserve"> </w:t>
      </w:r>
      <w:r w:rsidRPr="00F176A4">
        <w:rPr>
          <w:b/>
          <w:bCs/>
          <w:sz w:val="24"/>
          <w:szCs w:val="24"/>
        </w:rPr>
        <w:t>turistice</w:t>
      </w:r>
      <w:r w:rsidRPr="00F176A4">
        <w:rPr>
          <w:b/>
          <w:bCs/>
          <w:spacing w:val="-3"/>
          <w:sz w:val="24"/>
          <w:szCs w:val="24"/>
        </w:rPr>
        <w:t xml:space="preserve"> </w:t>
      </w:r>
      <w:r w:rsidRPr="00F176A4">
        <w:rPr>
          <w:b/>
          <w:bCs/>
          <w:spacing w:val="-2"/>
          <w:sz w:val="24"/>
          <w:szCs w:val="24"/>
        </w:rPr>
        <w:t>vizitate;</w:t>
      </w:r>
    </w:p>
    <w:p w14:paraId="0A519146" w14:textId="77777777" w:rsidR="005426C8" w:rsidRPr="00F176A4" w:rsidRDefault="005426C8" w:rsidP="005426C8">
      <w:pPr>
        <w:numPr>
          <w:ilvl w:val="0"/>
          <w:numId w:val="1"/>
        </w:numPr>
        <w:tabs>
          <w:tab w:val="left" w:pos="836"/>
        </w:tabs>
        <w:rPr>
          <w:b/>
          <w:bCs/>
          <w:sz w:val="24"/>
          <w:szCs w:val="24"/>
        </w:rPr>
      </w:pPr>
      <w:r w:rsidRPr="00F176A4">
        <w:rPr>
          <w:b/>
          <w:bCs/>
          <w:spacing w:val="-2"/>
          <w:sz w:val="24"/>
          <w:szCs w:val="24"/>
        </w:rPr>
        <w:t>Masa de pranz;</w:t>
      </w:r>
    </w:p>
    <w:p w14:paraId="15594853" w14:textId="60559F0A" w:rsidR="00E5319D" w:rsidRPr="00F176A4" w:rsidRDefault="00E5319D" w:rsidP="00E5319D">
      <w:pPr>
        <w:numPr>
          <w:ilvl w:val="0"/>
          <w:numId w:val="1"/>
        </w:numPr>
        <w:tabs>
          <w:tab w:val="left" w:pos="836"/>
        </w:tabs>
        <w:spacing w:line="293" w:lineRule="exact"/>
        <w:rPr>
          <w:b/>
          <w:sz w:val="24"/>
          <w:szCs w:val="24"/>
        </w:rPr>
      </w:pPr>
      <w:r w:rsidRPr="00F176A4">
        <w:rPr>
          <w:b/>
          <w:sz w:val="24"/>
          <w:szCs w:val="24"/>
        </w:rPr>
        <w:t>Ghid</w:t>
      </w:r>
      <w:r w:rsidRPr="00F176A4">
        <w:rPr>
          <w:b/>
          <w:spacing w:val="-3"/>
          <w:sz w:val="24"/>
          <w:szCs w:val="24"/>
        </w:rPr>
        <w:t xml:space="preserve"> </w:t>
      </w:r>
      <w:r w:rsidRPr="00F176A4">
        <w:rPr>
          <w:b/>
          <w:sz w:val="24"/>
          <w:szCs w:val="24"/>
        </w:rPr>
        <w:t>însoțitor</w:t>
      </w:r>
      <w:r w:rsidRPr="00F176A4">
        <w:rPr>
          <w:b/>
          <w:spacing w:val="-1"/>
          <w:sz w:val="24"/>
          <w:szCs w:val="24"/>
        </w:rPr>
        <w:t xml:space="preserve"> </w:t>
      </w:r>
      <w:r w:rsidRPr="00F176A4">
        <w:rPr>
          <w:b/>
          <w:sz w:val="24"/>
          <w:szCs w:val="24"/>
        </w:rPr>
        <w:t>pe</w:t>
      </w:r>
      <w:r w:rsidRPr="00F176A4">
        <w:rPr>
          <w:b/>
          <w:spacing w:val="-5"/>
          <w:sz w:val="24"/>
          <w:szCs w:val="24"/>
        </w:rPr>
        <w:t xml:space="preserve"> </w:t>
      </w:r>
      <w:r w:rsidRPr="00F176A4">
        <w:rPr>
          <w:b/>
          <w:sz w:val="24"/>
          <w:szCs w:val="24"/>
        </w:rPr>
        <w:t>toata</w:t>
      </w:r>
      <w:r w:rsidRPr="00F176A4">
        <w:rPr>
          <w:b/>
          <w:spacing w:val="-2"/>
          <w:sz w:val="24"/>
          <w:szCs w:val="24"/>
        </w:rPr>
        <w:t xml:space="preserve"> </w:t>
      </w:r>
      <w:r w:rsidRPr="00F176A4">
        <w:rPr>
          <w:b/>
          <w:sz w:val="24"/>
          <w:szCs w:val="24"/>
        </w:rPr>
        <w:t>durata</w:t>
      </w:r>
      <w:r w:rsidRPr="00F176A4">
        <w:rPr>
          <w:b/>
          <w:spacing w:val="-1"/>
          <w:sz w:val="24"/>
          <w:szCs w:val="24"/>
        </w:rPr>
        <w:t xml:space="preserve"> </w:t>
      </w:r>
      <w:r w:rsidRPr="00F176A4">
        <w:rPr>
          <w:b/>
          <w:spacing w:val="-2"/>
          <w:sz w:val="24"/>
          <w:szCs w:val="24"/>
        </w:rPr>
        <w:t>pelerinajului.</w:t>
      </w:r>
    </w:p>
    <w:p w14:paraId="514316EA" w14:textId="76D84D94" w:rsidR="00576C11" w:rsidRPr="00F176A4" w:rsidRDefault="00576C11" w:rsidP="00E5319D">
      <w:pPr>
        <w:spacing w:before="278"/>
        <w:ind w:left="116"/>
        <w:rPr>
          <w:b/>
          <w:sz w:val="24"/>
          <w:szCs w:val="24"/>
        </w:rPr>
      </w:pPr>
    </w:p>
    <w:p w14:paraId="63252ED5" w14:textId="77777777" w:rsidR="00576C11" w:rsidRPr="00F176A4" w:rsidRDefault="00576C11" w:rsidP="00E5319D">
      <w:pPr>
        <w:spacing w:before="278"/>
        <w:ind w:left="116"/>
        <w:rPr>
          <w:b/>
          <w:sz w:val="24"/>
          <w:szCs w:val="24"/>
        </w:rPr>
      </w:pPr>
    </w:p>
    <w:p w14:paraId="703B0437" w14:textId="1517E89A" w:rsidR="00E5319D" w:rsidRPr="00F176A4" w:rsidRDefault="00E5319D" w:rsidP="00E5319D">
      <w:pPr>
        <w:spacing w:before="278"/>
        <w:ind w:left="116"/>
        <w:rPr>
          <w:b/>
          <w:sz w:val="24"/>
          <w:szCs w:val="24"/>
        </w:rPr>
      </w:pPr>
      <w:r w:rsidRPr="00F176A4">
        <w:rPr>
          <w:b/>
          <w:sz w:val="24"/>
          <w:szCs w:val="24"/>
        </w:rPr>
        <w:lastRenderedPageBreak/>
        <w:t>Tariful</w:t>
      </w:r>
      <w:r w:rsidRPr="00F176A4">
        <w:rPr>
          <w:b/>
          <w:spacing w:val="-2"/>
          <w:sz w:val="24"/>
          <w:szCs w:val="24"/>
        </w:rPr>
        <w:t xml:space="preserve"> </w:t>
      </w:r>
      <w:r w:rsidRPr="00F176A4">
        <w:rPr>
          <w:b/>
          <w:sz w:val="24"/>
          <w:szCs w:val="24"/>
        </w:rPr>
        <w:t>nu</w:t>
      </w:r>
      <w:r w:rsidRPr="00F176A4">
        <w:rPr>
          <w:b/>
          <w:spacing w:val="-2"/>
          <w:sz w:val="24"/>
          <w:szCs w:val="24"/>
        </w:rPr>
        <w:t xml:space="preserve"> include:</w:t>
      </w:r>
    </w:p>
    <w:p w14:paraId="231DB27C" w14:textId="4C6B0439" w:rsidR="00E5319D" w:rsidRPr="00F176A4" w:rsidRDefault="00E5319D" w:rsidP="00E5319D">
      <w:pPr>
        <w:numPr>
          <w:ilvl w:val="0"/>
          <w:numId w:val="1"/>
        </w:numPr>
        <w:rPr>
          <w:b/>
          <w:bCs/>
          <w:sz w:val="24"/>
          <w:szCs w:val="24"/>
        </w:rPr>
      </w:pPr>
      <w:r w:rsidRPr="00F176A4">
        <w:rPr>
          <w:b/>
          <w:bCs/>
          <w:spacing w:val="-2"/>
          <w:sz w:val="24"/>
          <w:szCs w:val="24"/>
        </w:rPr>
        <w:t>Cheltuieli personale.</w:t>
      </w:r>
    </w:p>
    <w:p w14:paraId="4555064E" w14:textId="77777777" w:rsidR="00E5319D" w:rsidRPr="00F176A4" w:rsidRDefault="00E5319D" w:rsidP="00E5319D">
      <w:pPr>
        <w:ind w:left="399"/>
        <w:rPr>
          <w:b/>
          <w:color w:val="0000FF"/>
          <w:sz w:val="24"/>
        </w:rPr>
      </w:pPr>
    </w:p>
    <w:p w14:paraId="69DFAE35" w14:textId="04661CB9" w:rsidR="00E5319D" w:rsidRPr="00F176A4" w:rsidRDefault="00E5319D" w:rsidP="00E5319D">
      <w:pPr>
        <w:ind w:left="399"/>
        <w:rPr>
          <w:b/>
          <w:sz w:val="24"/>
        </w:rPr>
      </w:pPr>
      <w:r w:rsidRPr="00F176A4">
        <w:rPr>
          <w:b/>
          <w:color w:val="0000FF"/>
          <w:sz w:val="24"/>
        </w:rPr>
        <w:t>Traseu: Bucuresti</w:t>
      </w:r>
      <w:r w:rsidRPr="00F176A4">
        <w:rPr>
          <w:b/>
          <w:color w:val="0000FF"/>
          <w:spacing w:val="-2"/>
          <w:sz w:val="24"/>
        </w:rPr>
        <w:t xml:space="preserve"> </w:t>
      </w:r>
      <w:bookmarkStart w:id="0" w:name="_Hlk233622822"/>
      <w:r w:rsidRPr="00F176A4">
        <w:rPr>
          <w:b/>
          <w:color w:val="0000FF"/>
          <w:sz w:val="24"/>
        </w:rPr>
        <w:t>–</w:t>
      </w:r>
      <w:r w:rsidRPr="00F176A4">
        <w:rPr>
          <w:b/>
          <w:color w:val="0000FF"/>
          <w:spacing w:val="-4"/>
          <w:sz w:val="24"/>
        </w:rPr>
        <w:t xml:space="preserve"> </w:t>
      </w:r>
      <w:bookmarkEnd w:id="0"/>
      <w:r w:rsidRPr="00F176A4">
        <w:rPr>
          <w:b/>
          <w:color w:val="0000FF"/>
          <w:sz w:val="24"/>
        </w:rPr>
        <w:t>Cu</w:t>
      </w:r>
      <w:r w:rsidR="00190AB7" w:rsidRPr="00F176A4">
        <w:rPr>
          <w:b/>
          <w:color w:val="0000FF"/>
          <w:sz w:val="24"/>
        </w:rPr>
        <w:t>r</w:t>
      </w:r>
      <w:r w:rsidRPr="00F176A4">
        <w:rPr>
          <w:b/>
          <w:color w:val="0000FF"/>
          <w:sz w:val="24"/>
        </w:rPr>
        <w:t>tea de Arges</w:t>
      </w:r>
      <w:r w:rsidR="009D7909" w:rsidRPr="00F176A4">
        <w:rPr>
          <w:b/>
          <w:color w:val="0000FF"/>
          <w:sz w:val="24"/>
        </w:rPr>
        <w:t xml:space="preserve"> </w:t>
      </w:r>
      <w:r w:rsidRPr="00F176A4">
        <w:rPr>
          <w:b/>
          <w:color w:val="0000FF"/>
          <w:sz w:val="24"/>
        </w:rPr>
        <w:t>–</w:t>
      </w:r>
      <w:r w:rsidRPr="00F176A4">
        <w:rPr>
          <w:b/>
          <w:color w:val="0000FF"/>
          <w:spacing w:val="-4"/>
          <w:sz w:val="24"/>
        </w:rPr>
        <w:t xml:space="preserve"> </w:t>
      </w:r>
      <w:r w:rsidR="00D0495A" w:rsidRPr="00F176A4">
        <w:rPr>
          <w:b/>
          <w:color w:val="0000FF"/>
          <w:spacing w:val="-4"/>
          <w:sz w:val="24"/>
        </w:rPr>
        <w:t xml:space="preserve">Corbi </w:t>
      </w:r>
      <w:r w:rsidR="00D0495A" w:rsidRPr="00F176A4">
        <w:rPr>
          <w:b/>
          <w:color w:val="0000FF"/>
          <w:sz w:val="24"/>
        </w:rPr>
        <w:t>–</w:t>
      </w:r>
      <w:r w:rsidR="00D0495A" w:rsidRPr="00F176A4">
        <w:rPr>
          <w:b/>
          <w:color w:val="0000FF"/>
          <w:spacing w:val="-4"/>
          <w:sz w:val="24"/>
        </w:rPr>
        <w:t xml:space="preserve"> </w:t>
      </w:r>
      <w:r w:rsidR="009D7909" w:rsidRPr="00F176A4">
        <w:rPr>
          <w:b/>
          <w:color w:val="0000FF"/>
          <w:spacing w:val="-4"/>
          <w:sz w:val="24"/>
        </w:rPr>
        <w:t xml:space="preserve">Aninoasa </w:t>
      </w:r>
      <w:r w:rsidRPr="00F176A4">
        <w:rPr>
          <w:b/>
          <w:color w:val="0000FF"/>
          <w:sz w:val="24"/>
        </w:rPr>
        <w:t>–</w:t>
      </w:r>
      <w:r w:rsidRPr="00F176A4">
        <w:rPr>
          <w:b/>
          <w:color w:val="0000FF"/>
          <w:spacing w:val="-4"/>
          <w:sz w:val="24"/>
        </w:rPr>
        <w:t xml:space="preserve"> </w:t>
      </w:r>
      <w:r w:rsidRPr="00F176A4">
        <w:rPr>
          <w:b/>
          <w:color w:val="0000FF"/>
          <w:sz w:val="24"/>
        </w:rPr>
        <w:t>Bucuresti</w:t>
      </w:r>
      <w:r w:rsidR="00AE0E75">
        <w:rPr>
          <w:b/>
          <w:color w:val="0000FF"/>
          <w:sz w:val="24"/>
        </w:rPr>
        <w:t xml:space="preserve"> (circa 400 km)</w:t>
      </w:r>
    </w:p>
    <w:p w14:paraId="452B1938" w14:textId="77777777" w:rsidR="00E5319D" w:rsidRPr="00F176A4" w:rsidRDefault="00E5319D" w:rsidP="00E5319D">
      <w:pPr>
        <w:rPr>
          <w:sz w:val="24"/>
        </w:rPr>
      </w:pPr>
    </w:p>
    <w:p w14:paraId="21735DC0" w14:textId="5869FB35" w:rsidR="00E5319D" w:rsidRPr="00F176A4" w:rsidRDefault="00E5319D" w:rsidP="00E5319D">
      <w:pPr>
        <w:spacing w:before="41" w:line="242" w:lineRule="auto"/>
        <w:ind w:left="400" w:right="1530"/>
        <w:jc w:val="both"/>
        <w:rPr>
          <w:sz w:val="24"/>
          <w:szCs w:val="24"/>
        </w:rPr>
      </w:pPr>
      <w:r w:rsidRPr="00F176A4">
        <w:rPr>
          <w:sz w:val="24"/>
          <w:szCs w:val="24"/>
        </w:rPr>
        <w:t>Int</w:t>
      </w:r>
      <w:r w:rsidR="005371CE" w:rsidRPr="00F176A4">
        <w:rPr>
          <w:rFonts w:eastAsia="Times New Roman"/>
          <w:color w:val="000000" w:themeColor="text1"/>
          <w:sz w:val="24"/>
          <w:szCs w:val="24"/>
          <w:lang w:eastAsia="ro-RO"/>
        </w:rPr>
        <w:t>â</w:t>
      </w:r>
      <w:r w:rsidRPr="00F176A4">
        <w:rPr>
          <w:sz w:val="24"/>
          <w:szCs w:val="24"/>
        </w:rPr>
        <w:t>lnire</w:t>
      </w:r>
      <w:r w:rsidRPr="00F176A4">
        <w:rPr>
          <w:spacing w:val="-11"/>
          <w:sz w:val="24"/>
          <w:szCs w:val="24"/>
        </w:rPr>
        <w:t xml:space="preserve"> </w:t>
      </w:r>
      <w:r w:rsidRPr="00F176A4">
        <w:rPr>
          <w:sz w:val="24"/>
          <w:szCs w:val="24"/>
        </w:rPr>
        <w:t>cu</w:t>
      </w:r>
      <w:r w:rsidRPr="00F176A4">
        <w:rPr>
          <w:spacing w:val="-9"/>
          <w:sz w:val="24"/>
          <w:szCs w:val="24"/>
        </w:rPr>
        <w:t xml:space="preserve"> </w:t>
      </w:r>
      <w:r w:rsidRPr="00F176A4">
        <w:rPr>
          <w:sz w:val="24"/>
          <w:szCs w:val="24"/>
        </w:rPr>
        <w:t>grupul de pelerini</w:t>
      </w:r>
      <w:r w:rsidRPr="00F176A4">
        <w:rPr>
          <w:spacing w:val="-10"/>
          <w:sz w:val="24"/>
          <w:szCs w:val="24"/>
        </w:rPr>
        <w:t xml:space="preserve"> </w:t>
      </w:r>
      <w:r w:rsidRPr="00F176A4">
        <w:rPr>
          <w:sz w:val="24"/>
          <w:szCs w:val="24"/>
        </w:rPr>
        <w:t>la</w:t>
      </w:r>
      <w:r w:rsidRPr="00F176A4">
        <w:rPr>
          <w:spacing w:val="-11"/>
          <w:sz w:val="24"/>
          <w:szCs w:val="24"/>
        </w:rPr>
        <w:t xml:space="preserve"> </w:t>
      </w:r>
      <w:r w:rsidRPr="00F176A4">
        <w:rPr>
          <w:sz w:val="24"/>
          <w:szCs w:val="24"/>
        </w:rPr>
        <w:t>ora</w:t>
      </w:r>
      <w:r w:rsidRPr="00F176A4">
        <w:rPr>
          <w:spacing w:val="-12"/>
          <w:sz w:val="24"/>
          <w:szCs w:val="24"/>
        </w:rPr>
        <w:t xml:space="preserve"> </w:t>
      </w:r>
      <w:r w:rsidRPr="00F176A4">
        <w:rPr>
          <w:sz w:val="24"/>
          <w:szCs w:val="24"/>
        </w:rPr>
        <w:t>si</w:t>
      </w:r>
      <w:r w:rsidRPr="00F176A4">
        <w:rPr>
          <w:spacing w:val="-8"/>
          <w:sz w:val="24"/>
          <w:szCs w:val="24"/>
        </w:rPr>
        <w:t xml:space="preserve"> </w:t>
      </w:r>
      <w:r w:rsidRPr="00F176A4">
        <w:rPr>
          <w:sz w:val="24"/>
          <w:szCs w:val="24"/>
        </w:rPr>
        <w:t>locul</w:t>
      </w:r>
      <w:r w:rsidRPr="00F176A4">
        <w:rPr>
          <w:spacing w:val="-11"/>
          <w:sz w:val="24"/>
          <w:szCs w:val="24"/>
        </w:rPr>
        <w:t xml:space="preserve"> </w:t>
      </w:r>
      <w:r w:rsidRPr="00F176A4">
        <w:rPr>
          <w:sz w:val="24"/>
          <w:szCs w:val="24"/>
        </w:rPr>
        <w:t>stabilit,</w:t>
      </w:r>
      <w:r w:rsidRPr="00F176A4">
        <w:rPr>
          <w:spacing w:val="-10"/>
          <w:sz w:val="24"/>
          <w:szCs w:val="24"/>
        </w:rPr>
        <w:t xml:space="preserve"> </w:t>
      </w:r>
      <w:r w:rsidRPr="00F176A4">
        <w:rPr>
          <w:sz w:val="24"/>
          <w:szCs w:val="24"/>
        </w:rPr>
        <w:t xml:space="preserve">plecare este </w:t>
      </w:r>
      <w:r w:rsidRPr="00F176A4">
        <w:rPr>
          <w:spacing w:val="-11"/>
          <w:sz w:val="24"/>
          <w:szCs w:val="24"/>
        </w:rPr>
        <w:t xml:space="preserve"> </w:t>
      </w:r>
      <w:r w:rsidRPr="00F176A4">
        <w:rPr>
          <w:sz w:val="24"/>
          <w:szCs w:val="24"/>
        </w:rPr>
        <w:t xml:space="preserve">din </w:t>
      </w:r>
      <w:r w:rsidRPr="00F176A4">
        <w:rPr>
          <w:spacing w:val="-51"/>
          <w:sz w:val="24"/>
          <w:szCs w:val="24"/>
        </w:rPr>
        <w:t xml:space="preserve"> B</w:t>
      </w:r>
      <w:r w:rsidRPr="00F176A4">
        <w:rPr>
          <w:sz w:val="24"/>
          <w:szCs w:val="24"/>
        </w:rPr>
        <w:t>ucuresti</w:t>
      </w:r>
      <w:r w:rsidRPr="00F176A4">
        <w:rPr>
          <w:spacing w:val="-2"/>
          <w:sz w:val="24"/>
          <w:szCs w:val="24"/>
        </w:rPr>
        <w:t xml:space="preserve"> </w:t>
      </w:r>
      <w:r w:rsidR="005371CE" w:rsidRPr="00F176A4">
        <w:rPr>
          <w:spacing w:val="-2"/>
          <w:sz w:val="24"/>
          <w:szCs w:val="24"/>
        </w:rPr>
        <w:t xml:space="preserve"> spre Curtea de Arges</w:t>
      </w:r>
      <w:r w:rsidRPr="00F176A4">
        <w:rPr>
          <w:sz w:val="24"/>
          <w:szCs w:val="24"/>
        </w:rPr>
        <w:t>:</w:t>
      </w:r>
    </w:p>
    <w:p w14:paraId="76C3B858" w14:textId="0ED9D1F9" w:rsidR="00A9071E" w:rsidRPr="00F176A4" w:rsidRDefault="00A9071E" w:rsidP="00A9071E">
      <w:pPr>
        <w:ind w:left="399"/>
        <w:rPr>
          <w:b/>
          <w:color w:val="0000FF"/>
          <w:sz w:val="24"/>
          <w:szCs w:val="24"/>
        </w:rPr>
      </w:pPr>
    </w:p>
    <w:p w14:paraId="04A14571" w14:textId="63E40FA2" w:rsidR="00E5319D" w:rsidRPr="00F176A4" w:rsidRDefault="00E5319D" w:rsidP="00E5319D">
      <w:pPr>
        <w:shd w:val="clear" w:color="auto" w:fill="FFFFFF"/>
        <w:jc w:val="both"/>
        <w:textAlignment w:val="baseline"/>
        <w:rPr>
          <w:rFonts w:eastAsia="Times New Roman"/>
          <w:color w:val="000000" w:themeColor="text1"/>
          <w:sz w:val="24"/>
          <w:szCs w:val="24"/>
          <w:lang w:eastAsia="ro-RO"/>
        </w:rPr>
      </w:pPr>
      <w:r w:rsidRPr="00F176A4">
        <w:rPr>
          <w:rFonts w:eastAsia="Times New Roman"/>
          <w:b/>
          <w:bCs/>
          <w:color w:val="000000" w:themeColor="text1"/>
          <w:sz w:val="24"/>
          <w:szCs w:val="24"/>
          <w:bdr w:val="none" w:sz="0" w:space="0" w:color="auto" w:frame="1"/>
          <w:lang w:eastAsia="ro-RO"/>
        </w:rPr>
        <w:t>Curtea de Argeș</w:t>
      </w:r>
      <w:r w:rsidRPr="00F176A4">
        <w:rPr>
          <w:rFonts w:eastAsia="Times New Roman"/>
          <w:color w:val="000000" w:themeColor="text1"/>
          <w:sz w:val="24"/>
          <w:szCs w:val="24"/>
          <w:lang w:eastAsia="ro-RO"/>
        </w:rPr>
        <w:t> a fost prima capitală a Țării Românești și păstrează cele mai importante edificii bizantine de pe teritoriul României, printre care se numără Biserica Domneasc</w:t>
      </w:r>
      <w:bookmarkStart w:id="1" w:name="_Hlk233643239"/>
      <w:r w:rsidRPr="00F176A4">
        <w:rPr>
          <w:rFonts w:eastAsia="Times New Roman"/>
          <w:color w:val="000000" w:themeColor="text1"/>
          <w:sz w:val="24"/>
          <w:szCs w:val="24"/>
          <w:lang w:eastAsia="ro-RO"/>
        </w:rPr>
        <w:t>ă</w:t>
      </w:r>
      <w:bookmarkEnd w:id="1"/>
      <w:r w:rsidRPr="00F176A4">
        <w:rPr>
          <w:rFonts w:eastAsia="Times New Roman"/>
          <w:color w:val="000000" w:themeColor="text1"/>
          <w:sz w:val="24"/>
          <w:szCs w:val="24"/>
          <w:lang w:eastAsia="ro-RO"/>
        </w:rPr>
        <w:t>, monument de secol XIV aflat pe lista indicativă a UNESCO. Important centru politic și economic în timpul epocii medievale, Curtea de Argeș a decăzut după mutarea cetății de scaun a Țării Românești la Târgoviște, dar își recapătă prestigiul în timpul perioadei interbelice odată cu desemnarea catedralei Mânăstirii Curtea de Argeș ca necropolă regală. La Curtea de Argeș s-au născut câțiva dintre domnitorii cei mai importanți din istoria medievală a Țării Românești (Neagoe Basarab, Vlaicu Vodă, Mircea cel Bătrân) dar și personalități marcante ale perioadei interbelice precum Urmuz și Florian Ștefănescu-Goangă. Curtea de Argeș este considerat “orasul regal”.</w:t>
      </w:r>
    </w:p>
    <w:p w14:paraId="39F1A1C5" w14:textId="613BA6C9" w:rsidR="00E5319D" w:rsidRPr="00F176A4" w:rsidRDefault="00544E73" w:rsidP="00E5319D">
      <w:pPr>
        <w:shd w:val="clear" w:color="auto" w:fill="FFFFFF"/>
        <w:spacing w:after="150"/>
        <w:jc w:val="center"/>
        <w:textAlignment w:val="baseline"/>
        <w:rPr>
          <w:rFonts w:eastAsia="Times New Roman"/>
          <w:b/>
          <w:bCs/>
          <w:color w:val="000000" w:themeColor="text1"/>
          <w:sz w:val="24"/>
          <w:szCs w:val="24"/>
          <w:lang w:eastAsia="ro-RO"/>
        </w:rPr>
      </w:pPr>
      <w:r w:rsidRPr="00F176A4">
        <w:rPr>
          <w:noProof/>
        </w:rPr>
        <w:drawing>
          <wp:anchor distT="0" distB="0" distL="114300" distR="114300" simplePos="0" relativeHeight="487601664" behindDoc="1" locked="0" layoutInCell="1" allowOverlap="1" wp14:anchorId="6768524D" wp14:editId="3D9D5A98">
            <wp:simplePos x="0" y="0"/>
            <wp:positionH relativeFrom="column">
              <wp:posOffset>2247900</wp:posOffset>
            </wp:positionH>
            <wp:positionV relativeFrom="paragraph">
              <wp:posOffset>168275</wp:posOffset>
            </wp:positionV>
            <wp:extent cx="2593181" cy="3457575"/>
            <wp:effectExtent l="0" t="0" r="0" b="0"/>
            <wp:wrapTight wrapText="bothSides">
              <wp:wrapPolygon edited="0">
                <wp:start x="0" y="0"/>
                <wp:lineTo x="0" y="21421"/>
                <wp:lineTo x="21425" y="21421"/>
                <wp:lineTo x="21425" y="0"/>
                <wp:lineTo x="0" y="0"/>
              </wp:wrapPolygon>
            </wp:wrapTight>
            <wp:docPr id="3" name="Picture 3" descr="PELERINAJ LA MĂNĂSTIREA CURTEA DE ARGES 14-15 SEPTEMBRIE 2024 – Centrul de  Pelerinaje Sfintii Imparatii Constantin si E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LERINAJ LA MĂNĂSTIREA CURTEA DE ARGES 14-15 SEPTEMBRIE 2024 – Centrul de  Pelerinaje Sfintii Imparatii Constantin si Ele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3181" cy="3457575"/>
                    </a:xfrm>
                    <a:prstGeom prst="rect">
                      <a:avLst/>
                    </a:prstGeom>
                    <a:noFill/>
                    <a:ln>
                      <a:noFill/>
                    </a:ln>
                  </pic:spPr>
                </pic:pic>
              </a:graphicData>
            </a:graphic>
          </wp:anchor>
        </w:drawing>
      </w:r>
    </w:p>
    <w:p w14:paraId="61BB8ACF" w14:textId="2EE18560"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25CEFC12" w14:textId="41EF71C0"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19EBB309" w14:textId="61B0EE47"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719B1D07" w14:textId="7172EEAF"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5C9567C9" w14:textId="6ABB72EB"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3434869A" w14:textId="5E1C84A1"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071907A8" w14:textId="66477279"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5DFF7FDF" w14:textId="2DD967C7"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086F0800" w14:textId="26929F26"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61F042A7" w14:textId="5939F64E"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1FAAEEEC" w14:textId="7B9C8C60"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3FC24B5E" w14:textId="1BD21ECE"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66F48D84" w14:textId="4EE5E222"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642122BE" w14:textId="663EBE8B"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1020CD70" w14:textId="55760D97"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2CF433C5" w14:textId="2F72E535"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65CFF785" w14:textId="76579E47"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1A5FF864" w14:textId="77777777"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41331D42" w14:textId="77777777" w:rsidR="00D0495A" w:rsidRPr="00F176A4" w:rsidRDefault="00D0495A" w:rsidP="002870F6">
      <w:pPr>
        <w:shd w:val="clear" w:color="auto" w:fill="FFFFFF"/>
        <w:textAlignment w:val="baseline"/>
        <w:rPr>
          <w:rFonts w:eastAsia="Times New Roman"/>
          <w:color w:val="000000" w:themeColor="text1"/>
          <w:sz w:val="24"/>
          <w:szCs w:val="24"/>
          <w:lang w:eastAsia="ro-RO"/>
        </w:rPr>
      </w:pPr>
    </w:p>
    <w:p w14:paraId="49A09008" w14:textId="77777777" w:rsidR="005426C8" w:rsidRPr="00F176A4" w:rsidRDefault="00E5319D" w:rsidP="002870F6">
      <w:pPr>
        <w:shd w:val="clear" w:color="auto" w:fill="FFFFFF"/>
        <w:textAlignment w:val="baseline"/>
        <w:rPr>
          <w:rFonts w:eastAsia="Times New Roman"/>
          <w:color w:val="000000" w:themeColor="text1"/>
          <w:sz w:val="24"/>
          <w:szCs w:val="24"/>
          <w:lang w:eastAsia="ro-RO"/>
        </w:rPr>
      </w:pPr>
      <w:r w:rsidRPr="00F176A4">
        <w:rPr>
          <w:rFonts w:eastAsia="Times New Roman"/>
          <w:color w:val="000000" w:themeColor="text1"/>
          <w:sz w:val="24"/>
          <w:szCs w:val="24"/>
          <w:lang w:eastAsia="ro-RO"/>
        </w:rPr>
        <w:t>Urmand traseul dat facem oprire la </w:t>
      </w:r>
      <w:bookmarkStart w:id="2" w:name="_Hlk233643277"/>
      <w:r w:rsidRPr="00F176A4">
        <w:rPr>
          <w:rFonts w:eastAsia="Times New Roman"/>
          <w:b/>
          <w:bCs/>
          <w:color w:val="000000" w:themeColor="text1"/>
          <w:sz w:val="24"/>
          <w:szCs w:val="24"/>
          <w:bdr w:val="none" w:sz="0" w:space="0" w:color="auto" w:frame="1"/>
          <w:lang w:eastAsia="ro-RO"/>
        </w:rPr>
        <w:t>M</w:t>
      </w:r>
      <w:r w:rsidR="00055963" w:rsidRPr="00F176A4">
        <w:rPr>
          <w:rFonts w:eastAsia="Times New Roman"/>
          <w:b/>
          <w:bCs/>
          <w:color w:val="000000" w:themeColor="text1"/>
          <w:sz w:val="24"/>
          <w:szCs w:val="24"/>
          <w:lang w:eastAsia="ro-RO"/>
        </w:rPr>
        <w:t>â</w:t>
      </w:r>
      <w:r w:rsidRPr="00F176A4">
        <w:rPr>
          <w:rFonts w:eastAsia="Times New Roman"/>
          <w:b/>
          <w:bCs/>
          <w:color w:val="000000" w:themeColor="text1"/>
          <w:sz w:val="24"/>
          <w:szCs w:val="24"/>
          <w:bdr w:val="none" w:sz="0" w:space="0" w:color="auto" w:frame="1"/>
          <w:lang w:eastAsia="ro-RO"/>
        </w:rPr>
        <w:t>n</w:t>
      </w:r>
      <w:r w:rsidR="00055963" w:rsidRPr="00F176A4">
        <w:rPr>
          <w:rFonts w:eastAsia="Times New Roman"/>
          <w:b/>
          <w:bCs/>
          <w:color w:val="000000" w:themeColor="text1"/>
          <w:sz w:val="24"/>
          <w:szCs w:val="24"/>
          <w:lang w:eastAsia="ro-RO"/>
        </w:rPr>
        <w:t>ă</w:t>
      </w:r>
      <w:r w:rsidRPr="00F176A4">
        <w:rPr>
          <w:rFonts w:eastAsia="Times New Roman"/>
          <w:b/>
          <w:bCs/>
          <w:color w:val="000000" w:themeColor="text1"/>
          <w:sz w:val="24"/>
          <w:szCs w:val="24"/>
          <w:bdr w:val="none" w:sz="0" w:space="0" w:color="auto" w:frame="1"/>
          <w:lang w:eastAsia="ro-RO"/>
        </w:rPr>
        <w:t>stirea</w:t>
      </w:r>
      <w:bookmarkEnd w:id="2"/>
      <w:r w:rsidRPr="00F176A4">
        <w:rPr>
          <w:rFonts w:eastAsia="Times New Roman"/>
          <w:b/>
          <w:bCs/>
          <w:color w:val="000000" w:themeColor="text1"/>
          <w:sz w:val="24"/>
          <w:szCs w:val="24"/>
          <w:bdr w:val="none" w:sz="0" w:space="0" w:color="auto" w:frame="1"/>
          <w:lang w:eastAsia="ro-RO"/>
        </w:rPr>
        <w:t xml:space="preserve"> Curtea de Arges</w:t>
      </w:r>
      <w:r w:rsidRPr="00F176A4">
        <w:rPr>
          <w:rFonts w:eastAsia="Times New Roman"/>
          <w:color w:val="000000" w:themeColor="text1"/>
          <w:sz w:val="24"/>
          <w:szCs w:val="24"/>
          <w:lang w:eastAsia="ro-RO"/>
        </w:rPr>
        <w:t> si </w:t>
      </w:r>
      <w:r w:rsidRPr="00F176A4">
        <w:rPr>
          <w:rFonts w:eastAsia="Times New Roman"/>
          <w:b/>
          <w:bCs/>
          <w:color w:val="000000" w:themeColor="text1"/>
          <w:sz w:val="24"/>
          <w:szCs w:val="24"/>
          <w:bdr w:val="none" w:sz="0" w:space="0" w:color="auto" w:frame="1"/>
          <w:lang w:eastAsia="ro-RO"/>
        </w:rPr>
        <w:t>Fantana Mesterului Manole.</w:t>
      </w:r>
      <w:r w:rsidRPr="00F176A4">
        <w:rPr>
          <w:rFonts w:eastAsia="Times New Roman"/>
          <w:color w:val="000000" w:themeColor="text1"/>
          <w:sz w:val="24"/>
          <w:szCs w:val="24"/>
          <w:lang w:eastAsia="ro-RO"/>
        </w:rPr>
        <w:t> Mânăstirea Curtea de Argeș a fost ctitorită în vremea lui Neagoe Basarab (1512-1517). Este cunoscută și ca Biserică Episcopală și poartă hramul Adormirea Maicii Domnului. În apropiere</w:t>
      </w:r>
      <w:r w:rsidR="00FA3C79" w:rsidRPr="00F176A4">
        <w:rPr>
          <w:rFonts w:eastAsia="Times New Roman"/>
          <w:color w:val="000000" w:themeColor="text1"/>
          <w:sz w:val="24"/>
          <w:szCs w:val="24"/>
          <w:lang w:eastAsia="ro-RO"/>
        </w:rPr>
        <w:t>a</w:t>
      </w:r>
      <w:r w:rsidRPr="00F176A4">
        <w:rPr>
          <w:rFonts w:eastAsia="Times New Roman"/>
          <w:color w:val="000000" w:themeColor="text1"/>
          <w:sz w:val="24"/>
          <w:szCs w:val="24"/>
          <w:lang w:eastAsia="ro-RO"/>
        </w:rPr>
        <w:t xml:space="preserve"> </w:t>
      </w:r>
      <w:r w:rsidR="00055963" w:rsidRPr="00F176A4">
        <w:rPr>
          <w:rFonts w:eastAsia="Times New Roman"/>
          <w:color w:val="000000" w:themeColor="text1"/>
          <w:sz w:val="24"/>
          <w:szCs w:val="24"/>
          <w:bdr w:val="none" w:sz="0" w:space="0" w:color="auto" w:frame="1"/>
          <w:lang w:eastAsia="ro-RO"/>
        </w:rPr>
        <w:t>M</w:t>
      </w:r>
      <w:r w:rsidR="00055963" w:rsidRPr="00F176A4">
        <w:rPr>
          <w:rFonts w:eastAsia="Times New Roman"/>
          <w:color w:val="000000" w:themeColor="text1"/>
          <w:sz w:val="24"/>
          <w:szCs w:val="24"/>
          <w:lang w:eastAsia="ro-RO"/>
        </w:rPr>
        <w:t>â</w:t>
      </w:r>
      <w:r w:rsidR="00055963" w:rsidRPr="00F176A4">
        <w:rPr>
          <w:rFonts w:eastAsia="Times New Roman"/>
          <w:color w:val="000000" w:themeColor="text1"/>
          <w:sz w:val="24"/>
          <w:szCs w:val="24"/>
          <w:bdr w:val="none" w:sz="0" w:space="0" w:color="auto" w:frame="1"/>
          <w:lang w:eastAsia="ro-RO"/>
        </w:rPr>
        <w:t>n</w:t>
      </w:r>
      <w:r w:rsidR="00055963" w:rsidRPr="00F176A4">
        <w:rPr>
          <w:rFonts w:eastAsia="Times New Roman"/>
          <w:color w:val="000000" w:themeColor="text1"/>
          <w:sz w:val="24"/>
          <w:szCs w:val="24"/>
          <w:lang w:eastAsia="ro-RO"/>
        </w:rPr>
        <w:t>ă</w:t>
      </w:r>
      <w:r w:rsidR="00055963" w:rsidRPr="00F176A4">
        <w:rPr>
          <w:rFonts w:eastAsia="Times New Roman"/>
          <w:color w:val="000000" w:themeColor="text1"/>
          <w:sz w:val="24"/>
          <w:szCs w:val="24"/>
          <w:bdr w:val="none" w:sz="0" w:space="0" w:color="auto" w:frame="1"/>
          <w:lang w:eastAsia="ro-RO"/>
        </w:rPr>
        <w:t>stirii</w:t>
      </w:r>
      <w:r w:rsidRPr="00F176A4">
        <w:rPr>
          <w:rFonts w:eastAsia="Times New Roman"/>
          <w:color w:val="000000" w:themeColor="text1"/>
          <w:sz w:val="24"/>
          <w:szCs w:val="24"/>
          <w:lang w:eastAsia="ro-RO"/>
        </w:rPr>
        <w:t>, spre răs</w:t>
      </w:r>
      <w:bookmarkStart w:id="3" w:name="_Hlk233645060"/>
      <w:r w:rsidRPr="00F176A4">
        <w:rPr>
          <w:rFonts w:eastAsia="Times New Roman"/>
          <w:color w:val="000000" w:themeColor="text1"/>
          <w:sz w:val="24"/>
          <w:szCs w:val="24"/>
          <w:lang w:eastAsia="ro-RO"/>
        </w:rPr>
        <w:t>ă</w:t>
      </w:r>
      <w:bookmarkEnd w:id="3"/>
      <w:r w:rsidRPr="00F176A4">
        <w:rPr>
          <w:rFonts w:eastAsia="Times New Roman"/>
          <w:color w:val="000000" w:themeColor="text1"/>
          <w:sz w:val="24"/>
          <w:szCs w:val="24"/>
          <w:lang w:eastAsia="ro-RO"/>
        </w:rPr>
        <w:t xml:space="preserve">rit, a fost </w:t>
      </w:r>
    </w:p>
    <w:p w14:paraId="43AE24C8" w14:textId="700D4F1A" w:rsidR="00E5319D" w:rsidRPr="00F176A4" w:rsidRDefault="00E5319D" w:rsidP="002870F6">
      <w:pPr>
        <w:shd w:val="clear" w:color="auto" w:fill="FFFFFF"/>
        <w:textAlignment w:val="baseline"/>
        <w:rPr>
          <w:rFonts w:eastAsia="Times New Roman"/>
          <w:b/>
          <w:bCs/>
          <w:color w:val="000000" w:themeColor="text1"/>
          <w:sz w:val="24"/>
          <w:szCs w:val="24"/>
          <w:bdr w:val="none" w:sz="0" w:space="0" w:color="auto" w:frame="1"/>
          <w:lang w:eastAsia="ro-RO"/>
        </w:rPr>
      </w:pPr>
      <w:r w:rsidRPr="00F176A4">
        <w:rPr>
          <w:rFonts w:eastAsia="Times New Roman"/>
          <w:color w:val="000000" w:themeColor="text1"/>
          <w:sz w:val="24"/>
          <w:szCs w:val="24"/>
          <w:lang w:eastAsia="ro-RO"/>
        </w:rPr>
        <w:t>construit</w:t>
      </w:r>
      <w:r w:rsidR="00FA3C79" w:rsidRPr="00F176A4">
        <w:rPr>
          <w:rFonts w:eastAsia="Times New Roman"/>
          <w:color w:val="000000" w:themeColor="text1"/>
          <w:sz w:val="24"/>
          <w:szCs w:val="24"/>
          <w:lang w:eastAsia="ro-RO"/>
        </w:rPr>
        <w:t>ă</w:t>
      </w:r>
      <w:r w:rsidRPr="00F176A4">
        <w:rPr>
          <w:rFonts w:eastAsia="Times New Roman"/>
          <w:color w:val="000000" w:themeColor="text1"/>
          <w:sz w:val="24"/>
          <w:szCs w:val="24"/>
          <w:lang w:eastAsia="ro-RO"/>
        </w:rPr>
        <w:t>, din ordinul lui Carol, o frumoasă Re</w:t>
      </w:r>
      <w:bookmarkStart w:id="4" w:name="_Hlk233645129"/>
      <w:r w:rsidRPr="00F176A4">
        <w:rPr>
          <w:rFonts w:eastAsia="Times New Roman"/>
          <w:color w:val="000000" w:themeColor="text1"/>
          <w:sz w:val="24"/>
          <w:szCs w:val="24"/>
          <w:lang w:eastAsia="ro-RO"/>
        </w:rPr>
        <w:t>ş</w:t>
      </w:r>
      <w:bookmarkEnd w:id="4"/>
      <w:r w:rsidRPr="00F176A4">
        <w:rPr>
          <w:rFonts w:eastAsia="Times New Roman"/>
          <w:color w:val="000000" w:themeColor="text1"/>
          <w:sz w:val="24"/>
          <w:szCs w:val="24"/>
          <w:lang w:eastAsia="ro-RO"/>
        </w:rPr>
        <w:t>edinţ</w:t>
      </w:r>
      <w:r w:rsidR="00FA3C79" w:rsidRPr="00F176A4">
        <w:rPr>
          <w:rFonts w:eastAsia="Times New Roman"/>
          <w:color w:val="000000" w:themeColor="text1"/>
          <w:sz w:val="24"/>
          <w:szCs w:val="24"/>
          <w:lang w:eastAsia="ro-RO"/>
        </w:rPr>
        <w:t>ă</w:t>
      </w:r>
      <w:r w:rsidRPr="00F176A4">
        <w:rPr>
          <w:rFonts w:eastAsia="Times New Roman"/>
          <w:color w:val="000000" w:themeColor="text1"/>
          <w:sz w:val="24"/>
          <w:szCs w:val="24"/>
          <w:lang w:eastAsia="ro-RO"/>
        </w:rPr>
        <w:t xml:space="preserve"> Regală, ridicată dintr-o cărămidă specială. Mânăstirea oferă publicului larg o splendoare arhitecturală, dar și o legendă pe măsură. Vreme de peste 500 de ani, până în 1893, sfintele ei moaște au stat în această catedrală, considerat</w:t>
      </w:r>
      <w:r w:rsidR="005371CE" w:rsidRPr="00F176A4">
        <w:rPr>
          <w:rFonts w:eastAsia="Times New Roman"/>
          <w:color w:val="000000" w:themeColor="text1"/>
          <w:sz w:val="24"/>
          <w:szCs w:val="24"/>
          <w:lang w:eastAsia="ro-RO"/>
        </w:rPr>
        <w:t>ă</w:t>
      </w:r>
      <w:r w:rsidRPr="00F176A4">
        <w:rPr>
          <w:rFonts w:eastAsia="Times New Roman"/>
          <w:color w:val="000000" w:themeColor="text1"/>
          <w:sz w:val="24"/>
          <w:szCs w:val="24"/>
          <w:lang w:eastAsia="ro-RO"/>
        </w:rPr>
        <w:t xml:space="preserve"> cea mai veche biserică de zid din Țara Românească. Ziua ei de pomenire, 7 decembrie, s-a adăugat hramului catedralei, Sfântul Nicolae, alcătuind împreună un corolar sacru numit, încă din veacul al XIX-lea, „Zilele de lumină ale Argeșului”. Vizit</w:t>
      </w:r>
      <w:r w:rsidR="002870F6" w:rsidRPr="00F176A4">
        <w:rPr>
          <w:rFonts w:eastAsia="Times New Roman"/>
          <w:color w:val="000000" w:themeColor="text1"/>
          <w:sz w:val="24"/>
          <w:szCs w:val="24"/>
          <w:lang w:eastAsia="ro-RO"/>
        </w:rPr>
        <w:t>ă</w:t>
      </w:r>
      <w:r w:rsidRPr="00F176A4">
        <w:rPr>
          <w:rFonts w:eastAsia="Times New Roman"/>
          <w:color w:val="000000" w:themeColor="text1"/>
          <w:sz w:val="24"/>
          <w:szCs w:val="24"/>
          <w:lang w:eastAsia="ro-RO"/>
        </w:rPr>
        <w:t xml:space="preserve">m </w:t>
      </w:r>
      <w:r w:rsidR="00FA3C79" w:rsidRPr="00F176A4">
        <w:rPr>
          <w:rFonts w:eastAsia="Times New Roman"/>
          <w:color w:val="000000" w:themeColor="text1"/>
          <w:sz w:val="24"/>
          <w:szCs w:val="24"/>
          <w:lang w:eastAsia="ro-RO"/>
        </w:rPr>
        <w:t>ş</w:t>
      </w:r>
      <w:r w:rsidRPr="00F176A4">
        <w:rPr>
          <w:rFonts w:eastAsia="Times New Roman"/>
          <w:color w:val="000000" w:themeColor="text1"/>
          <w:sz w:val="24"/>
          <w:szCs w:val="24"/>
          <w:lang w:eastAsia="ro-RO"/>
        </w:rPr>
        <w:t>i paraclisul M</w:t>
      </w:r>
      <w:r w:rsidR="002870F6" w:rsidRPr="00F176A4">
        <w:rPr>
          <w:rFonts w:eastAsia="Times New Roman"/>
          <w:color w:val="000000" w:themeColor="text1"/>
          <w:sz w:val="24"/>
          <w:szCs w:val="24"/>
          <w:lang w:eastAsia="ro-RO"/>
        </w:rPr>
        <w:t>ânăsti</w:t>
      </w:r>
      <w:r w:rsidRPr="00F176A4">
        <w:rPr>
          <w:rFonts w:eastAsia="Times New Roman"/>
          <w:color w:val="000000" w:themeColor="text1"/>
          <w:sz w:val="24"/>
          <w:szCs w:val="24"/>
          <w:lang w:eastAsia="ro-RO"/>
        </w:rPr>
        <w:t>rii Curtea de Argeș, care este o frumoasa ctitorie a lui Neagoe Basarab. Apoi vizit</w:t>
      </w:r>
      <w:r w:rsidR="002870F6" w:rsidRPr="00F176A4">
        <w:rPr>
          <w:rFonts w:eastAsia="Times New Roman"/>
          <w:color w:val="000000" w:themeColor="text1"/>
          <w:sz w:val="24"/>
          <w:szCs w:val="24"/>
          <w:lang w:eastAsia="ro-RO"/>
        </w:rPr>
        <w:t>ă</w:t>
      </w:r>
      <w:r w:rsidRPr="00F176A4">
        <w:rPr>
          <w:rFonts w:eastAsia="Times New Roman"/>
          <w:color w:val="000000" w:themeColor="text1"/>
          <w:sz w:val="24"/>
          <w:szCs w:val="24"/>
          <w:lang w:eastAsia="ro-RO"/>
        </w:rPr>
        <w:t>m </w:t>
      </w:r>
      <w:r w:rsidRPr="00F176A4">
        <w:rPr>
          <w:rFonts w:eastAsia="Times New Roman"/>
          <w:b/>
          <w:bCs/>
          <w:color w:val="000000" w:themeColor="text1"/>
          <w:sz w:val="24"/>
          <w:szCs w:val="24"/>
          <w:bdr w:val="none" w:sz="0" w:space="0" w:color="auto" w:frame="1"/>
          <w:lang w:eastAsia="ro-RO"/>
        </w:rPr>
        <w:t>Mormintele Regale de la Curtea de Argeș.</w:t>
      </w:r>
    </w:p>
    <w:p w14:paraId="3EC21E6D" w14:textId="77777777" w:rsidR="005371CE" w:rsidRPr="00F176A4" w:rsidRDefault="005371CE" w:rsidP="002870F6">
      <w:pPr>
        <w:shd w:val="clear" w:color="auto" w:fill="FFFFFF"/>
        <w:textAlignment w:val="baseline"/>
        <w:rPr>
          <w:rFonts w:eastAsia="Times New Roman"/>
          <w:b/>
          <w:bCs/>
          <w:color w:val="000000" w:themeColor="text1"/>
          <w:sz w:val="24"/>
          <w:szCs w:val="24"/>
          <w:bdr w:val="none" w:sz="0" w:space="0" w:color="auto" w:frame="1"/>
          <w:lang w:eastAsia="ro-RO"/>
        </w:rPr>
      </w:pPr>
    </w:p>
    <w:p w14:paraId="48043F4A" w14:textId="77777777" w:rsidR="002870F6" w:rsidRPr="00F176A4" w:rsidRDefault="002870F6" w:rsidP="002870F6">
      <w:pPr>
        <w:shd w:val="clear" w:color="auto" w:fill="FFFFFF"/>
        <w:textAlignment w:val="baseline"/>
        <w:rPr>
          <w:rFonts w:eastAsia="Times New Roman"/>
          <w:color w:val="000000" w:themeColor="text1"/>
          <w:sz w:val="24"/>
          <w:szCs w:val="24"/>
          <w:lang w:eastAsia="ro-RO"/>
        </w:rPr>
      </w:pPr>
    </w:p>
    <w:p w14:paraId="0AC5F52F" w14:textId="15F1B81D" w:rsidR="00E5319D" w:rsidRPr="00F176A4" w:rsidRDefault="00E5319D" w:rsidP="00E5319D">
      <w:pPr>
        <w:shd w:val="clear" w:color="auto" w:fill="FFFFFF"/>
        <w:spacing w:after="150"/>
        <w:jc w:val="center"/>
        <w:textAlignment w:val="baseline"/>
        <w:rPr>
          <w:rFonts w:eastAsia="Times New Roman"/>
          <w:b/>
          <w:bCs/>
          <w:noProof/>
          <w:color w:val="444444"/>
          <w:sz w:val="24"/>
          <w:szCs w:val="24"/>
          <w:lang w:eastAsia="ro-RO"/>
        </w:rPr>
      </w:pPr>
    </w:p>
    <w:p w14:paraId="7530F40B" w14:textId="4D5292FB" w:rsidR="00544E73" w:rsidRPr="00F176A4" w:rsidRDefault="00544E73" w:rsidP="00E5319D">
      <w:pPr>
        <w:shd w:val="clear" w:color="auto" w:fill="FFFFFF"/>
        <w:spacing w:after="150"/>
        <w:jc w:val="center"/>
        <w:textAlignment w:val="baseline"/>
        <w:rPr>
          <w:rFonts w:eastAsia="Times New Roman"/>
          <w:b/>
          <w:bCs/>
          <w:noProof/>
          <w:color w:val="444444"/>
          <w:sz w:val="24"/>
          <w:szCs w:val="24"/>
          <w:lang w:eastAsia="ro-RO"/>
        </w:rPr>
      </w:pPr>
    </w:p>
    <w:p w14:paraId="73DD97A6" w14:textId="01E789F2" w:rsidR="00544E73" w:rsidRPr="00F176A4" w:rsidRDefault="00544E73" w:rsidP="00E5319D">
      <w:pPr>
        <w:shd w:val="clear" w:color="auto" w:fill="FFFFFF"/>
        <w:spacing w:after="150"/>
        <w:jc w:val="center"/>
        <w:textAlignment w:val="baseline"/>
        <w:rPr>
          <w:rFonts w:eastAsia="Times New Roman"/>
          <w:b/>
          <w:bCs/>
          <w:noProof/>
          <w:color w:val="444444"/>
          <w:sz w:val="24"/>
          <w:szCs w:val="24"/>
          <w:lang w:eastAsia="ro-RO"/>
        </w:rPr>
      </w:pPr>
      <w:r w:rsidRPr="00F176A4">
        <w:rPr>
          <w:noProof/>
        </w:rPr>
        <w:drawing>
          <wp:anchor distT="0" distB="0" distL="114300" distR="114300" simplePos="0" relativeHeight="487602688" behindDoc="1" locked="0" layoutInCell="1" allowOverlap="1" wp14:anchorId="2AA3C4B5" wp14:editId="19E6761E">
            <wp:simplePos x="0" y="0"/>
            <wp:positionH relativeFrom="column">
              <wp:posOffset>1352550</wp:posOffset>
            </wp:positionH>
            <wp:positionV relativeFrom="paragraph">
              <wp:posOffset>-3810</wp:posOffset>
            </wp:positionV>
            <wp:extent cx="4152900" cy="3114675"/>
            <wp:effectExtent l="0" t="0" r="0" b="9525"/>
            <wp:wrapTight wrapText="bothSides">
              <wp:wrapPolygon edited="0">
                <wp:start x="0" y="0"/>
                <wp:lineTo x="0" y="21534"/>
                <wp:lineTo x="21501" y="21534"/>
                <wp:lineTo x="21501" y="0"/>
                <wp:lineTo x="0" y="0"/>
              </wp:wrapPolygon>
            </wp:wrapTight>
            <wp:docPr id="4" name="Picture 4" descr="Fantana Mesterului Man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ntana Mesterului Mano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52900" cy="3114675"/>
                    </a:xfrm>
                    <a:prstGeom prst="rect">
                      <a:avLst/>
                    </a:prstGeom>
                    <a:noFill/>
                    <a:ln>
                      <a:noFill/>
                    </a:ln>
                  </pic:spPr>
                </pic:pic>
              </a:graphicData>
            </a:graphic>
          </wp:anchor>
        </w:drawing>
      </w:r>
    </w:p>
    <w:p w14:paraId="4F8B3390" w14:textId="2A460DF4" w:rsidR="00544E73" w:rsidRPr="00F176A4" w:rsidRDefault="00544E73" w:rsidP="00E5319D">
      <w:pPr>
        <w:shd w:val="clear" w:color="auto" w:fill="FFFFFF"/>
        <w:spacing w:after="150"/>
        <w:jc w:val="center"/>
        <w:textAlignment w:val="baseline"/>
        <w:rPr>
          <w:rFonts w:eastAsia="Times New Roman"/>
          <w:b/>
          <w:bCs/>
          <w:noProof/>
          <w:color w:val="444444"/>
          <w:sz w:val="24"/>
          <w:szCs w:val="24"/>
          <w:lang w:eastAsia="ro-RO"/>
        </w:rPr>
      </w:pPr>
    </w:p>
    <w:p w14:paraId="5C922008" w14:textId="6CE3BD4D" w:rsidR="00544E73" w:rsidRPr="00F176A4" w:rsidRDefault="00544E73" w:rsidP="00E5319D">
      <w:pPr>
        <w:shd w:val="clear" w:color="auto" w:fill="FFFFFF"/>
        <w:spacing w:after="150"/>
        <w:jc w:val="center"/>
        <w:textAlignment w:val="baseline"/>
        <w:rPr>
          <w:rFonts w:eastAsia="Times New Roman"/>
          <w:b/>
          <w:bCs/>
          <w:noProof/>
          <w:color w:val="444444"/>
          <w:sz w:val="24"/>
          <w:szCs w:val="24"/>
          <w:lang w:eastAsia="ro-RO"/>
        </w:rPr>
      </w:pPr>
    </w:p>
    <w:p w14:paraId="675BCE75" w14:textId="77777777" w:rsidR="00E5319D" w:rsidRPr="00F176A4" w:rsidRDefault="00E5319D" w:rsidP="00E5319D">
      <w:pPr>
        <w:shd w:val="clear" w:color="auto" w:fill="FFFFFF"/>
        <w:spacing w:after="150"/>
        <w:jc w:val="center"/>
        <w:textAlignment w:val="baseline"/>
        <w:rPr>
          <w:rFonts w:eastAsia="Times New Roman"/>
          <w:b/>
          <w:bCs/>
          <w:color w:val="444444"/>
          <w:sz w:val="24"/>
          <w:szCs w:val="24"/>
          <w:lang w:eastAsia="ro-RO"/>
        </w:rPr>
      </w:pPr>
      <w:r w:rsidRPr="00F176A4">
        <w:rPr>
          <w:rFonts w:eastAsia="Times New Roman"/>
          <w:b/>
          <w:bCs/>
          <w:noProof/>
          <w:color w:val="444444"/>
          <w:sz w:val="24"/>
          <w:szCs w:val="24"/>
          <w:lang w:eastAsia="ro-RO"/>
        </w:rPr>
        <w:drawing>
          <wp:inline distT="0" distB="0" distL="0" distR="0" wp14:anchorId="1144FFBD" wp14:editId="1F13BF9E">
            <wp:extent cx="3448050" cy="27141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7375" cy="2721468"/>
                    </a:xfrm>
                    <a:prstGeom prst="rect">
                      <a:avLst/>
                    </a:prstGeom>
                    <a:noFill/>
                    <a:ln>
                      <a:noFill/>
                    </a:ln>
                  </pic:spPr>
                </pic:pic>
              </a:graphicData>
            </a:graphic>
          </wp:inline>
        </w:drawing>
      </w:r>
    </w:p>
    <w:p w14:paraId="6070B085" w14:textId="77777777" w:rsidR="000C6128" w:rsidRPr="00F176A4" w:rsidRDefault="000C6128" w:rsidP="002870F6">
      <w:pPr>
        <w:shd w:val="clear" w:color="auto" w:fill="FFFFFF"/>
        <w:textAlignment w:val="baseline"/>
        <w:rPr>
          <w:rFonts w:eastAsia="Times New Roman"/>
          <w:color w:val="444444"/>
          <w:sz w:val="24"/>
          <w:szCs w:val="24"/>
          <w:lang w:eastAsia="ro-RO"/>
        </w:rPr>
      </w:pPr>
    </w:p>
    <w:p w14:paraId="1D385BD3" w14:textId="39F0A82E" w:rsidR="00E5319D" w:rsidRPr="00F176A4" w:rsidRDefault="00E5319D" w:rsidP="002870F6">
      <w:pPr>
        <w:shd w:val="clear" w:color="auto" w:fill="FFFFFF"/>
        <w:textAlignment w:val="baseline"/>
        <w:rPr>
          <w:rFonts w:eastAsia="Times New Roman"/>
          <w:color w:val="000000" w:themeColor="text1"/>
          <w:sz w:val="24"/>
          <w:szCs w:val="24"/>
          <w:lang w:eastAsia="ro-RO"/>
        </w:rPr>
      </w:pPr>
      <w:r w:rsidRPr="00F176A4">
        <w:rPr>
          <w:rFonts w:eastAsia="Times New Roman"/>
          <w:color w:val="444444"/>
          <w:sz w:val="24"/>
          <w:szCs w:val="24"/>
          <w:lang w:eastAsia="ro-RO"/>
        </w:rPr>
        <w:t> </w:t>
      </w:r>
      <w:r w:rsidRPr="00F176A4">
        <w:rPr>
          <w:rFonts w:eastAsia="Times New Roman"/>
          <w:color w:val="000000" w:themeColor="text1"/>
          <w:sz w:val="24"/>
          <w:szCs w:val="24"/>
          <w:lang w:eastAsia="ro-RO"/>
        </w:rPr>
        <w:t>În noua necropolă regală au fost înmormântați Regele Mihai I (16 decembrie 2017) și Regina Ana (13 august 2016) si a celorlati membri ai familiei regale ai Romaniei. Din noiembrie 2019, regii și reginele României se odihnesc împreună la Curtea de Argeș, alături de Basarabi. Regele Carol I, Regina Elisabeta, Regele Ferdinand I şi Regina Maria, Regele Carol al II-lea, Regina Elena, Regele Mihai și soția sa Ana își dorm aici somnul de veci, în vechea catedrală sau în noua necropolă regală.</w:t>
      </w:r>
    </w:p>
    <w:p w14:paraId="4E380D92" w14:textId="2E1340E4" w:rsidR="002870F6" w:rsidRPr="00F176A4" w:rsidRDefault="002870F6" w:rsidP="002870F6">
      <w:pPr>
        <w:shd w:val="clear" w:color="auto" w:fill="FFFFFF"/>
        <w:textAlignment w:val="baseline"/>
        <w:rPr>
          <w:rFonts w:eastAsia="Times New Roman"/>
          <w:color w:val="000000" w:themeColor="text1"/>
          <w:sz w:val="24"/>
          <w:szCs w:val="24"/>
          <w:lang w:eastAsia="ro-RO"/>
        </w:rPr>
      </w:pPr>
    </w:p>
    <w:p w14:paraId="33AD3DA0" w14:textId="2FC258DA" w:rsidR="005371CE" w:rsidRPr="00F176A4" w:rsidRDefault="005371CE" w:rsidP="002870F6">
      <w:pPr>
        <w:shd w:val="clear" w:color="auto" w:fill="FFFFFF"/>
        <w:textAlignment w:val="baseline"/>
        <w:rPr>
          <w:rFonts w:eastAsia="Times New Roman"/>
          <w:color w:val="000000" w:themeColor="text1"/>
          <w:sz w:val="24"/>
          <w:szCs w:val="24"/>
          <w:lang w:eastAsia="ro-RO"/>
        </w:rPr>
      </w:pPr>
    </w:p>
    <w:p w14:paraId="4DD763C8" w14:textId="77777777" w:rsidR="005426C8" w:rsidRPr="00F176A4" w:rsidRDefault="005426C8" w:rsidP="002870F6">
      <w:pPr>
        <w:shd w:val="clear" w:color="auto" w:fill="FFFFFF"/>
        <w:textAlignment w:val="baseline"/>
        <w:rPr>
          <w:rFonts w:eastAsia="Times New Roman"/>
          <w:color w:val="000000" w:themeColor="text1"/>
          <w:sz w:val="24"/>
          <w:szCs w:val="24"/>
          <w:lang w:eastAsia="ro-RO"/>
        </w:rPr>
      </w:pPr>
    </w:p>
    <w:p w14:paraId="06DEA6AF" w14:textId="77777777" w:rsidR="005426C8" w:rsidRPr="00F176A4" w:rsidRDefault="005426C8" w:rsidP="002870F6">
      <w:pPr>
        <w:shd w:val="clear" w:color="auto" w:fill="FFFFFF"/>
        <w:textAlignment w:val="baseline"/>
        <w:rPr>
          <w:rFonts w:eastAsia="Times New Roman"/>
          <w:color w:val="000000" w:themeColor="text1"/>
          <w:sz w:val="24"/>
          <w:szCs w:val="24"/>
          <w:lang w:eastAsia="ro-RO"/>
        </w:rPr>
      </w:pPr>
    </w:p>
    <w:p w14:paraId="694BD469" w14:textId="1D20B7E2" w:rsidR="005371CE" w:rsidRPr="00F176A4" w:rsidRDefault="005371CE" w:rsidP="002870F6">
      <w:pPr>
        <w:shd w:val="clear" w:color="auto" w:fill="FFFFFF"/>
        <w:textAlignment w:val="baseline"/>
        <w:rPr>
          <w:rFonts w:eastAsia="Times New Roman"/>
          <w:color w:val="000000" w:themeColor="text1"/>
          <w:sz w:val="24"/>
          <w:szCs w:val="24"/>
          <w:lang w:eastAsia="ro-RO"/>
        </w:rPr>
      </w:pPr>
    </w:p>
    <w:p w14:paraId="5CCDABC0" w14:textId="5B564987" w:rsidR="00E5319D" w:rsidRPr="00F176A4" w:rsidRDefault="00E5319D" w:rsidP="00E5319D">
      <w:pPr>
        <w:shd w:val="clear" w:color="auto" w:fill="FFFFFF"/>
        <w:jc w:val="both"/>
        <w:textAlignment w:val="baseline"/>
        <w:rPr>
          <w:rFonts w:eastAsia="Times New Roman"/>
          <w:color w:val="000000" w:themeColor="text1"/>
          <w:sz w:val="24"/>
          <w:szCs w:val="24"/>
          <w:bdr w:val="none" w:sz="0" w:space="0" w:color="auto" w:frame="1"/>
          <w:lang w:eastAsia="ro-RO"/>
        </w:rPr>
      </w:pPr>
      <w:r w:rsidRPr="00F176A4">
        <w:rPr>
          <w:rFonts w:eastAsia="Times New Roman"/>
          <w:b/>
          <w:bCs/>
          <w:color w:val="000000" w:themeColor="text1"/>
          <w:sz w:val="24"/>
          <w:szCs w:val="24"/>
          <w:bdr w:val="none" w:sz="0" w:space="0" w:color="auto" w:frame="1"/>
          <w:lang w:eastAsia="ro-RO"/>
        </w:rPr>
        <w:t>Legenda Meșterului Manole</w:t>
      </w:r>
      <w:r w:rsidRPr="00F176A4">
        <w:rPr>
          <w:rFonts w:eastAsia="Times New Roman"/>
          <w:b/>
          <w:bCs/>
          <w:color w:val="000000" w:themeColor="text1"/>
          <w:sz w:val="24"/>
          <w:szCs w:val="24"/>
          <w:lang w:eastAsia="ro-RO"/>
        </w:rPr>
        <w:t>.</w:t>
      </w:r>
      <w:r w:rsidRPr="00F176A4">
        <w:rPr>
          <w:rFonts w:eastAsia="Times New Roman"/>
          <w:color w:val="000000" w:themeColor="text1"/>
          <w:sz w:val="24"/>
          <w:szCs w:val="24"/>
          <w:lang w:eastAsia="ro-RO"/>
        </w:rPr>
        <w:t xml:space="preserve"> Legenda spune că</w:t>
      </w:r>
      <w:r w:rsidR="000C6128" w:rsidRPr="00F176A4">
        <w:rPr>
          <w:rFonts w:eastAsia="Times New Roman"/>
          <w:color w:val="000000" w:themeColor="text1"/>
          <w:sz w:val="24"/>
          <w:szCs w:val="24"/>
          <w:lang w:eastAsia="ro-RO"/>
        </w:rPr>
        <w:t>,</w:t>
      </w:r>
      <w:r w:rsidRPr="00F176A4">
        <w:rPr>
          <w:rFonts w:eastAsia="Times New Roman"/>
          <w:color w:val="000000" w:themeColor="text1"/>
          <w:sz w:val="24"/>
          <w:szCs w:val="24"/>
          <w:lang w:eastAsia="ro-RO"/>
        </w:rPr>
        <w:t xml:space="preserve"> Meșterul Manole încercând să construiască mânăstirea, </w:t>
      </w:r>
      <w:r w:rsidR="000C6128" w:rsidRPr="00F176A4">
        <w:rPr>
          <w:rFonts w:eastAsia="Times New Roman"/>
          <w:color w:val="000000" w:themeColor="text1"/>
          <w:sz w:val="24"/>
          <w:szCs w:val="24"/>
          <w:lang w:eastAsia="ro-RO"/>
        </w:rPr>
        <w:t>s-a</w:t>
      </w:r>
      <w:r w:rsidRPr="00F176A4">
        <w:rPr>
          <w:rFonts w:eastAsia="Times New Roman"/>
          <w:color w:val="000000" w:themeColor="text1"/>
          <w:sz w:val="24"/>
          <w:szCs w:val="24"/>
          <w:lang w:eastAsia="ro-RO"/>
        </w:rPr>
        <w:t xml:space="preserve"> lovi</w:t>
      </w:r>
      <w:r w:rsidR="000C6128" w:rsidRPr="00F176A4">
        <w:rPr>
          <w:rFonts w:eastAsia="Times New Roman"/>
          <w:color w:val="000000" w:themeColor="text1"/>
          <w:sz w:val="24"/>
          <w:szCs w:val="24"/>
          <w:lang w:eastAsia="ro-RO"/>
        </w:rPr>
        <w:t>t</w:t>
      </w:r>
      <w:r w:rsidRPr="00F176A4">
        <w:rPr>
          <w:rFonts w:eastAsia="Times New Roman"/>
          <w:color w:val="000000" w:themeColor="text1"/>
          <w:sz w:val="24"/>
          <w:szCs w:val="24"/>
          <w:lang w:eastAsia="ro-RO"/>
        </w:rPr>
        <w:t xml:space="preserve"> de grele obstacole (ceea ce construia ziua se dărâma noaptea), recurge la sacrificiul suprem și își zidește soția, pe Ana. Manole isi pierde viata, spune legenda, incercand sa zboare de pe acoperis. Acolo unde trupul sau a cazut a aparut un izvor, acolo fiind astazi </w:t>
      </w:r>
      <w:r w:rsidRPr="00F176A4">
        <w:rPr>
          <w:rFonts w:eastAsia="Times New Roman"/>
          <w:color w:val="000000" w:themeColor="text1"/>
          <w:sz w:val="24"/>
          <w:szCs w:val="24"/>
          <w:bdr w:val="none" w:sz="0" w:space="0" w:color="auto" w:frame="1"/>
          <w:lang w:eastAsia="ro-RO"/>
        </w:rPr>
        <w:t>Fantana lui Manole.</w:t>
      </w:r>
    </w:p>
    <w:p w14:paraId="6B8F5D66" w14:textId="5F4D7790" w:rsidR="00B730C0" w:rsidRPr="00F176A4" w:rsidRDefault="000C6128" w:rsidP="00A9071E">
      <w:pPr>
        <w:ind w:left="399"/>
        <w:rPr>
          <w:b/>
          <w:color w:val="0000FF"/>
          <w:sz w:val="24"/>
          <w:szCs w:val="24"/>
        </w:rPr>
      </w:pPr>
      <w:r w:rsidRPr="00F176A4">
        <w:rPr>
          <w:noProof/>
        </w:rPr>
        <w:drawing>
          <wp:anchor distT="0" distB="0" distL="114300" distR="114300" simplePos="0" relativeHeight="487603712" behindDoc="1" locked="0" layoutInCell="1" allowOverlap="1" wp14:anchorId="464644F5" wp14:editId="1E80B602">
            <wp:simplePos x="0" y="0"/>
            <wp:positionH relativeFrom="column">
              <wp:posOffset>3790950</wp:posOffset>
            </wp:positionH>
            <wp:positionV relativeFrom="paragraph">
              <wp:posOffset>172085</wp:posOffset>
            </wp:positionV>
            <wp:extent cx="3104515" cy="2328545"/>
            <wp:effectExtent l="0" t="0" r="635" b="0"/>
            <wp:wrapTight wrapText="bothSides">
              <wp:wrapPolygon edited="0">
                <wp:start x="0" y="0"/>
                <wp:lineTo x="0" y="21382"/>
                <wp:lineTo x="21472" y="21382"/>
                <wp:lineTo x="2147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4515" cy="2328545"/>
                    </a:xfrm>
                    <a:prstGeom prst="rect">
                      <a:avLst/>
                    </a:prstGeom>
                    <a:noFill/>
                    <a:ln>
                      <a:noFill/>
                    </a:ln>
                  </pic:spPr>
                </pic:pic>
              </a:graphicData>
            </a:graphic>
          </wp:anchor>
        </w:drawing>
      </w:r>
    </w:p>
    <w:p w14:paraId="6ADCBBF7" w14:textId="645300AA" w:rsidR="000C6128" w:rsidRPr="00F176A4" w:rsidRDefault="008A5F21" w:rsidP="000C6128">
      <w:pPr>
        <w:pStyle w:val="NormalWeb"/>
        <w:rPr>
          <w:rFonts w:ascii="Calibri" w:hAnsi="Calibri" w:cs="Calibri"/>
        </w:rPr>
      </w:pPr>
      <w:r w:rsidRPr="00F176A4">
        <w:rPr>
          <w:rFonts w:ascii="Calibri" w:hAnsi="Calibri" w:cs="Calibri"/>
          <w:b/>
          <w:bCs/>
          <w:color w:val="000000" w:themeColor="text1"/>
        </w:rPr>
        <w:t>M</w:t>
      </w:r>
      <w:r w:rsidR="002870F6" w:rsidRPr="00F176A4">
        <w:rPr>
          <w:rFonts w:ascii="Calibri" w:hAnsi="Calibri" w:cs="Calibri"/>
          <w:b/>
          <w:bCs/>
          <w:color w:val="000000" w:themeColor="text1"/>
        </w:rPr>
        <w:t>â</w:t>
      </w:r>
      <w:r w:rsidR="002870F6" w:rsidRPr="00F176A4">
        <w:rPr>
          <w:rFonts w:ascii="Calibri" w:hAnsi="Calibri" w:cs="Calibri"/>
          <w:b/>
          <w:bCs/>
          <w:color w:val="000000" w:themeColor="text1"/>
          <w:bdr w:val="none" w:sz="0" w:space="0" w:color="auto" w:frame="1"/>
        </w:rPr>
        <w:t>n</w:t>
      </w:r>
      <w:r w:rsidR="002870F6" w:rsidRPr="00F176A4">
        <w:rPr>
          <w:rFonts w:ascii="Calibri" w:hAnsi="Calibri" w:cs="Calibri"/>
          <w:b/>
          <w:bCs/>
          <w:color w:val="000000" w:themeColor="text1"/>
        </w:rPr>
        <w:t>ă</w:t>
      </w:r>
      <w:r w:rsidR="002870F6" w:rsidRPr="00F176A4">
        <w:rPr>
          <w:rFonts w:ascii="Calibri" w:hAnsi="Calibri" w:cs="Calibri"/>
          <w:b/>
          <w:bCs/>
          <w:color w:val="000000" w:themeColor="text1"/>
          <w:bdr w:val="none" w:sz="0" w:space="0" w:color="auto" w:frame="1"/>
        </w:rPr>
        <w:t>stirea</w:t>
      </w:r>
      <w:r w:rsidR="00E93C5C" w:rsidRPr="00F176A4">
        <w:rPr>
          <w:rStyle w:val="Strong"/>
          <w:rFonts w:ascii="Calibri" w:hAnsi="Calibri" w:cs="Calibri"/>
        </w:rPr>
        <w:t xml:space="preserve"> Corbii de Piatră</w:t>
      </w:r>
      <w:r w:rsidR="00E93C5C" w:rsidRPr="00F176A4">
        <w:rPr>
          <w:rFonts w:ascii="Calibri" w:hAnsi="Calibri" w:cs="Calibri"/>
        </w:rPr>
        <w:t xml:space="preserve"> este cea mai veche mănăstire rupestră din România, un lăcaș de cult de o valoare inestimabilă dăltuit direct într-un perete masiv de stânc</w:t>
      </w:r>
      <w:bookmarkStart w:id="5" w:name="_Hlk233643907"/>
      <w:r w:rsidR="00E93C5C" w:rsidRPr="00F176A4">
        <w:rPr>
          <w:rFonts w:ascii="Calibri" w:hAnsi="Calibri" w:cs="Calibri"/>
        </w:rPr>
        <w:t>ă</w:t>
      </w:r>
      <w:bookmarkEnd w:id="5"/>
      <w:r w:rsidR="00E93C5C" w:rsidRPr="00F176A4">
        <w:rPr>
          <w:rFonts w:ascii="Calibri" w:hAnsi="Calibri" w:cs="Calibri"/>
        </w:rPr>
        <w:t xml:space="preserve"> din comuna Corbi, județul Argeș. Acest monument istoric de secol XIV este faimos la nivel mondial fiind </w:t>
      </w:r>
      <w:r w:rsidR="00E93C5C" w:rsidRPr="00F176A4">
        <w:rPr>
          <w:rStyle w:val="Strong"/>
          <w:rFonts w:ascii="Calibri" w:hAnsi="Calibri" w:cs="Calibri"/>
        </w:rPr>
        <w:t>singurul lăcaș de cult din România cu două altare funcționale în același naos.</w:t>
      </w:r>
      <w:r w:rsidR="00E93C5C" w:rsidRPr="00F176A4">
        <w:rPr>
          <w:rFonts w:ascii="Calibri" w:hAnsi="Calibri" w:cs="Calibri"/>
          <w:noProof/>
        </w:rPr>
        <w:t xml:space="preserve"> </w:t>
      </w:r>
    </w:p>
    <w:p w14:paraId="666C5B17" w14:textId="3123D244" w:rsidR="00E93C5C" w:rsidRPr="00F176A4" w:rsidRDefault="00E93C5C" w:rsidP="00E93C5C">
      <w:pPr>
        <w:pStyle w:val="NormalWeb"/>
        <w:rPr>
          <w:rFonts w:ascii="Calibri" w:hAnsi="Calibri" w:cs="Calibri"/>
        </w:rPr>
      </w:pPr>
    </w:p>
    <w:p w14:paraId="4D9B1F23" w14:textId="77777777" w:rsidR="00B730C0" w:rsidRPr="00F176A4" w:rsidRDefault="00B730C0" w:rsidP="00A9071E">
      <w:pPr>
        <w:ind w:left="399"/>
        <w:rPr>
          <w:b/>
          <w:color w:val="0000FF"/>
          <w:sz w:val="24"/>
          <w:szCs w:val="24"/>
        </w:rPr>
      </w:pPr>
    </w:p>
    <w:p w14:paraId="66CE33A6" w14:textId="77777777" w:rsidR="00FA3C79" w:rsidRPr="00F176A4" w:rsidRDefault="00FA3C79" w:rsidP="00E93C5C">
      <w:pPr>
        <w:widowControl/>
        <w:autoSpaceDE/>
        <w:autoSpaceDN/>
        <w:rPr>
          <w:rFonts w:eastAsia="Times New Roman"/>
          <w:b/>
          <w:bCs/>
          <w:sz w:val="24"/>
          <w:szCs w:val="24"/>
          <w:lang w:eastAsia="ro-RO"/>
        </w:rPr>
      </w:pPr>
    </w:p>
    <w:p w14:paraId="5EDD0031" w14:textId="56AC6A4A" w:rsidR="00E93C5C" w:rsidRPr="00F176A4" w:rsidRDefault="00E93C5C" w:rsidP="00E93C5C">
      <w:pPr>
        <w:widowControl/>
        <w:autoSpaceDE/>
        <w:autoSpaceDN/>
        <w:rPr>
          <w:rFonts w:eastAsia="Times New Roman"/>
          <w:b/>
          <w:bCs/>
          <w:sz w:val="24"/>
          <w:szCs w:val="24"/>
          <w:lang w:eastAsia="ro-RO"/>
        </w:rPr>
      </w:pPr>
      <w:r w:rsidRPr="00F176A4">
        <w:rPr>
          <w:rFonts w:eastAsia="Times New Roman"/>
          <w:b/>
          <w:bCs/>
          <w:sz w:val="24"/>
          <w:szCs w:val="24"/>
          <w:lang w:eastAsia="ro-RO"/>
        </w:rPr>
        <w:t>Particularități și istoric</w:t>
      </w:r>
      <w:r w:rsidR="00055963" w:rsidRPr="00F176A4">
        <w:rPr>
          <w:rFonts w:eastAsia="Times New Roman"/>
          <w:b/>
          <w:bCs/>
          <w:sz w:val="24"/>
          <w:szCs w:val="24"/>
          <w:lang w:eastAsia="ro-RO"/>
        </w:rPr>
        <w:t>:</w:t>
      </w:r>
    </w:p>
    <w:p w14:paraId="5F5D4259" w14:textId="0D3609EB" w:rsidR="00E93C5C" w:rsidRPr="00F176A4" w:rsidRDefault="00E93C5C" w:rsidP="00E93C5C">
      <w:pPr>
        <w:widowControl/>
        <w:numPr>
          <w:ilvl w:val="0"/>
          <w:numId w:val="2"/>
        </w:numPr>
        <w:autoSpaceDE/>
        <w:autoSpaceDN/>
        <w:rPr>
          <w:rFonts w:eastAsia="Times New Roman"/>
          <w:sz w:val="24"/>
          <w:szCs w:val="24"/>
          <w:lang w:eastAsia="ro-RO"/>
        </w:rPr>
      </w:pPr>
      <w:r w:rsidRPr="00F176A4">
        <w:rPr>
          <w:rFonts w:eastAsia="Times New Roman"/>
          <w:b/>
          <w:bCs/>
          <w:sz w:val="24"/>
          <w:szCs w:val="24"/>
          <w:lang w:eastAsia="ro-RO"/>
        </w:rPr>
        <w:t>Arhitectura unică</w:t>
      </w:r>
      <w:r w:rsidRPr="00F176A4">
        <w:rPr>
          <w:rFonts w:eastAsia="Times New Roman"/>
          <w:sz w:val="24"/>
          <w:szCs w:val="24"/>
          <w:lang w:eastAsia="ro-RO"/>
        </w:rPr>
        <w:t>: Biserica este săpată complet în gresie brută, într-un perete stâncos înalt de aproximativ 30 de metri.</w:t>
      </w:r>
    </w:p>
    <w:p w14:paraId="6D27297A" w14:textId="77777777" w:rsidR="00E93C5C" w:rsidRPr="00F176A4" w:rsidRDefault="00E93C5C" w:rsidP="00E93C5C">
      <w:pPr>
        <w:widowControl/>
        <w:autoSpaceDE/>
        <w:autoSpaceDN/>
        <w:ind w:left="720"/>
        <w:rPr>
          <w:rFonts w:eastAsia="Times New Roman"/>
          <w:sz w:val="24"/>
          <w:szCs w:val="24"/>
          <w:lang w:eastAsia="ro-RO"/>
        </w:rPr>
      </w:pPr>
    </w:p>
    <w:p w14:paraId="058CFF97" w14:textId="77777777" w:rsidR="00E93C5C" w:rsidRPr="00F176A4" w:rsidRDefault="00E93C5C" w:rsidP="002D5151">
      <w:pPr>
        <w:pStyle w:val="ListParagraph"/>
        <w:widowControl/>
        <w:numPr>
          <w:ilvl w:val="0"/>
          <w:numId w:val="4"/>
        </w:numPr>
        <w:shd w:val="clear" w:color="auto" w:fill="FFFFFF"/>
        <w:autoSpaceDE/>
        <w:autoSpaceDN/>
        <w:spacing w:after="300" w:line="300" w:lineRule="atLeast"/>
        <w:rPr>
          <w:rFonts w:eastAsia="Times New Roman"/>
          <w:color w:val="000000" w:themeColor="text1"/>
          <w:sz w:val="24"/>
          <w:szCs w:val="24"/>
          <w:lang w:eastAsia="ro-RO"/>
        </w:rPr>
      </w:pPr>
      <w:r w:rsidRPr="00F176A4">
        <w:rPr>
          <w:rStyle w:val="Strong"/>
          <w:sz w:val="24"/>
          <w:szCs w:val="24"/>
        </w:rPr>
        <w:t>Cele două altare</w:t>
      </w:r>
      <w:r w:rsidRPr="00F176A4">
        <w:rPr>
          <w:sz w:val="24"/>
          <w:szCs w:val="24"/>
        </w:rPr>
        <w:t>: Designul interior cu două altare pe un singur naos subliniază o caracteristică unică în spațiul ortodox românesc.</w:t>
      </w:r>
    </w:p>
    <w:p w14:paraId="799E1F49" w14:textId="3AFC08CB" w:rsidR="00B730C0" w:rsidRPr="00F176A4" w:rsidRDefault="00E93C5C" w:rsidP="002D5151">
      <w:pPr>
        <w:pStyle w:val="ListParagraph"/>
        <w:widowControl/>
        <w:numPr>
          <w:ilvl w:val="0"/>
          <w:numId w:val="4"/>
        </w:numPr>
        <w:shd w:val="clear" w:color="auto" w:fill="FFFFFF"/>
        <w:autoSpaceDE/>
        <w:autoSpaceDN/>
        <w:spacing w:after="300" w:line="300" w:lineRule="atLeast"/>
        <w:rPr>
          <w:rFonts w:eastAsia="Times New Roman"/>
          <w:color w:val="000000" w:themeColor="text1"/>
          <w:sz w:val="24"/>
          <w:szCs w:val="24"/>
          <w:lang w:eastAsia="ro-RO"/>
        </w:rPr>
      </w:pPr>
      <w:r w:rsidRPr="00F176A4">
        <w:rPr>
          <w:rStyle w:val="Strong"/>
          <w:sz w:val="24"/>
          <w:szCs w:val="24"/>
        </w:rPr>
        <w:t>Pictura bizantină</w:t>
      </w:r>
      <w:r w:rsidRPr="00F176A4">
        <w:rPr>
          <w:sz w:val="24"/>
          <w:szCs w:val="24"/>
        </w:rPr>
        <w:t>: Adăpostește cel mai vechi ansamblu de pictură murală din Țara Românească (secolul al XIV-lea), executat în cea mai pură tradiție bizantină. Din păcate, umiditatea crescută a degrada</w:t>
      </w:r>
      <w:r w:rsidR="00055963" w:rsidRPr="00F176A4">
        <w:rPr>
          <w:sz w:val="24"/>
          <w:szCs w:val="24"/>
        </w:rPr>
        <w:t xml:space="preserve">t </w:t>
      </w:r>
      <w:r w:rsidRPr="00F176A4">
        <w:rPr>
          <w:sz w:val="24"/>
          <w:szCs w:val="24"/>
        </w:rPr>
        <w:t>.</w:t>
      </w:r>
    </w:p>
    <w:p w14:paraId="2179F68B" w14:textId="4101D72F" w:rsidR="00E93C5C" w:rsidRPr="00F176A4" w:rsidRDefault="00E93C5C" w:rsidP="002D5151">
      <w:pPr>
        <w:pStyle w:val="ListParagraph"/>
        <w:widowControl/>
        <w:numPr>
          <w:ilvl w:val="0"/>
          <w:numId w:val="4"/>
        </w:numPr>
        <w:shd w:val="clear" w:color="auto" w:fill="FFFFFF"/>
        <w:autoSpaceDE/>
        <w:autoSpaceDN/>
        <w:spacing w:after="300" w:line="300" w:lineRule="atLeast"/>
        <w:rPr>
          <w:rFonts w:eastAsia="Times New Roman"/>
          <w:color w:val="000000" w:themeColor="text1"/>
          <w:sz w:val="24"/>
          <w:szCs w:val="24"/>
          <w:lang w:eastAsia="ro-RO"/>
        </w:rPr>
      </w:pPr>
      <w:r w:rsidRPr="00F176A4">
        <w:rPr>
          <w:rStyle w:val="Strong"/>
          <w:sz w:val="24"/>
          <w:szCs w:val="24"/>
        </w:rPr>
        <w:t>Trapeza și „Tribunalul”</w:t>
      </w:r>
      <w:r w:rsidRPr="00F176A4">
        <w:rPr>
          <w:sz w:val="24"/>
          <w:szCs w:val="24"/>
        </w:rPr>
        <w:t>: Lângă biserică se află trapeza (sala de mese), un alt spațiu săpat în piatră unde tradiția spune că Neagoe Basarab ținea judecăți publice în aer liber.</w:t>
      </w:r>
    </w:p>
    <w:p w14:paraId="01D24253" w14:textId="77777777" w:rsidR="005371CE" w:rsidRPr="00F176A4" w:rsidRDefault="008A5F21" w:rsidP="008A5F21">
      <w:pPr>
        <w:widowControl/>
        <w:shd w:val="clear" w:color="auto" w:fill="FFFFFF"/>
        <w:autoSpaceDE/>
        <w:autoSpaceDN/>
        <w:spacing w:after="300" w:line="300" w:lineRule="atLeast"/>
        <w:rPr>
          <w:rFonts w:eastAsia="Times New Roman"/>
          <w:b/>
          <w:bCs/>
          <w:color w:val="000000" w:themeColor="text1"/>
          <w:sz w:val="24"/>
          <w:szCs w:val="24"/>
          <w:bdr w:val="none" w:sz="0" w:space="0" w:color="auto" w:frame="1"/>
          <w:lang w:eastAsia="ro-RO"/>
        </w:rPr>
      </w:pPr>
      <w:r w:rsidRPr="00F176A4">
        <w:rPr>
          <w:rFonts w:eastAsia="Times New Roman"/>
          <w:noProof/>
          <w:lang w:val="en-US"/>
        </w:rPr>
        <w:drawing>
          <wp:anchor distT="0" distB="0" distL="114300" distR="114300" simplePos="0" relativeHeight="487597568" behindDoc="1" locked="0" layoutInCell="1" allowOverlap="1" wp14:anchorId="21A30A09" wp14:editId="670EDA1A">
            <wp:simplePos x="0" y="0"/>
            <wp:positionH relativeFrom="column">
              <wp:posOffset>47625</wp:posOffset>
            </wp:positionH>
            <wp:positionV relativeFrom="paragraph">
              <wp:posOffset>124460</wp:posOffset>
            </wp:positionV>
            <wp:extent cx="3060700" cy="2295525"/>
            <wp:effectExtent l="0" t="0" r="6350" b="9525"/>
            <wp:wrapTight wrapText="bothSides">
              <wp:wrapPolygon edited="0">
                <wp:start x="0" y="0"/>
                <wp:lineTo x="0" y="21510"/>
                <wp:lineTo x="21510" y="21510"/>
                <wp:lineTo x="21510" y="0"/>
                <wp:lineTo x="0" y="0"/>
              </wp:wrapPolygon>
            </wp:wrapTight>
            <wp:docPr id="30" name="Picture 30"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0700"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C58598" w14:textId="466DB8B2" w:rsidR="002870F6" w:rsidRPr="00F176A4" w:rsidRDefault="002870F6" w:rsidP="008A5F21">
      <w:pPr>
        <w:widowControl/>
        <w:shd w:val="clear" w:color="auto" w:fill="FFFFFF"/>
        <w:autoSpaceDE/>
        <w:autoSpaceDN/>
        <w:spacing w:after="300" w:line="300" w:lineRule="atLeast"/>
        <w:rPr>
          <w:rFonts w:eastAsia="Times New Roman"/>
          <w:color w:val="000000" w:themeColor="text1"/>
          <w:sz w:val="24"/>
          <w:szCs w:val="24"/>
          <w:lang w:val="en-US"/>
        </w:rPr>
      </w:pPr>
      <w:r w:rsidRPr="00F176A4">
        <w:rPr>
          <w:rFonts w:eastAsia="Times New Roman"/>
          <w:b/>
          <w:bCs/>
          <w:color w:val="000000" w:themeColor="text1"/>
          <w:sz w:val="24"/>
          <w:szCs w:val="24"/>
          <w:bdr w:val="none" w:sz="0" w:space="0" w:color="auto" w:frame="1"/>
          <w:lang w:eastAsia="ro-RO"/>
        </w:rPr>
        <w:t xml:space="preserve"> M</w:t>
      </w:r>
      <w:r w:rsidRPr="00F176A4">
        <w:rPr>
          <w:rFonts w:eastAsia="Times New Roman"/>
          <w:b/>
          <w:bCs/>
          <w:color w:val="000000" w:themeColor="text1"/>
          <w:sz w:val="24"/>
          <w:szCs w:val="24"/>
          <w:lang w:eastAsia="ro-RO"/>
        </w:rPr>
        <w:t>â</w:t>
      </w:r>
      <w:r w:rsidRPr="00F176A4">
        <w:rPr>
          <w:rFonts w:eastAsia="Times New Roman"/>
          <w:b/>
          <w:bCs/>
          <w:color w:val="000000" w:themeColor="text1"/>
          <w:sz w:val="24"/>
          <w:szCs w:val="24"/>
          <w:bdr w:val="none" w:sz="0" w:space="0" w:color="auto" w:frame="1"/>
          <w:lang w:eastAsia="ro-RO"/>
        </w:rPr>
        <w:t>n</w:t>
      </w:r>
      <w:r w:rsidRPr="00F176A4">
        <w:rPr>
          <w:rFonts w:eastAsia="Times New Roman"/>
          <w:b/>
          <w:bCs/>
          <w:color w:val="000000" w:themeColor="text1"/>
          <w:sz w:val="24"/>
          <w:szCs w:val="24"/>
          <w:lang w:eastAsia="ro-RO"/>
        </w:rPr>
        <w:t>ă</w:t>
      </w:r>
      <w:r w:rsidRPr="00F176A4">
        <w:rPr>
          <w:rFonts w:eastAsia="Times New Roman"/>
          <w:b/>
          <w:bCs/>
          <w:color w:val="000000" w:themeColor="text1"/>
          <w:sz w:val="24"/>
          <w:szCs w:val="24"/>
          <w:bdr w:val="none" w:sz="0" w:space="0" w:color="auto" w:frame="1"/>
          <w:lang w:eastAsia="ro-RO"/>
        </w:rPr>
        <w:t>stirea</w:t>
      </w:r>
      <w:r w:rsidRPr="00F176A4">
        <w:rPr>
          <w:rFonts w:eastAsia="Times New Roman"/>
          <w:color w:val="000000" w:themeColor="text1"/>
          <w:sz w:val="24"/>
          <w:szCs w:val="24"/>
          <w:lang w:val="en-US"/>
        </w:rPr>
        <w:t xml:space="preserve"> </w:t>
      </w:r>
      <w:proofErr w:type="spellStart"/>
      <w:r w:rsidRPr="00F176A4">
        <w:rPr>
          <w:rFonts w:eastAsia="Times New Roman"/>
          <w:b/>
          <w:bCs/>
          <w:color w:val="000000" w:themeColor="text1"/>
          <w:sz w:val="24"/>
          <w:szCs w:val="24"/>
          <w:lang w:val="en-US"/>
        </w:rPr>
        <w:t>Aninoasa</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este</w:t>
      </w:r>
      <w:proofErr w:type="spellEnd"/>
      <w:r w:rsidRPr="00F176A4">
        <w:rPr>
          <w:rFonts w:eastAsia="Times New Roman"/>
          <w:color w:val="000000" w:themeColor="text1"/>
          <w:sz w:val="24"/>
          <w:szCs w:val="24"/>
          <w:lang w:val="en-US"/>
        </w:rPr>
        <w:t xml:space="preserve"> o m</w:t>
      </w:r>
      <w:r w:rsidRPr="00F176A4">
        <w:rPr>
          <w:sz w:val="24"/>
          <w:szCs w:val="24"/>
        </w:rPr>
        <w:t>â</w:t>
      </w:r>
      <w:r w:rsidRPr="00F176A4">
        <w:rPr>
          <w:rFonts w:eastAsia="Times New Roman"/>
          <w:color w:val="000000" w:themeColor="text1"/>
          <w:sz w:val="24"/>
          <w:szCs w:val="24"/>
          <w:lang w:val="en-US"/>
        </w:rPr>
        <w:t>n</w:t>
      </w:r>
      <w:r w:rsidR="008A5F21" w:rsidRPr="00F176A4">
        <w:rPr>
          <w:sz w:val="24"/>
          <w:szCs w:val="24"/>
        </w:rPr>
        <w:t>ă</w:t>
      </w:r>
      <w:proofErr w:type="spellStart"/>
      <w:r w:rsidRPr="00F176A4">
        <w:rPr>
          <w:rFonts w:eastAsia="Times New Roman"/>
          <w:color w:val="000000" w:themeColor="text1"/>
          <w:sz w:val="24"/>
          <w:szCs w:val="24"/>
          <w:lang w:val="en-US"/>
        </w:rPr>
        <w:t>stire</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ortodox</w:t>
      </w:r>
      <w:proofErr w:type="spellEnd"/>
      <w:r w:rsidR="008A5F21" w:rsidRPr="00F176A4">
        <w:rPr>
          <w:sz w:val="24"/>
          <w:szCs w:val="24"/>
        </w:rPr>
        <w:t>ă</w:t>
      </w:r>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aflat</w:t>
      </w:r>
      <w:bookmarkStart w:id="6" w:name="_Hlk233644184"/>
      <w:proofErr w:type="spellEnd"/>
      <w:r w:rsidR="008A5F21" w:rsidRPr="00F176A4">
        <w:rPr>
          <w:sz w:val="24"/>
          <w:szCs w:val="24"/>
        </w:rPr>
        <w:t>ă</w:t>
      </w:r>
      <w:bookmarkEnd w:id="6"/>
      <w:r w:rsidRPr="00F176A4">
        <w:rPr>
          <w:rFonts w:eastAsia="Times New Roman"/>
          <w:color w:val="000000" w:themeColor="text1"/>
          <w:sz w:val="24"/>
          <w:szCs w:val="24"/>
          <w:lang w:val="en-US"/>
        </w:rPr>
        <w:t xml:space="preserve"> in </w:t>
      </w:r>
      <w:proofErr w:type="spellStart"/>
      <w:r w:rsidRPr="00F176A4">
        <w:rPr>
          <w:rFonts w:eastAsia="Times New Roman"/>
          <w:color w:val="000000" w:themeColor="text1"/>
          <w:sz w:val="24"/>
          <w:szCs w:val="24"/>
          <w:lang w:val="en-US"/>
        </w:rPr>
        <w:t>localitatea</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Aninoasa</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judetul</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Arges</w:t>
      </w:r>
      <w:proofErr w:type="spellEnd"/>
      <w:r w:rsidRPr="00F176A4">
        <w:rPr>
          <w:rFonts w:eastAsia="Times New Roman"/>
          <w:color w:val="000000" w:themeColor="text1"/>
          <w:sz w:val="24"/>
          <w:szCs w:val="24"/>
          <w:lang w:val="en-US"/>
        </w:rPr>
        <w:t xml:space="preserve">. Monument </w:t>
      </w:r>
      <w:proofErr w:type="spellStart"/>
      <w:r w:rsidRPr="00F176A4">
        <w:rPr>
          <w:rFonts w:eastAsia="Times New Roman"/>
          <w:color w:val="000000" w:themeColor="text1"/>
          <w:sz w:val="24"/>
          <w:szCs w:val="24"/>
          <w:lang w:val="en-US"/>
        </w:rPr>
        <w:t>istoric</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si</w:t>
      </w:r>
      <w:proofErr w:type="spellEnd"/>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arhitectur</w:t>
      </w:r>
      <w:proofErr w:type="spellEnd"/>
      <w:r w:rsidR="008A5F21" w:rsidRPr="00F176A4">
        <w:rPr>
          <w:sz w:val="24"/>
          <w:szCs w:val="24"/>
        </w:rPr>
        <w:t>ă</w:t>
      </w:r>
      <w:r w:rsidRPr="00F176A4">
        <w:rPr>
          <w:rFonts w:eastAsia="Times New Roman"/>
          <w:color w:val="000000" w:themeColor="text1"/>
          <w:sz w:val="24"/>
          <w:szCs w:val="24"/>
          <w:lang w:val="en-US"/>
        </w:rPr>
        <w:t>,</w:t>
      </w:r>
      <w:r w:rsidR="008A5F21" w:rsidRPr="00F176A4">
        <w:rPr>
          <w:rFonts w:eastAsia="Times New Roman"/>
          <w:color w:val="000000" w:themeColor="text1"/>
          <w:sz w:val="24"/>
          <w:szCs w:val="24"/>
          <w:lang w:val="en-US"/>
        </w:rPr>
        <w:t xml:space="preserve"> M</w:t>
      </w:r>
      <w:r w:rsidR="008A5F21" w:rsidRPr="00F176A4">
        <w:rPr>
          <w:sz w:val="24"/>
          <w:szCs w:val="24"/>
        </w:rPr>
        <w:t>â</w:t>
      </w:r>
      <w:r w:rsidR="008A5F21" w:rsidRPr="00F176A4">
        <w:rPr>
          <w:rFonts w:eastAsia="Times New Roman"/>
          <w:color w:val="000000" w:themeColor="text1"/>
          <w:sz w:val="24"/>
          <w:szCs w:val="24"/>
          <w:lang w:val="en-US"/>
        </w:rPr>
        <w:t>n</w:t>
      </w:r>
      <w:r w:rsidR="008A5F21" w:rsidRPr="00F176A4">
        <w:rPr>
          <w:sz w:val="24"/>
          <w:szCs w:val="24"/>
        </w:rPr>
        <w:t>ă</w:t>
      </w:r>
      <w:proofErr w:type="spellStart"/>
      <w:r w:rsidR="008A5F21" w:rsidRPr="00F176A4">
        <w:rPr>
          <w:rFonts w:eastAsia="Times New Roman"/>
          <w:color w:val="000000" w:themeColor="text1"/>
          <w:sz w:val="24"/>
          <w:szCs w:val="24"/>
          <w:lang w:val="en-US"/>
        </w:rPr>
        <w:t>stirea</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Aninoasa</w:t>
      </w:r>
      <w:proofErr w:type="spellEnd"/>
      <w:r w:rsidRPr="00F176A4">
        <w:rPr>
          <w:rFonts w:eastAsia="Times New Roman"/>
          <w:color w:val="000000" w:themeColor="text1"/>
          <w:sz w:val="24"/>
          <w:szCs w:val="24"/>
          <w:lang w:val="en-US"/>
        </w:rPr>
        <w:t xml:space="preserve"> se </w:t>
      </w:r>
      <w:proofErr w:type="spellStart"/>
      <w:r w:rsidRPr="00F176A4">
        <w:rPr>
          <w:rFonts w:eastAsia="Times New Roman"/>
          <w:color w:val="000000" w:themeColor="text1"/>
          <w:sz w:val="24"/>
          <w:szCs w:val="24"/>
          <w:lang w:val="en-US"/>
        </w:rPr>
        <w:t>prezint</w:t>
      </w:r>
      <w:proofErr w:type="spellEnd"/>
      <w:r w:rsidR="008A5F21" w:rsidRPr="00F176A4">
        <w:rPr>
          <w:sz w:val="24"/>
          <w:szCs w:val="24"/>
        </w:rPr>
        <w:t>ă</w:t>
      </w:r>
      <w:r w:rsidRPr="00F176A4">
        <w:rPr>
          <w:rFonts w:eastAsia="Times New Roman"/>
          <w:color w:val="000000" w:themeColor="text1"/>
          <w:sz w:val="24"/>
          <w:szCs w:val="24"/>
          <w:lang w:val="en-US"/>
        </w:rPr>
        <w:t xml:space="preserve"> ca un </w:t>
      </w:r>
      <w:proofErr w:type="spellStart"/>
      <w:r w:rsidRPr="00F176A4">
        <w:rPr>
          <w:rFonts w:eastAsia="Times New Roman"/>
          <w:color w:val="000000" w:themeColor="text1"/>
          <w:sz w:val="24"/>
          <w:szCs w:val="24"/>
          <w:lang w:val="en-US"/>
        </w:rPr>
        <w:t>ansamblu</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arhitectonic</w:t>
      </w:r>
      <w:proofErr w:type="spellEnd"/>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traditie</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br</w:t>
      </w:r>
      <w:proofErr w:type="spellEnd"/>
      <w:r w:rsidR="008A5F21" w:rsidRPr="00F176A4">
        <w:rPr>
          <w:sz w:val="24"/>
          <w:szCs w:val="24"/>
        </w:rPr>
        <w:t>â</w:t>
      </w:r>
      <w:proofErr w:type="spellStart"/>
      <w:r w:rsidRPr="00F176A4">
        <w:rPr>
          <w:rFonts w:eastAsia="Times New Roman"/>
          <w:color w:val="000000" w:themeColor="text1"/>
          <w:sz w:val="24"/>
          <w:szCs w:val="24"/>
          <w:lang w:val="en-US"/>
        </w:rPr>
        <w:t>ncoveneasc</w:t>
      </w:r>
      <w:proofErr w:type="spellEnd"/>
      <w:r w:rsidR="008A5F21" w:rsidRPr="00F176A4">
        <w:rPr>
          <w:sz w:val="24"/>
          <w:szCs w:val="24"/>
        </w:rPr>
        <w:t>ă</w:t>
      </w:r>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Numele</w:t>
      </w:r>
      <w:proofErr w:type="spellEnd"/>
      <w:r w:rsidRPr="00F176A4">
        <w:rPr>
          <w:rFonts w:eastAsia="Times New Roman"/>
          <w:color w:val="000000" w:themeColor="text1"/>
          <w:sz w:val="24"/>
          <w:szCs w:val="24"/>
          <w:lang w:val="en-US"/>
        </w:rPr>
        <w:t xml:space="preserve"> m</w:t>
      </w:r>
      <w:bookmarkStart w:id="7" w:name="_Hlk233643843"/>
      <w:r w:rsidRPr="00F176A4">
        <w:rPr>
          <w:sz w:val="24"/>
          <w:szCs w:val="24"/>
        </w:rPr>
        <w:t>â</w:t>
      </w:r>
      <w:bookmarkEnd w:id="7"/>
      <w:r w:rsidRPr="00F176A4">
        <w:rPr>
          <w:rFonts w:eastAsia="Times New Roman"/>
          <w:color w:val="000000" w:themeColor="text1"/>
          <w:sz w:val="24"/>
          <w:szCs w:val="24"/>
          <w:lang w:val="en-US"/>
        </w:rPr>
        <w:t>n</w:t>
      </w:r>
      <w:bookmarkStart w:id="8" w:name="_Hlk233644123"/>
      <w:r w:rsidR="008A5F21" w:rsidRPr="00F176A4">
        <w:rPr>
          <w:sz w:val="24"/>
          <w:szCs w:val="24"/>
        </w:rPr>
        <w:t>ă</w:t>
      </w:r>
      <w:bookmarkEnd w:id="8"/>
      <w:proofErr w:type="spellStart"/>
      <w:r w:rsidRPr="00F176A4">
        <w:rPr>
          <w:rFonts w:eastAsia="Times New Roman"/>
          <w:color w:val="000000" w:themeColor="text1"/>
          <w:sz w:val="24"/>
          <w:szCs w:val="24"/>
          <w:lang w:val="en-US"/>
        </w:rPr>
        <w:t>stirii</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si</w:t>
      </w:r>
      <w:proofErr w:type="spellEnd"/>
      <w:r w:rsidRPr="00F176A4">
        <w:rPr>
          <w:rFonts w:eastAsia="Times New Roman"/>
          <w:color w:val="000000" w:themeColor="text1"/>
          <w:sz w:val="24"/>
          <w:szCs w:val="24"/>
          <w:lang w:val="en-US"/>
        </w:rPr>
        <w:t xml:space="preserve"> al </w:t>
      </w:r>
      <w:proofErr w:type="spellStart"/>
      <w:r w:rsidRPr="00F176A4">
        <w:rPr>
          <w:rFonts w:eastAsia="Times New Roman"/>
          <w:color w:val="000000" w:themeColor="text1"/>
          <w:sz w:val="24"/>
          <w:szCs w:val="24"/>
          <w:lang w:val="en-US"/>
        </w:rPr>
        <w:t>localit</w:t>
      </w:r>
      <w:proofErr w:type="spellEnd"/>
      <w:r w:rsidR="008A5F21" w:rsidRPr="00F176A4">
        <w:rPr>
          <w:sz w:val="24"/>
          <w:szCs w:val="24"/>
        </w:rPr>
        <w:t>ă</w:t>
      </w:r>
      <w:proofErr w:type="spellStart"/>
      <w:r w:rsidRPr="00F176A4">
        <w:rPr>
          <w:rFonts w:eastAsia="Times New Roman"/>
          <w:color w:val="000000" w:themeColor="text1"/>
          <w:sz w:val="24"/>
          <w:szCs w:val="24"/>
          <w:lang w:val="en-US"/>
        </w:rPr>
        <w:t>tii</w:t>
      </w:r>
      <w:proofErr w:type="spellEnd"/>
      <w:r w:rsidRPr="00F176A4">
        <w:rPr>
          <w:rFonts w:eastAsia="Times New Roman"/>
          <w:color w:val="000000" w:themeColor="text1"/>
          <w:sz w:val="24"/>
          <w:szCs w:val="24"/>
          <w:lang w:val="en-US"/>
        </w:rPr>
        <w:t xml:space="preserve"> se </w:t>
      </w:r>
      <w:proofErr w:type="spellStart"/>
      <w:r w:rsidRPr="00F176A4">
        <w:rPr>
          <w:rFonts w:eastAsia="Times New Roman"/>
          <w:color w:val="000000" w:themeColor="text1"/>
          <w:sz w:val="24"/>
          <w:szCs w:val="24"/>
          <w:lang w:val="en-US"/>
        </w:rPr>
        <w:t>trage</w:t>
      </w:r>
      <w:proofErr w:type="spellEnd"/>
      <w:r w:rsidRPr="00F176A4">
        <w:rPr>
          <w:rFonts w:eastAsia="Times New Roman"/>
          <w:color w:val="000000" w:themeColor="text1"/>
          <w:sz w:val="24"/>
          <w:szCs w:val="24"/>
          <w:lang w:val="en-US"/>
        </w:rPr>
        <w:t xml:space="preserve"> de la p</w:t>
      </w:r>
      <w:r w:rsidR="008A5F21" w:rsidRPr="00F176A4">
        <w:rPr>
          <w:sz w:val="24"/>
          <w:szCs w:val="24"/>
        </w:rPr>
        <w:t>ă</w:t>
      </w:r>
      <w:proofErr w:type="spellStart"/>
      <w:r w:rsidRPr="00F176A4">
        <w:rPr>
          <w:rFonts w:eastAsia="Times New Roman"/>
          <w:color w:val="000000" w:themeColor="text1"/>
          <w:sz w:val="24"/>
          <w:szCs w:val="24"/>
          <w:lang w:val="en-US"/>
        </w:rPr>
        <w:t>durile</w:t>
      </w:r>
      <w:proofErr w:type="spellEnd"/>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arini</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anini</w:t>
      </w:r>
      <w:proofErr w:type="spellEnd"/>
      <w:r w:rsidRPr="00F176A4">
        <w:rPr>
          <w:rFonts w:eastAsia="Times New Roman"/>
          <w:color w:val="000000" w:themeColor="text1"/>
          <w:sz w:val="24"/>
          <w:szCs w:val="24"/>
          <w:lang w:val="en-US"/>
        </w:rPr>
        <w:t xml:space="preserve">), care se </w:t>
      </w:r>
      <w:proofErr w:type="spellStart"/>
      <w:r w:rsidRPr="00F176A4">
        <w:rPr>
          <w:rFonts w:eastAsia="Times New Roman"/>
          <w:color w:val="000000" w:themeColor="text1"/>
          <w:sz w:val="24"/>
          <w:szCs w:val="24"/>
          <w:lang w:val="en-US"/>
        </w:rPr>
        <w:t>intindeau</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odinioara</w:t>
      </w:r>
      <w:proofErr w:type="spellEnd"/>
      <w:r w:rsidRPr="00F176A4">
        <w:rPr>
          <w:rFonts w:eastAsia="Times New Roman"/>
          <w:color w:val="000000" w:themeColor="text1"/>
          <w:sz w:val="24"/>
          <w:szCs w:val="24"/>
          <w:lang w:val="en-US"/>
        </w:rPr>
        <w:t xml:space="preserve"> pe </w:t>
      </w:r>
      <w:proofErr w:type="spellStart"/>
      <w:r w:rsidRPr="00F176A4">
        <w:rPr>
          <w:rFonts w:eastAsia="Times New Roman"/>
          <w:color w:val="000000" w:themeColor="text1"/>
          <w:sz w:val="24"/>
          <w:szCs w:val="24"/>
          <w:lang w:val="en-US"/>
        </w:rPr>
        <w:t>colinele</w:t>
      </w:r>
      <w:proofErr w:type="spellEnd"/>
      <w:r w:rsidRPr="00F176A4">
        <w:rPr>
          <w:rFonts w:eastAsia="Times New Roman"/>
          <w:color w:val="000000" w:themeColor="text1"/>
          <w:sz w:val="24"/>
          <w:szCs w:val="24"/>
          <w:lang w:val="en-US"/>
        </w:rPr>
        <w:t xml:space="preserve"> din </w:t>
      </w:r>
      <w:proofErr w:type="spellStart"/>
      <w:r w:rsidRPr="00F176A4">
        <w:rPr>
          <w:rFonts w:eastAsia="Times New Roman"/>
          <w:color w:val="000000" w:themeColor="text1"/>
          <w:sz w:val="24"/>
          <w:szCs w:val="24"/>
          <w:lang w:val="en-US"/>
        </w:rPr>
        <w:t>imprejurimi</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Asezat</w:t>
      </w:r>
      <w:proofErr w:type="spellEnd"/>
      <w:r w:rsidR="008A5F21" w:rsidRPr="00F176A4">
        <w:rPr>
          <w:sz w:val="24"/>
          <w:szCs w:val="24"/>
        </w:rPr>
        <w:t>ă</w:t>
      </w:r>
      <w:r w:rsidRPr="00F176A4">
        <w:rPr>
          <w:rFonts w:eastAsia="Times New Roman"/>
          <w:color w:val="000000" w:themeColor="text1"/>
          <w:sz w:val="24"/>
          <w:szCs w:val="24"/>
          <w:lang w:val="en-US"/>
        </w:rPr>
        <w:t xml:space="preserve"> la o distant</w:t>
      </w:r>
      <w:r w:rsidR="008A5F21" w:rsidRPr="00F176A4">
        <w:rPr>
          <w:sz w:val="24"/>
          <w:szCs w:val="24"/>
        </w:rPr>
        <w:t>ă</w:t>
      </w:r>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aproape</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dou</w:t>
      </w:r>
      <w:proofErr w:type="spellEnd"/>
      <w:r w:rsidR="008A5F21" w:rsidRPr="00F176A4">
        <w:rPr>
          <w:sz w:val="24"/>
          <w:szCs w:val="24"/>
        </w:rPr>
        <w:t>ă</w:t>
      </w:r>
      <w:proofErr w:type="spellStart"/>
      <w:r w:rsidRPr="00F176A4">
        <w:rPr>
          <w:rFonts w:eastAsia="Times New Roman"/>
          <w:color w:val="000000" w:themeColor="text1"/>
          <w:sz w:val="24"/>
          <w:szCs w:val="24"/>
          <w:lang w:val="en-US"/>
        </w:rPr>
        <w:t>zeci</w:t>
      </w:r>
      <w:proofErr w:type="spellEnd"/>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kilometri</w:t>
      </w:r>
      <w:proofErr w:type="spellEnd"/>
      <w:r w:rsidRPr="00F176A4">
        <w:rPr>
          <w:rFonts w:eastAsia="Times New Roman"/>
          <w:color w:val="000000" w:themeColor="text1"/>
          <w:sz w:val="24"/>
          <w:szCs w:val="24"/>
          <w:lang w:val="en-US"/>
        </w:rPr>
        <w:t xml:space="preserve"> de C</w:t>
      </w:r>
      <w:r w:rsidR="008A5F21" w:rsidRPr="00F176A4">
        <w:rPr>
          <w:sz w:val="24"/>
          <w:szCs w:val="24"/>
        </w:rPr>
        <w:t>â</w:t>
      </w:r>
      <w:proofErr w:type="spellStart"/>
      <w:r w:rsidRPr="00F176A4">
        <w:rPr>
          <w:rFonts w:eastAsia="Times New Roman"/>
          <w:color w:val="000000" w:themeColor="text1"/>
          <w:sz w:val="24"/>
          <w:szCs w:val="24"/>
          <w:lang w:val="en-US"/>
        </w:rPr>
        <w:t>mpulung</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si</w:t>
      </w:r>
      <w:proofErr w:type="spellEnd"/>
      <w:r w:rsidRPr="00F176A4">
        <w:rPr>
          <w:rFonts w:eastAsia="Times New Roman"/>
          <w:color w:val="000000" w:themeColor="text1"/>
          <w:sz w:val="24"/>
          <w:szCs w:val="24"/>
          <w:lang w:val="en-US"/>
        </w:rPr>
        <w:t xml:space="preserve"> la </w:t>
      </w:r>
      <w:proofErr w:type="spellStart"/>
      <w:r w:rsidRPr="00F176A4">
        <w:rPr>
          <w:rFonts w:eastAsia="Times New Roman"/>
          <w:color w:val="000000" w:themeColor="text1"/>
          <w:sz w:val="24"/>
          <w:szCs w:val="24"/>
          <w:lang w:val="en-US"/>
        </w:rPr>
        <w:t>treizeci</w:t>
      </w:r>
      <w:proofErr w:type="spellEnd"/>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kilometri</w:t>
      </w:r>
      <w:proofErr w:type="spellEnd"/>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Curtea</w:t>
      </w:r>
      <w:proofErr w:type="spellEnd"/>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Arges</w:t>
      </w:r>
      <w:proofErr w:type="spellEnd"/>
      <w:r w:rsidRPr="00F176A4">
        <w:rPr>
          <w:rFonts w:eastAsia="Times New Roman"/>
          <w:color w:val="000000" w:themeColor="text1"/>
          <w:sz w:val="24"/>
          <w:szCs w:val="24"/>
          <w:lang w:val="en-US"/>
        </w:rPr>
        <w:t>, m</w:t>
      </w:r>
      <w:bookmarkStart w:id="9" w:name="_Hlk233643869"/>
      <w:r w:rsidRPr="00F176A4">
        <w:rPr>
          <w:sz w:val="24"/>
          <w:szCs w:val="24"/>
        </w:rPr>
        <w:t>â</w:t>
      </w:r>
      <w:bookmarkEnd w:id="9"/>
      <w:r w:rsidRPr="00F176A4">
        <w:rPr>
          <w:rFonts w:eastAsia="Times New Roman"/>
          <w:color w:val="000000" w:themeColor="text1"/>
          <w:sz w:val="24"/>
          <w:szCs w:val="24"/>
          <w:lang w:val="en-US"/>
        </w:rPr>
        <w:t>n</w:t>
      </w:r>
      <w:r w:rsidR="000E4315" w:rsidRPr="00F176A4">
        <w:rPr>
          <w:sz w:val="24"/>
          <w:szCs w:val="24"/>
        </w:rPr>
        <w:t>ă</w:t>
      </w:r>
      <w:proofErr w:type="spellStart"/>
      <w:r w:rsidRPr="00F176A4">
        <w:rPr>
          <w:rFonts w:eastAsia="Times New Roman"/>
          <w:color w:val="000000" w:themeColor="text1"/>
          <w:sz w:val="24"/>
          <w:szCs w:val="24"/>
          <w:lang w:val="en-US"/>
        </w:rPr>
        <w:t>stirea</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este</w:t>
      </w:r>
      <w:proofErr w:type="spellEnd"/>
      <w:r w:rsidRPr="00F176A4">
        <w:rPr>
          <w:rFonts w:eastAsia="Times New Roman"/>
          <w:color w:val="000000" w:themeColor="text1"/>
          <w:sz w:val="24"/>
          <w:szCs w:val="24"/>
          <w:lang w:val="en-US"/>
        </w:rPr>
        <w:t xml:space="preserve"> </w:t>
      </w:r>
      <w:proofErr w:type="spellStart"/>
      <w:r w:rsidRPr="00F176A4">
        <w:rPr>
          <w:rFonts w:eastAsia="Times New Roman"/>
          <w:color w:val="000000" w:themeColor="text1"/>
          <w:sz w:val="24"/>
          <w:szCs w:val="24"/>
          <w:lang w:val="en-US"/>
        </w:rPr>
        <w:t>insufletit</w:t>
      </w:r>
      <w:proofErr w:type="spellEnd"/>
      <w:r w:rsidR="008A5F21" w:rsidRPr="00F176A4">
        <w:rPr>
          <w:sz w:val="24"/>
          <w:szCs w:val="24"/>
        </w:rPr>
        <w:t>ă</w:t>
      </w:r>
      <w:r w:rsidRPr="00F176A4">
        <w:rPr>
          <w:rFonts w:eastAsia="Times New Roman"/>
          <w:color w:val="000000" w:themeColor="text1"/>
          <w:sz w:val="24"/>
          <w:szCs w:val="24"/>
          <w:lang w:val="en-US"/>
        </w:rPr>
        <w:t xml:space="preserve"> de o </w:t>
      </w:r>
      <w:proofErr w:type="spellStart"/>
      <w:r w:rsidRPr="00F176A4">
        <w:rPr>
          <w:rFonts w:eastAsia="Times New Roman"/>
          <w:color w:val="000000" w:themeColor="text1"/>
          <w:sz w:val="24"/>
          <w:szCs w:val="24"/>
          <w:lang w:val="en-US"/>
        </w:rPr>
        <w:t>obste</w:t>
      </w:r>
      <w:proofErr w:type="spellEnd"/>
      <w:r w:rsidRPr="00F176A4">
        <w:rPr>
          <w:rFonts w:eastAsia="Times New Roman"/>
          <w:color w:val="000000" w:themeColor="text1"/>
          <w:sz w:val="24"/>
          <w:szCs w:val="24"/>
          <w:lang w:val="en-US"/>
        </w:rPr>
        <w:t xml:space="preserve"> de </w:t>
      </w:r>
      <w:proofErr w:type="spellStart"/>
      <w:r w:rsidRPr="00F176A4">
        <w:rPr>
          <w:rFonts w:eastAsia="Times New Roman"/>
          <w:color w:val="000000" w:themeColor="text1"/>
          <w:sz w:val="24"/>
          <w:szCs w:val="24"/>
          <w:lang w:val="en-US"/>
        </w:rPr>
        <w:t>maici</w:t>
      </w:r>
      <w:proofErr w:type="spellEnd"/>
      <w:r w:rsidRPr="00F176A4">
        <w:rPr>
          <w:rFonts w:eastAsia="Times New Roman"/>
          <w:color w:val="000000" w:themeColor="text1"/>
          <w:sz w:val="24"/>
          <w:szCs w:val="24"/>
          <w:lang w:val="en-US"/>
        </w:rPr>
        <w:t xml:space="preserve">. </w:t>
      </w:r>
    </w:p>
    <w:p w14:paraId="6F02E334" w14:textId="26FD45C2" w:rsidR="005371CE" w:rsidRPr="00F176A4" w:rsidRDefault="005371CE" w:rsidP="008A5F21">
      <w:pPr>
        <w:widowControl/>
        <w:shd w:val="clear" w:color="auto" w:fill="FFFFFF"/>
        <w:autoSpaceDE/>
        <w:autoSpaceDN/>
        <w:spacing w:after="300" w:line="300" w:lineRule="atLeast"/>
        <w:rPr>
          <w:rFonts w:eastAsia="Times New Roman"/>
          <w:color w:val="000000" w:themeColor="text1"/>
          <w:sz w:val="24"/>
          <w:szCs w:val="24"/>
          <w:lang w:val="en-US"/>
        </w:rPr>
      </w:pPr>
    </w:p>
    <w:p w14:paraId="5D69EB55" w14:textId="4375FD23" w:rsidR="005371CE" w:rsidRPr="00F176A4" w:rsidRDefault="005371CE" w:rsidP="008A5F21">
      <w:pPr>
        <w:widowControl/>
        <w:shd w:val="clear" w:color="auto" w:fill="FFFFFF"/>
        <w:autoSpaceDE/>
        <w:autoSpaceDN/>
        <w:spacing w:after="300" w:line="300" w:lineRule="atLeast"/>
        <w:rPr>
          <w:rFonts w:eastAsia="Times New Roman"/>
          <w:color w:val="000000" w:themeColor="text1"/>
          <w:sz w:val="24"/>
          <w:szCs w:val="24"/>
          <w:lang w:val="en-US"/>
        </w:rPr>
      </w:pPr>
    </w:p>
    <w:p w14:paraId="459AAD8D" w14:textId="77777777" w:rsidR="000C6128" w:rsidRPr="00F176A4" w:rsidRDefault="000C6128" w:rsidP="008A5F21">
      <w:pPr>
        <w:widowControl/>
        <w:shd w:val="clear" w:color="auto" w:fill="FFFFFF"/>
        <w:autoSpaceDE/>
        <w:autoSpaceDN/>
        <w:spacing w:after="300" w:line="300" w:lineRule="atLeast"/>
        <w:rPr>
          <w:rFonts w:eastAsia="Times New Roman"/>
          <w:color w:val="000000" w:themeColor="text1"/>
          <w:sz w:val="24"/>
          <w:szCs w:val="24"/>
          <w:lang w:val="en-US"/>
        </w:rPr>
      </w:pPr>
    </w:p>
    <w:p w14:paraId="0865C4D9" w14:textId="31866F2E" w:rsidR="0045399E" w:rsidRPr="00F176A4" w:rsidRDefault="0045399E" w:rsidP="0045399E">
      <w:pPr>
        <w:widowControl/>
        <w:autoSpaceDE/>
        <w:autoSpaceDN/>
        <w:spacing w:before="100" w:beforeAutospacing="1" w:after="100" w:afterAutospacing="1"/>
        <w:jc w:val="both"/>
        <w:rPr>
          <w:rFonts w:eastAsia="Times New Roman"/>
          <w:noProof/>
          <w:color w:val="000000" w:themeColor="text1"/>
          <w:sz w:val="24"/>
          <w:szCs w:val="24"/>
        </w:rPr>
      </w:pPr>
      <w:r w:rsidRPr="00F176A4">
        <w:rPr>
          <w:rFonts w:eastAsia="Times New Roman"/>
          <w:noProof/>
          <w:color w:val="000000" w:themeColor="text1"/>
          <w:sz w:val="24"/>
          <w:szCs w:val="24"/>
        </w:rPr>
        <w:t>Sosire in Bucuresti dupa ora 18 (in functie de trafic).</w:t>
      </w:r>
    </w:p>
    <w:p w14:paraId="79243F57" w14:textId="7323D8A0" w:rsidR="0045399E" w:rsidRPr="00F176A4" w:rsidRDefault="0045399E" w:rsidP="0045399E">
      <w:pPr>
        <w:widowControl/>
        <w:autoSpaceDE/>
        <w:autoSpaceDN/>
        <w:rPr>
          <w:rFonts w:eastAsia="Times New Roman"/>
          <w:color w:val="000000" w:themeColor="text1"/>
          <w:sz w:val="24"/>
          <w:szCs w:val="24"/>
          <w:lang w:val="en-US"/>
        </w:rPr>
      </w:pPr>
    </w:p>
    <w:p w14:paraId="34CF5778" w14:textId="77777777" w:rsidR="00D80520" w:rsidRPr="00F176A4" w:rsidRDefault="00D80520" w:rsidP="00D80520">
      <w:pPr>
        <w:widowControl/>
        <w:autoSpaceDE/>
        <w:autoSpaceDN/>
        <w:rPr>
          <w:color w:val="000000"/>
          <w:sz w:val="24"/>
          <w:szCs w:val="24"/>
          <w:lang w:val="en-US"/>
        </w:rPr>
      </w:pPr>
      <w:r w:rsidRPr="00F176A4">
        <w:rPr>
          <w:b/>
          <w:noProof/>
          <w:color w:val="FF0000"/>
          <w:sz w:val="24"/>
          <w:szCs w:val="24"/>
        </w:rPr>
        <w:t>Nota:</w:t>
      </w:r>
      <w:r w:rsidRPr="00F176A4">
        <w:rPr>
          <w:b/>
          <w:noProof/>
          <w:sz w:val="24"/>
          <w:szCs w:val="24"/>
        </w:rPr>
        <w:t xml:space="preserve"> Programul pe zile si ordinea vizitelor se pot modifica, respectand in totalitate vizitele mentionate în program.</w:t>
      </w:r>
    </w:p>
    <w:p w14:paraId="115B7442" w14:textId="77777777" w:rsidR="00D80520" w:rsidRPr="00F176A4" w:rsidRDefault="00D80520" w:rsidP="00D80520">
      <w:pPr>
        <w:widowControl/>
        <w:autoSpaceDE/>
        <w:autoSpaceDN/>
        <w:jc w:val="center"/>
        <w:rPr>
          <w:b/>
          <w:noProof/>
          <w:sz w:val="24"/>
          <w:szCs w:val="24"/>
        </w:rPr>
      </w:pPr>
      <w:r w:rsidRPr="00F176A4">
        <w:rPr>
          <w:b/>
          <w:noProof/>
          <w:sz w:val="24"/>
          <w:szCs w:val="24"/>
        </w:rPr>
        <w:t>Categoria hotelurilor si a mijloacelor de transport este in conformitate cu normele locale.</w:t>
      </w:r>
    </w:p>
    <w:p w14:paraId="7C87BD66" w14:textId="77777777" w:rsidR="00D80520" w:rsidRPr="00F176A4" w:rsidRDefault="00D80520" w:rsidP="00D80520">
      <w:pPr>
        <w:widowControl/>
        <w:autoSpaceDE/>
        <w:autoSpaceDN/>
        <w:jc w:val="center"/>
        <w:rPr>
          <w:b/>
          <w:noProof/>
          <w:sz w:val="24"/>
          <w:szCs w:val="24"/>
        </w:rPr>
      </w:pPr>
    </w:p>
    <w:p w14:paraId="7E79DF72" w14:textId="77777777" w:rsidR="00D80520" w:rsidRPr="00F176A4" w:rsidRDefault="00D80520" w:rsidP="00D80520">
      <w:pPr>
        <w:widowControl/>
        <w:autoSpaceDE/>
        <w:autoSpaceDN/>
        <w:jc w:val="center"/>
        <w:rPr>
          <w:b/>
          <w:noProof/>
          <w:sz w:val="24"/>
          <w:szCs w:val="24"/>
        </w:rPr>
      </w:pPr>
      <w:r w:rsidRPr="00F176A4">
        <w:rPr>
          <w:b/>
          <w:bCs/>
          <w:noProof/>
          <w:sz w:val="24"/>
          <w:szCs w:val="24"/>
        </w:rPr>
        <w:t>Tarifele sunt valabile pentru conditiile de mai sus. Modificarea perioadei, a numarului de participanti sau a altor conditii, atrage dupa sine si modificari ale ofertei.</w:t>
      </w:r>
    </w:p>
    <w:p w14:paraId="413A5BC6" w14:textId="76DF9943" w:rsidR="00D80520" w:rsidRPr="00F176A4" w:rsidRDefault="00D80520" w:rsidP="0045399E">
      <w:pPr>
        <w:widowControl/>
        <w:autoSpaceDE/>
        <w:autoSpaceDN/>
        <w:rPr>
          <w:rFonts w:eastAsia="Times New Roman"/>
          <w:color w:val="000000" w:themeColor="text1"/>
          <w:sz w:val="24"/>
          <w:szCs w:val="24"/>
          <w:lang w:val="en-US"/>
        </w:rPr>
      </w:pPr>
    </w:p>
    <w:p w14:paraId="7B07937A" w14:textId="6CB19E23" w:rsidR="00D80520" w:rsidRPr="00F176A4" w:rsidRDefault="00D80520" w:rsidP="0045399E">
      <w:pPr>
        <w:widowControl/>
        <w:autoSpaceDE/>
        <w:autoSpaceDN/>
        <w:rPr>
          <w:rFonts w:eastAsia="Times New Roman"/>
          <w:color w:val="000000" w:themeColor="text1"/>
          <w:sz w:val="24"/>
          <w:szCs w:val="24"/>
          <w:lang w:val="en-US"/>
        </w:rPr>
      </w:pPr>
    </w:p>
    <w:p w14:paraId="66D1943F" w14:textId="7F7AF2F6" w:rsidR="0030359E" w:rsidRPr="00F176A4" w:rsidRDefault="00CE2CAB">
      <w:pPr>
        <w:ind w:left="770"/>
        <w:rPr>
          <w:b/>
          <w:sz w:val="24"/>
          <w:szCs w:val="24"/>
        </w:rPr>
      </w:pPr>
      <w:r w:rsidRPr="00F176A4">
        <w:rPr>
          <w:b/>
          <w:spacing w:val="-2"/>
          <w:sz w:val="24"/>
          <w:szCs w:val="24"/>
        </w:rPr>
        <w:t>TRANSPORT:</w:t>
      </w:r>
    </w:p>
    <w:p w14:paraId="342CCF79" w14:textId="77777777" w:rsidR="005371CE" w:rsidRPr="00F176A4" w:rsidRDefault="005371CE">
      <w:pPr>
        <w:pStyle w:val="BodyText"/>
        <w:spacing w:before="118"/>
        <w:rPr>
          <w:b/>
        </w:rPr>
      </w:pPr>
    </w:p>
    <w:p w14:paraId="1131109A" w14:textId="5996A48A" w:rsidR="0030359E" w:rsidRPr="00E93C5C" w:rsidRDefault="00CE2CAB">
      <w:pPr>
        <w:pStyle w:val="BodyText"/>
        <w:spacing w:before="118"/>
        <w:rPr>
          <w:b/>
        </w:rPr>
      </w:pPr>
      <w:r w:rsidRPr="00E93C5C">
        <w:rPr>
          <w:b/>
          <w:noProof/>
        </w:rPr>
        <w:drawing>
          <wp:anchor distT="0" distB="0" distL="0" distR="0" simplePos="0" relativeHeight="487594496" behindDoc="1" locked="0" layoutInCell="1" allowOverlap="1" wp14:anchorId="008B5114" wp14:editId="7BB20FDA">
            <wp:simplePos x="0" y="0"/>
            <wp:positionH relativeFrom="page">
              <wp:posOffset>723900</wp:posOffset>
            </wp:positionH>
            <wp:positionV relativeFrom="paragraph">
              <wp:posOffset>258418</wp:posOffset>
            </wp:positionV>
            <wp:extent cx="1971575" cy="1502092"/>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3" cstate="print"/>
                    <a:stretch>
                      <a:fillRect/>
                    </a:stretch>
                  </pic:blipFill>
                  <pic:spPr>
                    <a:xfrm>
                      <a:off x="0" y="0"/>
                      <a:ext cx="1971575" cy="1502092"/>
                    </a:xfrm>
                    <a:prstGeom prst="rect">
                      <a:avLst/>
                    </a:prstGeom>
                  </pic:spPr>
                </pic:pic>
              </a:graphicData>
            </a:graphic>
          </wp:anchor>
        </w:drawing>
      </w:r>
      <w:r w:rsidRPr="00E93C5C">
        <w:rPr>
          <w:b/>
          <w:noProof/>
        </w:rPr>
        <w:drawing>
          <wp:anchor distT="0" distB="0" distL="0" distR="0" simplePos="0" relativeHeight="487595008" behindDoc="1" locked="0" layoutInCell="1" allowOverlap="1" wp14:anchorId="7917291C" wp14:editId="089119C7">
            <wp:simplePos x="0" y="0"/>
            <wp:positionH relativeFrom="page">
              <wp:posOffset>2800350</wp:posOffset>
            </wp:positionH>
            <wp:positionV relativeFrom="paragraph">
              <wp:posOffset>245199</wp:posOffset>
            </wp:positionV>
            <wp:extent cx="1996004" cy="152209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1996004" cy="1522095"/>
                    </a:xfrm>
                    <a:prstGeom prst="rect">
                      <a:avLst/>
                    </a:prstGeom>
                  </pic:spPr>
                </pic:pic>
              </a:graphicData>
            </a:graphic>
          </wp:anchor>
        </w:drawing>
      </w:r>
      <w:r w:rsidRPr="00E93C5C">
        <w:rPr>
          <w:b/>
          <w:noProof/>
        </w:rPr>
        <w:drawing>
          <wp:anchor distT="0" distB="0" distL="0" distR="0" simplePos="0" relativeHeight="487595520" behindDoc="1" locked="0" layoutInCell="1" allowOverlap="1" wp14:anchorId="41968B7C" wp14:editId="4771E39F">
            <wp:simplePos x="0" y="0"/>
            <wp:positionH relativeFrom="page">
              <wp:posOffset>4857750</wp:posOffset>
            </wp:positionH>
            <wp:positionV relativeFrom="paragraph">
              <wp:posOffset>249010</wp:posOffset>
            </wp:positionV>
            <wp:extent cx="1992331" cy="1517903"/>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1992331" cy="1517903"/>
                    </a:xfrm>
                    <a:prstGeom prst="rect">
                      <a:avLst/>
                    </a:prstGeom>
                  </pic:spPr>
                </pic:pic>
              </a:graphicData>
            </a:graphic>
          </wp:anchor>
        </w:drawing>
      </w:r>
    </w:p>
    <w:sectPr w:rsidR="0030359E" w:rsidRPr="00E93C5C">
      <w:headerReference w:type="default" r:id="rId16"/>
      <w:pgSz w:w="12240" w:h="15840"/>
      <w:pgMar w:top="1340" w:right="720" w:bottom="280" w:left="720" w:header="40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E1BF7" w14:textId="77777777" w:rsidR="00F37076" w:rsidRDefault="00F37076">
      <w:r>
        <w:separator/>
      </w:r>
    </w:p>
  </w:endnote>
  <w:endnote w:type="continuationSeparator" w:id="0">
    <w:p w14:paraId="7D712D9E" w14:textId="77777777" w:rsidR="00F37076" w:rsidRDefault="00F3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55392" w14:textId="77777777" w:rsidR="00F37076" w:rsidRDefault="00F37076">
      <w:r>
        <w:separator/>
      </w:r>
    </w:p>
  </w:footnote>
  <w:footnote w:type="continuationSeparator" w:id="0">
    <w:p w14:paraId="70AF7A23" w14:textId="77777777" w:rsidR="00F37076" w:rsidRDefault="00F3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1A4A" w14:textId="77777777" w:rsidR="0030359E" w:rsidRDefault="00CE2CAB">
    <w:pPr>
      <w:pStyle w:val="BodyText"/>
      <w:spacing w:line="14" w:lineRule="auto"/>
      <w:rPr>
        <w:sz w:val="20"/>
      </w:rPr>
    </w:pPr>
    <w:r>
      <w:rPr>
        <w:noProof/>
        <w:sz w:val="20"/>
      </w:rPr>
      <w:drawing>
        <wp:anchor distT="0" distB="0" distL="0" distR="0" simplePos="0" relativeHeight="487496192" behindDoc="1" locked="0" layoutInCell="1" allowOverlap="1" wp14:anchorId="5F576BFA" wp14:editId="37D62EE9">
          <wp:simplePos x="0" y="0"/>
          <wp:positionH relativeFrom="page">
            <wp:posOffset>504825</wp:posOffset>
          </wp:positionH>
          <wp:positionV relativeFrom="page">
            <wp:posOffset>257175</wp:posOffset>
          </wp:positionV>
          <wp:extent cx="2260955" cy="46798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60955" cy="4679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A7D5F"/>
    <w:multiLevelType w:val="hybridMultilevel"/>
    <w:tmpl w:val="07407B9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2051B4A"/>
    <w:multiLevelType w:val="multilevel"/>
    <w:tmpl w:val="5CB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8F51EC"/>
    <w:multiLevelType w:val="hybridMultilevel"/>
    <w:tmpl w:val="3330282A"/>
    <w:lvl w:ilvl="0" w:tplc="3E580744">
      <w:numFmt w:val="bullet"/>
      <w:lvlText w:val="-"/>
      <w:lvlJc w:val="left"/>
      <w:pPr>
        <w:ind w:left="836"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08E224C8">
      <w:numFmt w:val="bullet"/>
      <w:lvlText w:val="•"/>
      <w:lvlJc w:val="left"/>
      <w:pPr>
        <w:ind w:left="1804" w:hanging="360"/>
      </w:pPr>
      <w:rPr>
        <w:rFonts w:hint="default"/>
        <w:lang w:val="ro-RO" w:eastAsia="en-US" w:bidi="ar-SA"/>
      </w:rPr>
    </w:lvl>
    <w:lvl w:ilvl="2" w:tplc="84B8F170">
      <w:numFmt w:val="bullet"/>
      <w:lvlText w:val="•"/>
      <w:lvlJc w:val="left"/>
      <w:pPr>
        <w:ind w:left="2769" w:hanging="360"/>
      </w:pPr>
      <w:rPr>
        <w:rFonts w:hint="default"/>
        <w:lang w:val="ro-RO" w:eastAsia="en-US" w:bidi="ar-SA"/>
      </w:rPr>
    </w:lvl>
    <w:lvl w:ilvl="3" w:tplc="F39E98F0">
      <w:numFmt w:val="bullet"/>
      <w:lvlText w:val="•"/>
      <w:lvlJc w:val="left"/>
      <w:pPr>
        <w:ind w:left="3733" w:hanging="360"/>
      </w:pPr>
      <w:rPr>
        <w:rFonts w:hint="default"/>
        <w:lang w:val="ro-RO" w:eastAsia="en-US" w:bidi="ar-SA"/>
      </w:rPr>
    </w:lvl>
    <w:lvl w:ilvl="4" w:tplc="AA68E538">
      <w:numFmt w:val="bullet"/>
      <w:lvlText w:val="•"/>
      <w:lvlJc w:val="left"/>
      <w:pPr>
        <w:ind w:left="4698" w:hanging="360"/>
      </w:pPr>
      <w:rPr>
        <w:rFonts w:hint="default"/>
        <w:lang w:val="ro-RO" w:eastAsia="en-US" w:bidi="ar-SA"/>
      </w:rPr>
    </w:lvl>
    <w:lvl w:ilvl="5" w:tplc="19820604">
      <w:numFmt w:val="bullet"/>
      <w:lvlText w:val="•"/>
      <w:lvlJc w:val="left"/>
      <w:pPr>
        <w:ind w:left="5663" w:hanging="360"/>
      </w:pPr>
      <w:rPr>
        <w:rFonts w:hint="default"/>
        <w:lang w:val="ro-RO" w:eastAsia="en-US" w:bidi="ar-SA"/>
      </w:rPr>
    </w:lvl>
    <w:lvl w:ilvl="6" w:tplc="004252B4">
      <w:numFmt w:val="bullet"/>
      <w:lvlText w:val="•"/>
      <w:lvlJc w:val="left"/>
      <w:pPr>
        <w:ind w:left="6627" w:hanging="360"/>
      </w:pPr>
      <w:rPr>
        <w:rFonts w:hint="default"/>
        <w:lang w:val="ro-RO" w:eastAsia="en-US" w:bidi="ar-SA"/>
      </w:rPr>
    </w:lvl>
    <w:lvl w:ilvl="7" w:tplc="5AE44C48">
      <w:numFmt w:val="bullet"/>
      <w:lvlText w:val="•"/>
      <w:lvlJc w:val="left"/>
      <w:pPr>
        <w:ind w:left="7592" w:hanging="360"/>
      </w:pPr>
      <w:rPr>
        <w:rFonts w:hint="default"/>
        <w:lang w:val="ro-RO" w:eastAsia="en-US" w:bidi="ar-SA"/>
      </w:rPr>
    </w:lvl>
    <w:lvl w:ilvl="8" w:tplc="CC40495E">
      <w:numFmt w:val="bullet"/>
      <w:lvlText w:val="•"/>
      <w:lvlJc w:val="left"/>
      <w:pPr>
        <w:ind w:left="8557" w:hanging="360"/>
      </w:pPr>
      <w:rPr>
        <w:rFonts w:hint="default"/>
        <w:lang w:val="ro-RO" w:eastAsia="en-US" w:bidi="ar-SA"/>
      </w:rPr>
    </w:lvl>
  </w:abstractNum>
  <w:abstractNum w:abstractNumId="3" w15:restartNumberingAfterBreak="0">
    <w:nsid w:val="723650D6"/>
    <w:multiLevelType w:val="hybridMultilevel"/>
    <w:tmpl w:val="E87202E4"/>
    <w:lvl w:ilvl="0" w:tplc="A432A130">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9E"/>
    <w:rsid w:val="00055963"/>
    <w:rsid w:val="000862AA"/>
    <w:rsid w:val="000C6128"/>
    <w:rsid w:val="000E4315"/>
    <w:rsid w:val="000F7EDC"/>
    <w:rsid w:val="00123D51"/>
    <w:rsid w:val="0018332B"/>
    <w:rsid w:val="00190AB7"/>
    <w:rsid w:val="001E6F64"/>
    <w:rsid w:val="0026401B"/>
    <w:rsid w:val="00271092"/>
    <w:rsid w:val="002870F6"/>
    <w:rsid w:val="0030359E"/>
    <w:rsid w:val="003259B8"/>
    <w:rsid w:val="003A047E"/>
    <w:rsid w:val="00414181"/>
    <w:rsid w:val="0043756C"/>
    <w:rsid w:val="004470FC"/>
    <w:rsid w:val="0045399E"/>
    <w:rsid w:val="005371CE"/>
    <w:rsid w:val="005426C8"/>
    <w:rsid w:val="00544E73"/>
    <w:rsid w:val="00576C11"/>
    <w:rsid w:val="00664489"/>
    <w:rsid w:val="00667B3E"/>
    <w:rsid w:val="008A5F21"/>
    <w:rsid w:val="00911628"/>
    <w:rsid w:val="00981FD4"/>
    <w:rsid w:val="00995687"/>
    <w:rsid w:val="009A4489"/>
    <w:rsid w:val="009D7909"/>
    <w:rsid w:val="00A9071E"/>
    <w:rsid w:val="00A9796D"/>
    <w:rsid w:val="00AE0E75"/>
    <w:rsid w:val="00B17A1D"/>
    <w:rsid w:val="00B47598"/>
    <w:rsid w:val="00B730C0"/>
    <w:rsid w:val="00B9390F"/>
    <w:rsid w:val="00BC3A81"/>
    <w:rsid w:val="00BE57F7"/>
    <w:rsid w:val="00C10EBC"/>
    <w:rsid w:val="00C542FB"/>
    <w:rsid w:val="00C66450"/>
    <w:rsid w:val="00CA73EA"/>
    <w:rsid w:val="00CE2CAB"/>
    <w:rsid w:val="00D0495A"/>
    <w:rsid w:val="00D13108"/>
    <w:rsid w:val="00D80520"/>
    <w:rsid w:val="00DC4FC5"/>
    <w:rsid w:val="00DD5D7A"/>
    <w:rsid w:val="00E153B2"/>
    <w:rsid w:val="00E5319D"/>
    <w:rsid w:val="00E93C5C"/>
    <w:rsid w:val="00EC5FB1"/>
    <w:rsid w:val="00ED455C"/>
    <w:rsid w:val="00F176A4"/>
    <w:rsid w:val="00F37076"/>
    <w:rsid w:val="00F66A36"/>
    <w:rsid w:val="00FA3C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9AA8"/>
  <w15:docId w15:val="{7F0D4B08-4677-4B03-B061-7656443C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520"/>
    <w:rPr>
      <w:rFonts w:ascii="Calibri" w:eastAsia="Calibri" w:hAnsi="Calibri" w:cs="Calibri"/>
      <w:lang w:val="ro-RO"/>
    </w:rPr>
  </w:style>
  <w:style w:type="paragraph" w:styleId="Heading1">
    <w:name w:val="heading 1"/>
    <w:basedOn w:val="Normal"/>
    <w:uiPriority w:val="9"/>
    <w:qFormat/>
    <w:pPr>
      <w:ind w:left="7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91"/>
      <w:ind w:left="2599"/>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A9071E"/>
    <w:rPr>
      <w:rFonts w:ascii="Calibri" w:eastAsia="Calibri" w:hAnsi="Calibri" w:cs="Calibri"/>
      <w:sz w:val="24"/>
      <w:szCs w:val="24"/>
      <w:lang w:val="ro-RO"/>
    </w:rPr>
  </w:style>
  <w:style w:type="character" w:styleId="Strong">
    <w:name w:val="Strong"/>
    <w:basedOn w:val="DefaultParagraphFont"/>
    <w:uiPriority w:val="22"/>
    <w:qFormat/>
    <w:rsid w:val="00B730C0"/>
    <w:rPr>
      <w:b/>
      <w:bCs/>
    </w:rPr>
  </w:style>
  <w:style w:type="paragraph" w:styleId="NormalWeb">
    <w:name w:val="Normal (Web)"/>
    <w:basedOn w:val="Normal"/>
    <w:uiPriority w:val="99"/>
    <w:semiHidden/>
    <w:unhideWhenUsed/>
    <w:rsid w:val="00E93C5C"/>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14953">
      <w:bodyDiv w:val="1"/>
      <w:marLeft w:val="0"/>
      <w:marRight w:val="0"/>
      <w:marTop w:val="0"/>
      <w:marBottom w:val="0"/>
      <w:divBdr>
        <w:top w:val="none" w:sz="0" w:space="0" w:color="auto"/>
        <w:left w:val="none" w:sz="0" w:space="0" w:color="auto"/>
        <w:bottom w:val="none" w:sz="0" w:space="0" w:color="auto"/>
        <w:right w:val="none" w:sz="0" w:space="0" w:color="auto"/>
      </w:divBdr>
    </w:div>
    <w:div w:id="590771563">
      <w:bodyDiv w:val="1"/>
      <w:marLeft w:val="0"/>
      <w:marRight w:val="0"/>
      <w:marTop w:val="0"/>
      <w:marBottom w:val="0"/>
      <w:divBdr>
        <w:top w:val="none" w:sz="0" w:space="0" w:color="auto"/>
        <w:left w:val="none" w:sz="0" w:space="0" w:color="auto"/>
        <w:bottom w:val="none" w:sz="0" w:space="0" w:color="auto"/>
        <w:right w:val="none" w:sz="0" w:space="0" w:color="auto"/>
      </w:divBdr>
      <w:divsChild>
        <w:div w:id="221328502">
          <w:marLeft w:val="0"/>
          <w:marRight w:val="0"/>
          <w:marTop w:val="360"/>
          <w:marBottom w:val="180"/>
          <w:divBdr>
            <w:top w:val="none" w:sz="0" w:space="0" w:color="auto"/>
            <w:left w:val="none" w:sz="0" w:space="0" w:color="auto"/>
            <w:bottom w:val="none" w:sz="0" w:space="0" w:color="auto"/>
            <w:right w:val="none" w:sz="0" w:space="0" w:color="auto"/>
          </w:divBdr>
        </w:div>
      </w:divsChild>
    </w:div>
    <w:div w:id="766195003">
      <w:bodyDiv w:val="1"/>
      <w:marLeft w:val="0"/>
      <w:marRight w:val="0"/>
      <w:marTop w:val="0"/>
      <w:marBottom w:val="0"/>
      <w:divBdr>
        <w:top w:val="none" w:sz="0" w:space="0" w:color="auto"/>
        <w:left w:val="none" w:sz="0" w:space="0" w:color="auto"/>
        <w:bottom w:val="none" w:sz="0" w:space="0" w:color="auto"/>
        <w:right w:val="none" w:sz="0" w:space="0" w:color="auto"/>
      </w:divBdr>
    </w:div>
    <w:div w:id="1632637221">
      <w:bodyDiv w:val="1"/>
      <w:marLeft w:val="0"/>
      <w:marRight w:val="0"/>
      <w:marTop w:val="0"/>
      <w:marBottom w:val="0"/>
      <w:divBdr>
        <w:top w:val="none" w:sz="0" w:space="0" w:color="auto"/>
        <w:left w:val="none" w:sz="0" w:space="0" w:color="auto"/>
        <w:bottom w:val="none" w:sz="0" w:space="0" w:color="auto"/>
        <w:right w:val="none" w:sz="0" w:space="0" w:color="auto"/>
      </w:divBdr>
      <w:divsChild>
        <w:div w:id="1057437082">
          <w:marLeft w:val="0"/>
          <w:marRight w:val="0"/>
          <w:marTop w:val="0"/>
          <w:marBottom w:val="0"/>
          <w:divBdr>
            <w:top w:val="none" w:sz="0" w:space="0" w:color="auto"/>
            <w:left w:val="none" w:sz="0" w:space="0" w:color="auto"/>
            <w:bottom w:val="none" w:sz="0" w:space="0" w:color="auto"/>
            <w:right w:val="none" w:sz="0" w:space="0" w:color="auto"/>
          </w:divBdr>
          <w:divsChild>
            <w:div w:id="228687325">
              <w:marLeft w:val="0"/>
              <w:marRight w:val="0"/>
              <w:marTop w:val="0"/>
              <w:marBottom w:val="0"/>
              <w:divBdr>
                <w:top w:val="none" w:sz="0" w:space="0" w:color="auto"/>
                <w:left w:val="none" w:sz="0" w:space="0" w:color="auto"/>
                <w:bottom w:val="none" w:sz="0" w:space="0" w:color="auto"/>
                <w:right w:val="none" w:sz="0" w:space="0" w:color="auto"/>
              </w:divBdr>
              <w:divsChild>
                <w:div w:id="844855325">
                  <w:marLeft w:val="0"/>
                  <w:marRight w:val="0"/>
                  <w:marTop w:val="0"/>
                  <w:marBottom w:val="0"/>
                  <w:divBdr>
                    <w:top w:val="none" w:sz="0" w:space="0" w:color="auto"/>
                    <w:left w:val="none" w:sz="0" w:space="0" w:color="auto"/>
                    <w:bottom w:val="none" w:sz="0" w:space="0" w:color="auto"/>
                    <w:right w:val="none" w:sz="0" w:space="0" w:color="auto"/>
                  </w:divBdr>
                  <w:divsChild>
                    <w:div w:id="2078673618">
                      <w:marLeft w:val="0"/>
                      <w:marRight w:val="0"/>
                      <w:marTop w:val="0"/>
                      <w:marBottom w:val="0"/>
                      <w:divBdr>
                        <w:top w:val="none" w:sz="0" w:space="0" w:color="auto"/>
                        <w:left w:val="none" w:sz="0" w:space="0" w:color="auto"/>
                        <w:bottom w:val="none" w:sz="0" w:space="0" w:color="auto"/>
                        <w:right w:val="none" w:sz="0" w:space="0" w:color="auto"/>
                      </w:divBdr>
                      <w:divsChild>
                        <w:div w:id="1406146501">
                          <w:marLeft w:val="0"/>
                          <w:marRight w:val="0"/>
                          <w:marTop w:val="0"/>
                          <w:marBottom w:val="0"/>
                          <w:divBdr>
                            <w:top w:val="none" w:sz="0" w:space="0" w:color="auto"/>
                            <w:left w:val="none" w:sz="0" w:space="0" w:color="auto"/>
                            <w:bottom w:val="none" w:sz="0" w:space="0" w:color="auto"/>
                            <w:right w:val="none" w:sz="0" w:space="0" w:color="auto"/>
                          </w:divBdr>
                          <w:divsChild>
                            <w:div w:id="1600944849">
                              <w:marLeft w:val="0"/>
                              <w:marRight w:val="0"/>
                              <w:marTop w:val="0"/>
                              <w:marBottom w:val="0"/>
                              <w:divBdr>
                                <w:top w:val="none" w:sz="0" w:space="0" w:color="auto"/>
                                <w:left w:val="none" w:sz="0" w:space="0" w:color="auto"/>
                                <w:bottom w:val="none" w:sz="0" w:space="0" w:color="auto"/>
                                <w:right w:val="none" w:sz="0" w:space="0" w:color="auto"/>
                              </w:divBdr>
                              <w:divsChild>
                                <w:div w:id="1808163225">
                                  <w:marLeft w:val="0"/>
                                  <w:marRight w:val="0"/>
                                  <w:marTop w:val="0"/>
                                  <w:marBottom w:val="0"/>
                                  <w:divBdr>
                                    <w:top w:val="none" w:sz="0" w:space="0" w:color="auto"/>
                                    <w:left w:val="none" w:sz="0" w:space="0" w:color="auto"/>
                                    <w:bottom w:val="none" w:sz="0" w:space="0" w:color="auto"/>
                                    <w:right w:val="none" w:sz="0" w:space="0" w:color="auto"/>
                                  </w:divBdr>
                                  <w:divsChild>
                                    <w:div w:id="1400521835">
                                      <w:marLeft w:val="0"/>
                                      <w:marRight w:val="0"/>
                                      <w:marTop w:val="0"/>
                                      <w:marBottom w:val="0"/>
                                      <w:divBdr>
                                        <w:top w:val="none" w:sz="0" w:space="0" w:color="auto"/>
                                        <w:left w:val="none" w:sz="0" w:space="0" w:color="auto"/>
                                        <w:bottom w:val="none" w:sz="0" w:space="0" w:color="auto"/>
                                        <w:right w:val="none" w:sz="0" w:space="0" w:color="auto"/>
                                      </w:divBdr>
                                      <w:divsChild>
                                        <w:div w:id="1768111964">
                                          <w:marLeft w:val="0"/>
                                          <w:marRight w:val="0"/>
                                          <w:marTop w:val="0"/>
                                          <w:marBottom w:val="0"/>
                                          <w:divBdr>
                                            <w:top w:val="none" w:sz="0" w:space="0" w:color="auto"/>
                                            <w:left w:val="none" w:sz="0" w:space="0" w:color="auto"/>
                                            <w:bottom w:val="none" w:sz="0" w:space="0" w:color="auto"/>
                                            <w:right w:val="none" w:sz="0" w:space="0" w:color="auto"/>
                                          </w:divBdr>
                                          <w:divsChild>
                                            <w:div w:id="1735929492">
                                              <w:marLeft w:val="0"/>
                                              <w:marRight w:val="0"/>
                                              <w:marTop w:val="0"/>
                                              <w:marBottom w:val="0"/>
                                              <w:divBdr>
                                                <w:top w:val="none" w:sz="0" w:space="0" w:color="auto"/>
                                                <w:left w:val="none" w:sz="0" w:space="0" w:color="auto"/>
                                                <w:bottom w:val="none" w:sz="0" w:space="0" w:color="auto"/>
                                                <w:right w:val="none" w:sz="0" w:space="0" w:color="auto"/>
                                              </w:divBdr>
                                              <w:divsChild>
                                                <w:div w:id="1073743505">
                                                  <w:marLeft w:val="0"/>
                                                  <w:marRight w:val="0"/>
                                                  <w:marTop w:val="0"/>
                                                  <w:marBottom w:val="0"/>
                                                  <w:divBdr>
                                                    <w:top w:val="none" w:sz="0" w:space="0" w:color="auto"/>
                                                    <w:left w:val="none" w:sz="0" w:space="0" w:color="auto"/>
                                                    <w:bottom w:val="none" w:sz="0" w:space="0" w:color="auto"/>
                                                    <w:right w:val="none" w:sz="0" w:space="0" w:color="auto"/>
                                                  </w:divBdr>
                                                  <w:divsChild>
                                                    <w:div w:id="1679772072">
                                                      <w:marLeft w:val="0"/>
                                                      <w:marRight w:val="0"/>
                                                      <w:marTop w:val="0"/>
                                                      <w:marBottom w:val="0"/>
                                                      <w:divBdr>
                                                        <w:top w:val="none" w:sz="0" w:space="0" w:color="auto"/>
                                                        <w:left w:val="none" w:sz="0" w:space="0" w:color="auto"/>
                                                        <w:bottom w:val="none" w:sz="0" w:space="0" w:color="auto"/>
                                                        <w:right w:val="none" w:sz="0" w:space="0" w:color="auto"/>
                                                      </w:divBdr>
                                                      <w:divsChild>
                                                        <w:div w:id="1849635349">
                                                          <w:marLeft w:val="0"/>
                                                          <w:marRight w:val="0"/>
                                                          <w:marTop w:val="0"/>
                                                          <w:marBottom w:val="0"/>
                                                          <w:divBdr>
                                                            <w:top w:val="none" w:sz="0" w:space="0" w:color="auto"/>
                                                            <w:left w:val="none" w:sz="0" w:space="0" w:color="auto"/>
                                                            <w:bottom w:val="none" w:sz="0" w:space="0" w:color="auto"/>
                                                            <w:right w:val="none" w:sz="0" w:space="0" w:color="auto"/>
                                                          </w:divBdr>
                                                          <w:divsChild>
                                                            <w:div w:id="130758643">
                                                              <w:marLeft w:val="0"/>
                                                              <w:marRight w:val="0"/>
                                                              <w:marTop w:val="0"/>
                                                              <w:marBottom w:val="0"/>
                                                              <w:divBdr>
                                                                <w:top w:val="none" w:sz="0" w:space="0" w:color="auto"/>
                                                                <w:left w:val="none" w:sz="0" w:space="0" w:color="auto"/>
                                                                <w:bottom w:val="none" w:sz="0" w:space="0" w:color="auto"/>
                                                                <w:right w:val="none" w:sz="0" w:space="0" w:color="auto"/>
                                                              </w:divBdr>
                                                              <w:divsChild>
                                                                <w:div w:id="1797719791">
                                                                  <w:marLeft w:val="0"/>
                                                                  <w:marRight w:val="0"/>
                                                                  <w:marTop w:val="0"/>
                                                                  <w:marBottom w:val="0"/>
                                                                  <w:divBdr>
                                                                    <w:top w:val="none" w:sz="0" w:space="0" w:color="auto"/>
                                                                    <w:left w:val="none" w:sz="0" w:space="0" w:color="auto"/>
                                                                    <w:bottom w:val="none" w:sz="0" w:space="0" w:color="auto"/>
                                                                    <w:right w:val="none" w:sz="0" w:space="0" w:color="auto"/>
                                                                  </w:divBdr>
                                                                  <w:divsChild>
                                                                    <w:div w:id="478040156">
                                                                      <w:marLeft w:val="0"/>
                                                                      <w:marRight w:val="0"/>
                                                                      <w:marTop w:val="0"/>
                                                                      <w:marBottom w:val="0"/>
                                                                      <w:divBdr>
                                                                        <w:top w:val="none" w:sz="0" w:space="0" w:color="auto"/>
                                                                        <w:left w:val="none" w:sz="0" w:space="0" w:color="auto"/>
                                                                        <w:bottom w:val="none" w:sz="0" w:space="0" w:color="auto"/>
                                                                        <w:right w:val="none" w:sz="0" w:space="0" w:color="auto"/>
                                                                      </w:divBdr>
                                                                      <w:divsChild>
                                                                        <w:div w:id="30805120">
                                                                          <w:marLeft w:val="0"/>
                                                                          <w:marRight w:val="0"/>
                                                                          <w:marTop w:val="0"/>
                                                                          <w:marBottom w:val="0"/>
                                                                          <w:divBdr>
                                                                            <w:top w:val="none" w:sz="0" w:space="0" w:color="auto"/>
                                                                            <w:left w:val="none" w:sz="0" w:space="0" w:color="auto"/>
                                                                            <w:bottom w:val="none" w:sz="0" w:space="0" w:color="auto"/>
                                                                            <w:right w:val="none" w:sz="0" w:space="0" w:color="auto"/>
                                                                          </w:divBdr>
                                                                          <w:divsChild>
                                                                            <w:div w:id="1945915851">
                                                                              <w:marLeft w:val="0"/>
                                                                              <w:marRight w:val="0"/>
                                                                              <w:marTop w:val="0"/>
                                                                              <w:marBottom w:val="0"/>
                                                                              <w:divBdr>
                                                                                <w:top w:val="none" w:sz="0" w:space="0" w:color="auto"/>
                                                                                <w:left w:val="none" w:sz="0" w:space="0" w:color="auto"/>
                                                                                <w:bottom w:val="none" w:sz="0" w:space="0" w:color="auto"/>
                                                                                <w:right w:val="none" w:sz="0" w:space="0" w:color="auto"/>
                                                                              </w:divBdr>
                                                                              <w:divsChild>
                                                                                <w:div w:id="844397910">
                                                                                  <w:marLeft w:val="0"/>
                                                                                  <w:marRight w:val="0"/>
                                                                                  <w:marTop w:val="0"/>
                                                                                  <w:marBottom w:val="0"/>
                                                                                  <w:divBdr>
                                                                                    <w:top w:val="none" w:sz="0" w:space="0" w:color="auto"/>
                                                                                    <w:left w:val="none" w:sz="0" w:space="0" w:color="auto"/>
                                                                                    <w:bottom w:val="none" w:sz="0" w:space="0" w:color="auto"/>
                                                                                    <w:right w:val="none" w:sz="0" w:space="0" w:color="auto"/>
                                                                                  </w:divBdr>
                                                                                  <w:divsChild>
                                                                                    <w:div w:id="1411464833">
                                                                                      <w:marLeft w:val="0"/>
                                                                                      <w:marRight w:val="0"/>
                                                                                      <w:marTop w:val="0"/>
                                                                                      <w:marBottom w:val="0"/>
                                                                                      <w:divBdr>
                                                                                        <w:top w:val="none" w:sz="0" w:space="0" w:color="auto"/>
                                                                                        <w:left w:val="none" w:sz="0" w:space="0" w:color="auto"/>
                                                                                        <w:bottom w:val="none" w:sz="0" w:space="0" w:color="auto"/>
                                                                                        <w:right w:val="none" w:sz="0" w:space="0" w:color="auto"/>
                                                                                      </w:divBdr>
                                                                                      <w:divsChild>
                                                                                        <w:div w:id="1461917139">
                                                                                          <w:marLeft w:val="0"/>
                                                                                          <w:marRight w:val="0"/>
                                                                                          <w:marTop w:val="0"/>
                                                                                          <w:marBottom w:val="0"/>
                                                                                          <w:divBdr>
                                                                                            <w:top w:val="none" w:sz="0" w:space="0" w:color="auto"/>
                                                                                            <w:left w:val="none" w:sz="0" w:space="0" w:color="auto"/>
                                                                                            <w:bottom w:val="none" w:sz="0" w:space="0" w:color="auto"/>
                                                                                            <w:right w:val="none" w:sz="0" w:space="0" w:color="auto"/>
                                                                                          </w:divBdr>
                                                                                          <w:divsChild>
                                                                                            <w:div w:id="2138522366">
                                                                                              <w:marLeft w:val="0"/>
                                                                                              <w:marRight w:val="0"/>
                                                                                              <w:marTop w:val="0"/>
                                                                                              <w:marBottom w:val="0"/>
                                                                                              <w:divBdr>
                                                                                                <w:top w:val="none" w:sz="0" w:space="0" w:color="auto"/>
                                                                                                <w:left w:val="none" w:sz="0" w:space="0" w:color="auto"/>
                                                                                                <w:bottom w:val="none" w:sz="0" w:space="0" w:color="auto"/>
                                                                                                <w:right w:val="none" w:sz="0" w:space="0" w:color="auto"/>
                                                                                              </w:divBdr>
                                                                                            </w:div>
                                                                                            <w:div w:id="599457983">
                                                                                              <w:marLeft w:val="0"/>
                                                                                              <w:marRight w:val="0"/>
                                                                                              <w:marTop w:val="0"/>
                                                                                              <w:marBottom w:val="0"/>
                                                                                              <w:divBdr>
                                                                                                <w:top w:val="none" w:sz="0" w:space="0" w:color="auto"/>
                                                                                                <w:left w:val="none" w:sz="0" w:space="0" w:color="auto"/>
                                                                                                <w:bottom w:val="none" w:sz="0" w:space="0" w:color="auto"/>
                                                                                                <w:right w:val="none" w:sz="0" w:space="0" w:color="auto"/>
                                                                                              </w:divBdr>
                                                                                              <w:divsChild>
                                                                                                <w:div w:id="572088101">
                                                                                                  <w:marLeft w:val="0"/>
                                                                                                  <w:marRight w:val="0"/>
                                                                                                  <w:marTop w:val="360"/>
                                                                                                  <w:marBottom w:val="180"/>
                                                                                                  <w:divBdr>
                                                                                                    <w:top w:val="none" w:sz="0" w:space="0" w:color="auto"/>
                                                                                                    <w:left w:val="none" w:sz="0" w:space="0" w:color="auto"/>
                                                                                                    <w:bottom w:val="none" w:sz="0" w:space="0" w:color="auto"/>
                                                                                                    <w:right w:val="none" w:sz="0" w:space="0" w:color="auto"/>
                                                                                                  </w:divBdr>
                                                                                                </w:div>
                                                                                              </w:divsChild>
                                                                                            </w:div>
                                                                                            <w:div w:id="648052362">
                                                                                              <w:marLeft w:val="0"/>
                                                                                              <w:marRight w:val="0"/>
                                                                                              <w:marTop w:val="0"/>
                                                                                              <w:marBottom w:val="0"/>
                                                                                              <w:divBdr>
                                                                                                <w:top w:val="none" w:sz="0" w:space="0" w:color="auto"/>
                                                                                                <w:left w:val="none" w:sz="0" w:space="0" w:color="auto"/>
                                                                                                <w:bottom w:val="none" w:sz="0" w:space="0" w:color="auto"/>
                                                                                                <w:right w:val="none" w:sz="0" w:space="0" w:color="auto"/>
                                                                                              </w:divBdr>
                                                                                            </w:div>
                                                                                            <w:div w:id="992220580">
                                                                                              <w:marLeft w:val="0"/>
                                                                                              <w:marRight w:val="0"/>
                                                                                              <w:marTop w:val="0"/>
                                                                                              <w:marBottom w:val="0"/>
                                                                                              <w:divBdr>
                                                                                                <w:top w:val="none" w:sz="0" w:space="0" w:color="auto"/>
                                                                                                <w:left w:val="none" w:sz="0" w:space="0" w:color="auto"/>
                                                                                                <w:bottom w:val="none" w:sz="0" w:space="0" w:color="auto"/>
                                                                                                <w:right w:val="none" w:sz="0" w:space="0" w:color="auto"/>
                                                                                              </w:divBdr>
                                                                                              <w:divsChild>
                                                                                                <w:div w:id="524712410">
                                                                                                  <w:marLeft w:val="0"/>
                                                                                                  <w:marRight w:val="0"/>
                                                                                                  <w:marTop w:val="360"/>
                                                                                                  <w:marBottom w:val="180"/>
                                                                                                  <w:divBdr>
                                                                                                    <w:top w:val="none" w:sz="0" w:space="0" w:color="auto"/>
                                                                                                    <w:left w:val="none" w:sz="0" w:space="0" w:color="auto"/>
                                                                                                    <w:bottom w:val="none" w:sz="0" w:space="0" w:color="auto"/>
                                                                                                    <w:right w:val="none" w:sz="0" w:space="0" w:color="auto"/>
                                                                                                  </w:divBdr>
                                                                                                </w:div>
                                                                                              </w:divsChild>
                                                                                            </w:div>
                                                                                            <w:div w:id="602693411">
                                                                                              <w:marLeft w:val="0"/>
                                                                                              <w:marRight w:val="0"/>
                                                                                              <w:marTop w:val="0"/>
                                                                                              <w:marBottom w:val="0"/>
                                                                                              <w:divBdr>
                                                                                                <w:top w:val="none" w:sz="0" w:space="0" w:color="auto"/>
                                                                                                <w:left w:val="none" w:sz="0" w:space="0" w:color="auto"/>
                                                                                                <w:bottom w:val="none" w:sz="0" w:space="0" w:color="auto"/>
                                                                                                <w:right w:val="none" w:sz="0" w:space="0" w:color="auto"/>
                                                                                              </w:divBdr>
                                                                                              <w:divsChild>
                                                                                                <w:div w:id="1405182347">
                                                                                                  <w:marLeft w:val="0"/>
                                                                                                  <w:marRight w:val="0"/>
                                                                                                  <w:marTop w:val="180"/>
                                                                                                  <w:marBottom w:val="240"/>
                                                                                                  <w:divBdr>
                                                                                                    <w:top w:val="none" w:sz="0" w:space="0" w:color="auto"/>
                                                                                                    <w:left w:val="none" w:sz="0" w:space="0" w:color="auto"/>
                                                                                                    <w:bottom w:val="none" w:sz="0" w:space="0" w:color="auto"/>
                                                                                                    <w:right w:val="none" w:sz="0" w:space="0" w:color="auto"/>
                                                                                                  </w:divBdr>
                                                                                                </w:div>
                                                                                              </w:divsChild>
                                                                                            </w:div>
                                                                                            <w:div w:id="1837764159">
                                                                                              <w:marLeft w:val="0"/>
                                                                                              <w:marRight w:val="0"/>
                                                                                              <w:marTop w:val="0"/>
                                                                                              <w:marBottom w:val="0"/>
                                                                                              <w:divBdr>
                                                                                                <w:top w:val="none" w:sz="0" w:space="0" w:color="auto"/>
                                                                                                <w:left w:val="none" w:sz="0" w:space="0" w:color="auto"/>
                                                                                                <w:bottom w:val="none" w:sz="0" w:space="0" w:color="auto"/>
                                                                                                <w:right w:val="none" w:sz="0" w:space="0" w:color="auto"/>
                                                                                              </w:divBdr>
                                                                                              <w:divsChild>
                                                                                                <w:div w:id="1784808861">
                                                                                                  <w:marLeft w:val="0"/>
                                                                                                  <w:marRight w:val="0"/>
                                                                                                  <w:marTop w:val="180"/>
                                                                                                  <w:marBottom w:val="240"/>
                                                                                                  <w:divBdr>
                                                                                                    <w:top w:val="none" w:sz="0" w:space="0" w:color="auto"/>
                                                                                                    <w:left w:val="none" w:sz="0" w:space="0" w:color="auto"/>
                                                                                                    <w:bottom w:val="none" w:sz="0" w:space="0" w:color="auto"/>
                                                                                                    <w:right w:val="none" w:sz="0" w:space="0" w:color="auto"/>
                                                                                                  </w:divBdr>
                                                                                                </w:div>
                                                                                              </w:divsChild>
                                                                                            </w:div>
                                                                                            <w:div w:id="562301224">
                                                                                              <w:marLeft w:val="0"/>
                                                                                              <w:marRight w:val="0"/>
                                                                                              <w:marTop w:val="0"/>
                                                                                              <w:marBottom w:val="0"/>
                                                                                              <w:divBdr>
                                                                                                <w:top w:val="none" w:sz="0" w:space="0" w:color="auto"/>
                                                                                                <w:left w:val="none" w:sz="0" w:space="0" w:color="auto"/>
                                                                                                <w:bottom w:val="none" w:sz="0" w:space="0" w:color="auto"/>
                                                                                                <w:right w:val="none" w:sz="0" w:space="0" w:color="auto"/>
                                                                                              </w:divBdr>
                                                                                            </w:div>
                                                                                            <w:div w:id="167522653">
                                                                                              <w:marLeft w:val="0"/>
                                                                                              <w:marRight w:val="0"/>
                                                                                              <w:marTop w:val="0"/>
                                                                                              <w:marBottom w:val="0"/>
                                                                                              <w:divBdr>
                                                                                                <w:top w:val="none" w:sz="0" w:space="0" w:color="auto"/>
                                                                                                <w:left w:val="none" w:sz="0" w:space="0" w:color="auto"/>
                                                                                                <w:bottom w:val="none" w:sz="0" w:space="0" w:color="auto"/>
                                                                                                <w:right w:val="none" w:sz="0" w:space="0" w:color="auto"/>
                                                                                              </w:divBdr>
                                                                                              <w:divsChild>
                                                                                                <w:div w:id="1502351328">
                                                                                                  <w:marLeft w:val="0"/>
                                                                                                  <w:marRight w:val="0"/>
                                                                                                  <w:marTop w:val="0"/>
                                                                                                  <w:marBottom w:val="0"/>
                                                                                                  <w:divBdr>
                                                                                                    <w:top w:val="none" w:sz="0" w:space="0" w:color="auto"/>
                                                                                                    <w:left w:val="none" w:sz="0" w:space="0" w:color="auto"/>
                                                                                                    <w:bottom w:val="none" w:sz="0" w:space="0" w:color="auto"/>
                                                                                                    <w:right w:val="none" w:sz="0" w:space="0" w:color="auto"/>
                                                                                                  </w:divBdr>
                                                                                                  <w:divsChild>
                                                                                                    <w:div w:id="1571116143">
                                                                                                      <w:marLeft w:val="0"/>
                                                                                                      <w:marRight w:val="0"/>
                                                                                                      <w:marTop w:val="180"/>
                                                                                                      <w:marBottom w:val="240"/>
                                                                                                      <w:divBdr>
                                                                                                        <w:top w:val="none" w:sz="0" w:space="0" w:color="auto"/>
                                                                                                        <w:left w:val="none" w:sz="0" w:space="0" w:color="auto"/>
                                                                                                        <w:bottom w:val="none" w:sz="0" w:space="0" w:color="auto"/>
                                                                                                        <w:right w:val="none" w:sz="0" w:space="0" w:color="auto"/>
                                                                                                      </w:divBdr>
                                                                                                    </w:div>
                                                                                                    <w:div w:id="35023012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394593011">
                                                                                      <w:marLeft w:val="0"/>
                                                                                      <w:marRight w:val="0"/>
                                                                                      <w:marTop w:val="0"/>
                                                                                      <w:marBottom w:val="0"/>
                                                                                      <w:divBdr>
                                                                                        <w:top w:val="none" w:sz="0" w:space="0" w:color="auto"/>
                                                                                        <w:left w:val="none" w:sz="0" w:space="0" w:color="auto"/>
                                                                                        <w:bottom w:val="none" w:sz="0" w:space="0" w:color="auto"/>
                                                                                        <w:right w:val="none" w:sz="0" w:space="0" w:color="auto"/>
                                                                                      </w:divBdr>
                                                                                      <w:divsChild>
                                                                                        <w:div w:id="621620875">
                                                                                          <w:marLeft w:val="0"/>
                                                                                          <w:marRight w:val="0"/>
                                                                                          <w:marTop w:val="0"/>
                                                                                          <w:marBottom w:val="0"/>
                                                                                          <w:divBdr>
                                                                                            <w:top w:val="none" w:sz="0" w:space="0" w:color="auto"/>
                                                                                            <w:left w:val="none" w:sz="0" w:space="0" w:color="auto"/>
                                                                                            <w:bottom w:val="none" w:sz="0" w:space="0" w:color="auto"/>
                                                                                            <w:right w:val="none" w:sz="0" w:space="0" w:color="auto"/>
                                                                                          </w:divBdr>
                                                                                          <w:divsChild>
                                                                                            <w:div w:id="1327780617">
                                                                                              <w:marLeft w:val="0"/>
                                                                                              <w:marRight w:val="0"/>
                                                                                              <w:marTop w:val="0"/>
                                                                                              <w:marBottom w:val="0"/>
                                                                                              <w:divBdr>
                                                                                                <w:top w:val="none" w:sz="0" w:space="0" w:color="auto"/>
                                                                                                <w:left w:val="none" w:sz="0" w:space="0" w:color="auto"/>
                                                                                                <w:bottom w:val="none" w:sz="0" w:space="0" w:color="auto"/>
                                                                                                <w:right w:val="none" w:sz="0" w:space="0" w:color="auto"/>
                                                                                              </w:divBdr>
                                                                                              <w:divsChild>
                                                                                                <w:div w:id="517695440">
                                                                                                  <w:marLeft w:val="0"/>
                                                                                                  <w:marRight w:val="0"/>
                                                                                                  <w:marTop w:val="0"/>
                                                                                                  <w:marBottom w:val="0"/>
                                                                                                  <w:divBdr>
                                                                                                    <w:top w:val="none" w:sz="0" w:space="0" w:color="auto"/>
                                                                                                    <w:left w:val="none" w:sz="0" w:space="0" w:color="auto"/>
                                                                                                    <w:bottom w:val="none" w:sz="0" w:space="0" w:color="auto"/>
                                                                                                    <w:right w:val="none" w:sz="0" w:space="0" w:color="auto"/>
                                                                                                  </w:divBdr>
                                                                                                  <w:divsChild>
                                                                                                    <w:div w:id="1126654134">
                                                                                                      <w:marLeft w:val="0"/>
                                                                                                      <w:marRight w:val="0"/>
                                                                                                      <w:marTop w:val="0"/>
                                                                                                      <w:marBottom w:val="0"/>
                                                                                                      <w:divBdr>
                                                                                                        <w:top w:val="none" w:sz="0" w:space="0" w:color="auto"/>
                                                                                                        <w:left w:val="none" w:sz="0" w:space="0" w:color="auto"/>
                                                                                                        <w:bottom w:val="none" w:sz="0" w:space="0" w:color="auto"/>
                                                                                                        <w:right w:val="none" w:sz="0" w:space="0" w:color="auto"/>
                                                                                                      </w:divBdr>
                                                                                                      <w:divsChild>
                                                                                                        <w:div w:id="1925139353">
                                                                                                          <w:marLeft w:val="0"/>
                                                                                                          <w:marRight w:val="0"/>
                                                                                                          <w:marTop w:val="0"/>
                                                                                                          <w:marBottom w:val="0"/>
                                                                                                          <w:divBdr>
                                                                                                            <w:top w:val="none" w:sz="0" w:space="0" w:color="auto"/>
                                                                                                            <w:left w:val="none" w:sz="0" w:space="0" w:color="auto"/>
                                                                                                            <w:bottom w:val="none" w:sz="0" w:space="0" w:color="auto"/>
                                                                                                            <w:right w:val="none" w:sz="0" w:space="0" w:color="auto"/>
                                                                                                          </w:divBdr>
                                                                                                        </w:div>
                                                                                                      </w:divsChild>
                                                                                                    </w:div>
                                                                                                    <w:div w:id="1525830250">
                                                                                                      <w:marLeft w:val="0"/>
                                                                                                      <w:marRight w:val="0"/>
                                                                                                      <w:marTop w:val="0"/>
                                                                                                      <w:marBottom w:val="0"/>
                                                                                                      <w:divBdr>
                                                                                                        <w:top w:val="none" w:sz="0" w:space="0" w:color="auto"/>
                                                                                                        <w:left w:val="none" w:sz="0" w:space="0" w:color="auto"/>
                                                                                                        <w:bottom w:val="none" w:sz="0" w:space="0" w:color="auto"/>
                                                                                                        <w:right w:val="none" w:sz="0" w:space="0" w:color="auto"/>
                                                                                                      </w:divBdr>
                                                                                                      <w:divsChild>
                                                                                                        <w:div w:id="977759652">
                                                                                                          <w:marLeft w:val="0"/>
                                                                                                          <w:marRight w:val="0"/>
                                                                                                          <w:marTop w:val="0"/>
                                                                                                          <w:marBottom w:val="0"/>
                                                                                                          <w:divBdr>
                                                                                                            <w:top w:val="none" w:sz="0" w:space="0" w:color="auto"/>
                                                                                                            <w:left w:val="none" w:sz="0" w:space="0" w:color="auto"/>
                                                                                                            <w:bottom w:val="none" w:sz="0" w:space="0" w:color="auto"/>
                                                                                                            <w:right w:val="none" w:sz="0" w:space="0" w:color="auto"/>
                                                                                                          </w:divBdr>
                                                                                                          <w:divsChild>
                                                                                                            <w:div w:id="1121533446">
                                                                                                              <w:marLeft w:val="0"/>
                                                                                                              <w:marRight w:val="0"/>
                                                                                                              <w:marTop w:val="0"/>
                                                                                                              <w:marBottom w:val="0"/>
                                                                                                              <w:divBdr>
                                                                                                                <w:top w:val="none" w:sz="0" w:space="0" w:color="auto"/>
                                                                                                                <w:left w:val="none" w:sz="0" w:space="0" w:color="auto"/>
                                                                                                                <w:bottom w:val="none" w:sz="0" w:space="0" w:color="auto"/>
                                                                                                                <w:right w:val="none" w:sz="0" w:space="0" w:color="auto"/>
                                                                                                              </w:divBdr>
                                                                                                              <w:divsChild>
                                                                                                                <w:div w:id="372968152">
                                                                                                                  <w:marLeft w:val="0"/>
                                                                                                                  <w:marRight w:val="0"/>
                                                                                                                  <w:marTop w:val="0"/>
                                                                                                                  <w:marBottom w:val="0"/>
                                                                                                                  <w:divBdr>
                                                                                                                    <w:top w:val="none" w:sz="0" w:space="0" w:color="auto"/>
                                                                                                                    <w:left w:val="none" w:sz="0" w:space="0" w:color="auto"/>
                                                                                                                    <w:bottom w:val="none" w:sz="0" w:space="0" w:color="auto"/>
                                                                                                                    <w:right w:val="none" w:sz="0" w:space="0" w:color="auto"/>
                                                                                                                  </w:divBdr>
                                                                                                                  <w:divsChild>
                                                                                                                    <w:div w:id="1851555653">
                                                                                                                      <w:marLeft w:val="0"/>
                                                                                                                      <w:marRight w:val="0"/>
                                                                                                                      <w:marTop w:val="0"/>
                                                                                                                      <w:marBottom w:val="60"/>
                                                                                                                      <w:divBdr>
                                                                                                                        <w:top w:val="none" w:sz="0" w:space="0" w:color="auto"/>
                                                                                                                        <w:left w:val="none" w:sz="0" w:space="0" w:color="auto"/>
                                                                                                                        <w:bottom w:val="none" w:sz="0" w:space="0" w:color="auto"/>
                                                                                                                        <w:right w:val="none" w:sz="0" w:space="0" w:color="auto"/>
                                                                                                                      </w:divBdr>
                                                                                                                    </w:div>
                                                                                                                  </w:divsChild>
                                                                                                                </w:div>
                                                                                                                <w:div w:id="473642019">
                                                                                                                  <w:marLeft w:val="0"/>
                                                                                                                  <w:marRight w:val="0"/>
                                                                                                                  <w:marTop w:val="0"/>
                                                                                                                  <w:marBottom w:val="0"/>
                                                                                                                  <w:divBdr>
                                                                                                                    <w:top w:val="none" w:sz="0" w:space="0" w:color="auto"/>
                                                                                                                    <w:left w:val="none" w:sz="0" w:space="0" w:color="auto"/>
                                                                                                                    <w:bottom w:val="none" w:sz="0" w:space="0" w:color="auto"/>
                                                                                                                    <w:right w:val="none" w:sz="0" w:space="0" w:color="auto"/>
                                                                                                                  </w:divBdr>
                                                                                                                </w:div>
                                                                                                              </w:divsChild>
                                                                                                            </w:div>
                                                                                                            <w:div w:id="1449279944">
                                                                                                              <w:marLeft w:val="0"/>
                                                                                                              <w:marRight w:val="0"/>
                                                                                                              <w:marTop w:val="0"/>
                                                                                                              <w:marBottom w:val="0"/>
                                                                                                              <w:divBdr>
                                                                                                                <w:top w:val="none" w:sz="0" w:space="0" w:color="auto"/>
                                                                                                                <w:left w:val="none" w:sz="0" w:space="0" w:color="auto"/>
                                                                                                                <w:bottom w:val="none" w:sz="0" w:space="0" w:color="auto"/>
                                                                                                                <w:right w:val="none" w:sz="0" w:space="0" w:color="auto"/>
                                                                                                              </w:divBdr>
                                                                                                              <w:divsChild>
                                                                                                                <w:div w:id="1729374056">
                                                                                                                  <w:marLeft w:val="0"/>
                                                                                                                  <w:marRight w:val="0"/>
                                                                                                                  <w:marTop w:val="0"/>
                                                                                                                  <w:marBottom w:val="0"/>
                                                                                                                  <w:divBdr>
                                                                                                                    <w:top w:val="none" w:sz="0" w:space="0" w:color="auto"/>
                                                                                                                    <w:left w:val="none" w:sz="0" w:space="0" w:color="auto"/>
                                                                                                                    <w:bottom w:val="none" w:sz="0" w:space="0" w:color="auto"/>
                                                                                                                    <w:right w:val="none" w:sz="0" w:space="0" w:color="auto"/>
                                                                                                                  </w:divBdr>
                                                                                                                  <w:divsChild>
                                                                                                                    <w:div w:id="19626999">
                                                                                                                      <w:marLeft w:val="0"/>
                                                                                                                      <w:marRight w:val="0"/>
                                                                                                                      <w:marTop w:val="0"/>
                                                                                                                      <w:marBottom w:val="0"/>
                                                                                                                      <w:divBdr>
                                                                                                                        <w:top w:val="none" w:sz="0" w:space="0" w:color="auto"/>
                                                                                                                        <w:left w:val="none" w:sz="0" w:space="0" w:color="auto"/>
                                                                                                                        <w:bottom w:val="none" w:sz="0" w:space="0" w:color="auto"/>
                                                                                                                        <w:right w:val="none" w:sz="0" w:space="0" w:color="auto"/>
                                                                                                                      </w:divBdr>
                                                                                                                    </w:div>
                                                                                                                  </w:divsChild>
                                                                                                                </w:div>
                                                                                                                <w:div w:id="118895640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95452">
                                                                                                      <w:marLeft w:val="0"/>
                                                                                                      <w:marRight w:val="0"/>
                                                                                                      <w:marTop w:val="0"/>
                                                                                                      <w:marBottom w:val="0"/>
                                                                                                      <w:divBdr>
                                                                                                        <w:top w:val="none" w:sz="0" w:space="0" w:color="auto"/>
                                                                                                        <w:left w:val="none" w:sz="0" w:space="0" w:color="auto"/>
                                                                                                        <w:bottom w:val="none" w:sz="0" w:space="0" w:color="auto"/>
                                                                                                        <w:right w:val="none" w:sz="0" w:space="0" w:color="auto"/>
                                                                                                      </w:divBdr>
                                                                                                      <w:divsChild>
                                                                                                        <w:div w:id="1975208031">
                                                                                                          <w:marLeft w:val="0"/>
                                                                                                          <w:marRight w:val="0"/>
                                                                                                          <w:marTop w:val="0"/>
                                                                                                          <w:marBottom w:val="0"/>
                                                                                                          <w:divBdr>
                                                                                                            <w:top w:val="none" w:sz="0" w:space="0" w:color="auto"/>
                                                                                                            <w:left w:val="none" w:sz="0" w:space="0" w:color="auto"/>
                                                                                                            <w:bottom w:val="none" w:sz="0" w:space="0" w:color="auto"/>
                                                                                                            <w:right w:val="none" w:sz="0" w:space="0" w:color="auto"/>
                                                                                                          </w:divBdr>
                                                                                                          <w:divsChild>
                                                                                                            <w:div w:id="855342871">
                                                                                                              <w:marLeft w:val="0"/>
                                                                                                              <w:marRight w:val="0"/>
                                                                                                              <w:marTop w:val="0"/>
                                                                                                              <w:marBottom w:val="0"/>
                                                                                                              <w:divBdr>
                                                                                                                <w:top w:val="none" w:sz="0" w:space="0" w:color="auto"/>
                                                                                                                <w:left w:val="none" w:sz="0" w:space="0" w:color="auto"/>
                                                                                                                <w:bottom w:val="none" w:sz="0" w:space="0" w:color="auto"/>
                                                                                                                <w:right w:val="none" w:sz="0" w:space="0" w:color="auto"/>
                                                                                                              </w:divBdr>
                                                                                                              <w:divsChild>
                                                                                                                <w:div w:id="264966865">
                                                                                                                  <w:marLeft w:val="0"/>
                                                                                                                  <w:marRight w:val="0"/>
                                                                                                                  <w:marTop w:val="0"/>
                                                                                                                  <w:marBottom w:val="0"/>
                                                                                                                  <w:divBdr>
                                                                                                                    <w:top w:val="none" w:sz="0" w:space="0" w:color="auto"/>
                                                                                                                    <w:left w:val="none" w:sz="0" w:space="0" w:color="auto"/>
                                                                                                                    <w:bottom w:val="none" w:sz="0" w:space="0" w:color="auto"/>
                                                                                                                    <w:right w:val="none" w:sz="0" w:space="0" w:color="auto"/>
                                                                                                                  </w:divBdr>
                                                                                                                  <w:divsChild>
                                                                                                                    <w:div w:id="1359500114">
                                                                                                                      <w:marLeft w:val="0"/>
                                                                                                                      <w:marRight w:val="0"/>
                                                                                                                      <w:marTop w:val="0"/>
                                                                                                                      <w:marBottom w:val="60"/>
                                                                                                                      <w:divBdr>
                                                                                                                        <w:top w:val="none" w:sz="0" w:space="0" w:color="auto"/>
                                                                                                                        <w:left w:val="none" w:sz="0" w:space="0" w:color="auto"/>
                                                                                                                        <w:bottom w:val="none" w:sz="0" w:space="0" w:color="auto"/>
                                                                                                                        <w:right w:val="none" w:sz="0" w:space="0" w:color="auto"/>
                                                                                                                      </w:divBdr>
                                                                                                                    </w:div>
                                                                                                                  </w:divsChild>
                                                                                                                </w:div>
                                                                                                                <w:div w:id="1774010641">
                                                                                                                  <w:marLeft w:val="0"/>
                                                                                                                  <w:marRight w:val="0"/>
                                                                                                                  <w:marTop w:val="0"/>
                                                                                                                  <w:marBottom w:val="0"/>
                                                                                                                  <w:divBdr>
                                                                                                                    <w:top w:val="none" w:sz="0" w:space="0" w:color="auto"/>
                                                                                                                    <w:left w:val="none" w:sz="0" w:space="0" w:color="auto"/>
                                                                                                                    <w:bottom w:val="none" w:sz="0" w:space="0" w:color="auto"/>
                                                                                                                    <w:right w:val="none" w:sz="0" w:space="0" w:color="auto"/>
                                                                                                                  </w:divBdr>
                                                                                                                </w:div>
                                                                                                              </w:divsChild>
                                                                                                            </w:div>
                                                                                                            <w:div w:id="1078020748">
                                                                                                              <w:marLeft w:val="0"/>
                                                                                                              <w:marRight w:val="0"/>
                                                                                                              <w:marTop w:val="0"/>
                                                                                                              <w:marBottom w:val="0"/>
                                                                                                              <w:divBdr>
                                                                                                                <w:top w:val="none" w:sz="0" w:space="0" w:color="auto"/>
                                                                                                                <w:left w:val="none" w:sz="0" w:space="0" w:color="auto"/>
                                                                                                                <w:bottom w:val="none" w:sz="0" w:space="0" w:color="auto"/>
                                                                                                                <w:right w:val="none" w:sz="0" w:space="0" w:color="auto"/>
                                                                                                              </w:divBdr>
                                                                                                              <w:divsChild>
                                                                                                                <w:div w:id="281768445">
                                                                                                                  <w:marLeft w:val="0"/>
                                                                                                                  <w:marRight w:val="0"/>
                                                                                                                  <w:marTop w:val="0"/>
                                                                                                                  <w:marBottom w:val="0"/>
                                                                                                                  <w:divBdr>
                                                                                                                    <w:top w:val="none" w:sz="0" w:space="0" w:color="auto"/>
                                                                                                                    <w:left w:val="none" w:sz="0" w:space="0" w:color="auto"/>
                                                                                                                    <w:bottom w:val="none" w:sz="0" w:space="0" w:color="auto"/>
                                                                                                                    <w:right w:val="none" w:sz="0" w:space="0" w:color="auto"/>
                                                                                                                  </w:divBdr>
                                                                                                                  <w:divsChild>
                                                                                                                    <w:div w:id="1429160408">
                                                                                                                      <w:marLeft w:val="0"/>
                                                                                                                      <w:marRight w:val="0"/>
                                                                                                                      <w:marTop w:val="0"/>
                                                                                                                      <w:marBottom w:val="0"/>
                                                                                                                      <w:divBdr>
                                                                                                                        <w:top w:val="none" w:sz="0" w:space="0" w:color="auto"/>
                                                                                                                        <w:left w:val="none" w:sz="0" w:space="0" w:color="auto"/>
                                                                                                                        <w:bottom w:val="none" w:sz="0" w:space="0" w:color="auto"/>
                                                                                                                        <w:right w:val="none" w:sz="0" w:space="0" w:color="auto"/>
                                                                                                                      </w:divBdr>
                                                                                                                    </w:div>
                                                                                                                  </w:divsChild>
                                                                                                                </w:div>
                                                                                                                <w:div w:id="50956946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22627">
                                                                                                      <w:marLeft w:val="0"/>
                                                                                                      <w:marRight w:val="0"/>
                                                                                                      <w:marTop w:val="0"/>
                                                                                                      <w:marBottom w:val="0"/>
                                                                                                      <w:divBdr>
                                                                                                        <w:top w:val="none" w:sz="0" w:space="0" w:color="auto"/>
                                                                                                        <w:left w:val="none" w:sz="0" w:space="0" w:color="auto"/>
                                                                                                        <w:bottom w:val="none" w:sz="0" w:space="0" w:color="auto"/>
                                                                                                        <w:right w:val="none" w:sz="0" w:space="0" w:color="auto"/>
                                                                                                      </w:divBdr>
                                                                                                      <w:divsChild>
                                                                                                        <w:div w:id="344943973">
                                                                                                          <w:marLeft w:val="0"/>
                                                                                                          <w:marRight w:val="0"/>
                                                                                                          <w:marTop w:val="0"/>
                                                                                                          <w:marBottom w:val="0"/>
                                                                                                          <w:divBdr>
                                                                                                            <w:top w:val="none" w:sz="0" w:space="0" w:color="auto"/>
                                                                                                            <w:left w:val="none" w:sz="0" w:space="0" w:color="auto"/>
                                                                                                            <w:bottom w:val="none" w:sz="0" w:space="0" w:color="auto"/>
                                                                                                            <w:right w:val="none" w:sz="0" w:space="0" w:color="auto"/>
                                                                                                          </w:divBdr>
                                                                                                          <w:divsChild>
                                                                                                            <w:div w:id="1596358356">
                                                                                                              <w:marLeft w:val="0"/>
                                                                                                              <w:marRight w:val="0"/>
                                                                                                              <w:marTop w:val="0"/>
                                                                                                              <w:marBottom w:val="0"/>
                                                                                                              <w:divBdr>
                                                                                                                <w:top w:val="none" w:sz="0" w:space="0" w:color="auto"/>
                                                                                                                <w:left w:val="none" w:sz="0" w:space="0" w:color="auto"/>
                                                                                                                <w:bottom w:val="none" w:sz="0" w:space="0" w:color="auto"/>
                                                                                                                <w:right w:val="none" w:sz="0" w:space="0" w:color="auto"/>
                                                                                                              </w:divBdr>
                                                                                                              <w:divsChild>
                                                                                                                <w:div w:id="1939096925">
                                                                                                                  <w:marLeft w:val="0"/>
                                                                                                                  <w:marRight w:val="0"/>
                                                                                                                  <w:marTop w:val="0"/>
                                                                                                                  <w:marBottom w:val="0"/>
                                                                                                                  <w:divBdr>
                                                                                                                    <w:top w:val="none" w:sz="0" w:space="0" w:color="auto"/>
                                                                                                                    <w:left w:val="none" w:sz="0" w:space="0" w:color="auto"/>
                                                                                                                    <w:bottom w:val="none" w:sz="0" w:space="0" w:color="auto"/>
                                                                                                                    <w:right w:val="none" w:sz="0" w:space="0" w:color="auto"/>
                                                                                                                  </w:divBdr>
                                                                                                                  <w:divsChild>
                                                                                                                    <w:div w:id="2132435648">
                                                                                                                      <w:marLeft w:val="0"/>
                                                                                                                      <w:marRight w:val="0"/>
                                                                                                                      <w:marTop w:val="0"/>
                                                                                                                      <w:marBottom w:val="60"/>
                                                                                                                      <w:divBdr>
                                                                                                                        <w:top w:val="none" w:sz="0" w:space="0" w:color="auto"/>
                                                                                                                        <w:left w:val="none" w:sz="0" w:space="0" w:color="auto"/>
                                                                                                                        <w:bottom w:val="none" w:sz="0" w:space="0" w:color="auto"/>
                                                                                                                        <w:right w:val="none" w:sz="0" w:space="0" w:color="auto"/>
                                                                                                                      </w:divBdr>
                                                                                                                    </w:div>
                                                                                                                  </w:divsChild>
                                                                                                                </w:div>
                                                                                                                <w:div w:id="189690423">
                                                                                                                  <w:marLeft w:val="0"/>
                                                                                                                  <w:marRight w:val="0"/>
                                                                                                                  <w:marTop w:val="0"/>
                                                                                                                  <w:marBottom w:val="0"/>
                                                                                                                  <w:divBdr>
                                                                                                                    <w:top w:val="none" w:sz="0" w:space="0" w:color="auto"/>
                                                                                                                    <w:left w:val="none" w:sz="0" w:space="0" w:color="auto"/>
                                                                                                                    <w:bottom w:val="none" w:sz="0" w:space="0" w:color="auto"/>
                                                                                                                    <w:right w:val="none" w:sz="0" w:space="0" w:color="auto"/>
                                                                                                                  </w:divBdr>
                                                                                                                </w:div>
                                                                                                              </w:divsChild>
                                                                                                            </w:div>
                                                                                                            <w:div w:id="825247576">
                                                                                                              <w:marLeft w:val="0"/>
                                                                                                              <w:marRight w:val="0"/>
                                                                                                              <w:marTop w:val="0"/>
                                                                                                              <w:marBottom w:val="0"/>
                                                                                                              <w:divBdr>
                                                                                                                <w:top w:val="none" w:sz="0" w:space="0" w:color="auto"/>
                                                                                                                <w:left w:val="none" w:sz="0" w:space="0" w:color="auto"/>
                                                                                                                <w:bottom w:val="none" w:sz="0" w:space="0" w:color="auto"/>
                                                                                                                <w:right w:val="none" w:sz="0" w:space="0" w:color="auto"/>
                                                                                                              </w:divBdr>
                                                                                                              <w:divsChild>
                                                                                                                <w:div w:id="1836215424">
                                                                                                                  <w:marLeft w:val="0"/>
                                                                                                                  <w:marRight w:val="0"/>
                                                                                                                  <w:marTop w:val="0"/>
                                                                                                                  <w:marBottom w:val="0"/>
                                                                                                                  <w:divBdr>
                                                                                                                    <w:top w:val="none" w:sz="0" w:space="0" w:color="auto"/>
                                                                                                                    <w:left w:val="none" w:sz="0" w:space="0" w:color="auto"/>
                                                                                                                    <w:bottom w:val="none" w:sz="0" w:space="0" w:color="auto"/>
                                                                                                                    <w:right w:val="none" w:sz="0" w:space="0" w:color="auto"/>
                                                                                                                  </w:divBdr>
                                                                                                                  <w:divsChild>
                                                                                                                    <w:div w:id="661473788">
                                                                                                                      <w:marLeft w:val="0"/>
                                                                                                                      <w:marRight w:val="0"/>
                                                                                                                      <w:marTop w:val="0"/>
                                                                                                                      <w:marBottom w:val="0"/>
                                                                                                                      <w:divBdr>
                                                                                                                        <w:top w:val="none" w:sz="0" w:space="0" w:color="auto"/>
                                                                                                                        <w:left w:val="none" w:sz="0" w:space="0" w:color="auto"/>
                                                                                                                        <w:bottom w:val="none" w:sz="0" w:space="0" w:color="auto"/>
                                                                                                                        <w:right w:val="none" w:sz="0" w:space="0" w:color="auto"/>
                                                                                                                      </w:divBdr>
                                                                                                                    </w:div>
                                                                                                                  </w:divsChild>
                                                                                                                </w:div>
                                                                                                                <w:div w:id="4641813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98548">
                                                                                                      <w:marLeft w:val="0"/>
                                                                                                      <w:marRight w:val="0"/>
                                                                                                      <w:marTop w:val="0"/>
                                                                                                      <w:marBottom w:val="0"/>
                                                                                                      <w:divBdr>
                                                                                                        <w:top w:val="none" w:sz="0" w:space="0" w:color="auto"/>
                                                                                                        <w:left w:val="none" w:sz="0" w:space="0" w:color="auto"/>
                                                                                                        <w:bottom w:val="none" w:sz="0" w:space="0" w:color="auto"/>
                                                                                                        <w:right w:val="none" w:sz="0" w:space="0" w:color="auto"/>
                                                                                                      </w:divBdr>
                                                                                                      <w:divsChild>
                                                                                                        <w:div w:id="2600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6667533">
      <w:bodyDiv w:val="1"/>
      <w:marLeft w:val="0"/>
      <w:marRight w:val="0"/>
      <w:marTop w:val="0"/>
      <w:marBottom w:val="0"/>
      <w:divBdr>
        <w:top w:val="none" w:sz="0" w:space="0" w:color="auto"/>
        <w:left w:val="none" w:sz="0" w:space="0" w:color="auto"/>
        <w:bottom w:val="none" w:sz="0" w:space="0" w:color="auto"/>
        <w:right w:val="none" w:sz="0" w:space="0" w:color="auto"/>
      </w:divBdr>
    </w:div>
    <w:div w:id="1807814717">
      <w:bodyDiv w:val="1"/>
      <w:marLeft w:val="0"/>
      <w:marRight w:val="0"/>
      <w:marTop w:val="0"/>
      <w:marBottom w:val="0"/>
      <w:divBdr>
        <w:top w:val="none" w:sz="0" w:space="0" w:color="auto"/>
        <w:left w:val="none" w:sz="0" w:space="0" w:color="auto"/>
        <w:bottom w:val="none" w:sz="0" w:space="0" w:color="auto"/>
        <w:right w:val="none" w:sz="0" w:space="0" w:color="auto"/>
      </w:divBdr>
    </w:div>
    <w:div w:id="1987659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828</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dc:creator>
  <dc:description/>
  <cp:lastModifiedBy>Teodora</cp:lastModifiedBy>
  <cp:revision>2</cp:revision>
  <cp:lastPrinted>2026-07-29T08:21:00Z</cp:lastPrinted>
  <dcterms:created xsi:type="dcterms:W3CDTF">2026-08-05T10:18:00Z</dcterms:created>
  <dcterms:modified xsi:type="dcterms:W3CDTF">2026-08-05T10:18:00Z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Creator">
    <vt:lpwstr>Acrobat PDFMaker 23 for Word</vt:lpwstr>
  </property>
  <property fmtid="{D5CDD505-2E9C-101B-9397-08002B2CF9AE}" pid="4" name="LastSaved">
    <vt:filetime>2026-04-29T00:00:00Z</vt:filetime>
  </property>
  <property fmtid="{D5CDD505-2E9C-101B-9397-08002B2CF9AE}" pid="5" name="Producer">
    <vt:lpwstr>Adobe PDF Library 23.3.247</vt:lpwstr>
  </property>
  <property fmtid="{D5CDD505-2E9C-101B-9397-08002B2CF9AE}" pid="6" name="SourceModified">
    <vt:lpwstr>D:20260219102420</vt:lpwstr>
  </property>
</Properties>
</file>