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A020" w14:textId="77777777" w:rsidR="00C81FBC" w:rsidRPr="001924CC" w:rsidRDefault="002D018B" w:rsidP="00C81FBC">
      <w:pPr>
        <w:pStyle w:val="Frspaiere"/>
        <w:tabs>
          <w:tab w:val="left" w:pos="870"/>
          <w:tab w:val="left" w:pos="1440"/>
          <w:tab w:val="left" w:pos="1890"/>
          <w:tab w:val="right" w:pos="10466"/>
        </w:tabs>
        <w:rPr>
          <w:rFonts w:ascii="Ebrima" w:hAnsi="Ebrima"/>
          <w:b/>
          <w:noProof/>
          <w:color w:val="0070C0"/>
          <w:sz w:val="32"/>
          <w:szCs w:val="32"/>
          <w:lang w:val="ro-RO"/>
        </w:rPr>
      </w:pPr>
      <w:r w:rsidRPr="001924CC">
        <w:rPr>
          <w:rFonts w:ascii="Ebrima" w:hAnsi="Ebrima"/>
          <w:b/>
          <w:noProof/>
          <w:color w:val="0070C0"/>
          <w:sz w:val="32"/>
          <w:szCs w:val="32"/>
          <w:lang w:val="ro-RO"/>
        </w:rPr>
        <w:tab/>
      </w:r>
    </w:p>
    <w:p w14:paraId="16F3380D" w14:textId="299EC8AD" w:rsidR="0008546B" w:rsidRPr="001924CC" w:rsidRDefault="00815A1D" w:rsidP="00C81FBC">
      <w:pPr>
        <w:pStyle w:val="Frspaiere"/>
        <w:tabs>
          <w:tab w:val="left" w:pos="870"/>
          <w:tab w:val="left" w:pos="1440"/>
          <w:tab w:val="left" w:pos="1890"/>
          <w:tab w:val="right" w:pos="10466"/>
        </w:tabs>
        <w:rPr>
          <w:rFonts w:ascii="Ebrima" w:hAnsi="Ebrima"/>
          <w:b/>
          <w:noProof/>
          <w:color w:val="0070C0"/>
          <w:sz w:val="32"/>
          <w:szCs w:val="32"/>
          <w:lang w:val="ro-RO"/>
        </w:rPr>
      </w:pPr>
      <w:r>
        <w:rPr>
          <w:rFonts w:ascii="Ebrima" w:hAnsi="Ebrima"/>
          <w:b/>
          <w:noProof/>
          <w:color w:val="0070C0"/>
          <w:sz w:val="32"/>
          <w:szCs w:val="32"/>
          <w:lang w:val="ro-RO"/>
        </w:rPr>
        <w:t xml:space="preserve">                          </w:t>
      </w:r>
      <w:r w:rsidR="00C81FBC" w:rsidRPr="001924CC">
        <w:rPr>
          <w:rFonts w:ascii="Ebrima" w:hAnsi="Ebrima"/>
          <w:b/>
          <w:noProof/>
          <w:color w:val="0070C0"/>
          <w:sz w:val="32"/>
          <w:szCs w:val="32"/>
          <w:lang w:val="ro-RO"/>
        </w:rPr>
        <w:t>E</w:t>
      </w:r>
      <w:r w:rsidR="0060305D" w:rsidRPr="001924CC">
        <w:rPr>
          <w:rFonts w:ascii="Ebrima" w:hAnsi="Ebrima"/>
          <w:b/>
          <w:noProof/>
          <w:color w:val="0070C0"/>
          <w:sz w:val="32"/>
          <w:szCs w:val="32"/>
          <w:lang w:val="ro-RO"/>
        </w:rPr>
        <w:t xml:space="preserve">XCURSIE </w:t>
      </w:r>
      <w:r w:rsidR="00C81FBC" w:rsidRPr="001924CC">
        <w:rPr>
          <w:rFonts w:ascii="Ebrima" w:hAnsi="Ebrima"/>
          <w:b/>
          <w:noProof/>
          <w:color w:val="0070C0"/>
          <w:sz w:val="32"/>
          <w:szCs w:val="32"/>
          <w:lang w:val="ro-RO"/>
        </w:rPr>
        <w:t>PE TARAMUL</w:t>
      </w:r>
      <w:r w:rsidR="004B0DE6" w:rsidRPr="001924CC">
        <w:rPr>
          <w:rFonts w:ascii="Ebrima" w:hAnsi="Ebrima"/>
          <w:b/>
          <w:noProof/>
          <w:color w:val="0070C0"/>
          <w:sz w:val="32"/>
          <w:szCs w:val="32"/>
          <w:lang w:val="ro-RO"/>
        </w:rPr>
        <w:t xml:space="preserve"> DINOZAURILOR</w:t>
      </w:r>
    </w:p>
    <w:p w14:paraId="252ADB63" w14:textId="6FFC9EB9" w:rsidR="004B0DE6" w:rsidRPr="001924CC" w:rsidRDefault="004B0DE6" w:rsidP="0008546B">
      <w:pPr>
        <w:pStyle w:val="Frspaiere"/>
        <w:jc w:val="right"/>
        <w:rPr>
          <w:rFonts w:ascii="Ebrima" w:hAnsi="Ebrima"/>
          <w:b/>
          <w:iCs/>
          <w:noProof/>
          <w:color w:val="0070C0"/>
          <w:sz w:val="32"/>
          <w:szCs w:val="32"/>
          <w:lang w:val="ro-RO"/>
        </w:rPr>
      </w:pPr>
    </w:p>
    <w:p w14:paraId="214D828E" w14:textId="23113DC5" w:rsidR="002D018B" w:rsidRPr="001924CC" w:rsidRDefault="00B5051C" w:rsidP="00B5051C">
      <w:pPr>
        <w:pStyle w:val="Frspaiere"/>
        <w:tabs>
          <w:tab w:val="left" w:pos="1485"/>
        </w:tabs>
        <w:rPr>
          <w:rFonts w:ascii="Ebrima" w:hAnsi="Ebrima"/>
          <w:b/>
          <w:iCs/>
          <w:noProof/>
          <w:color w:val="0070C0"/>
          <w:sz w:val="32"/>
          <w:szCs w:val="32"/>
          <w:lang w:val="ro-RO"/>
        </w:rPr>
      </w:pPr>
      <w:r w:rsidRPr="001924CC">
        <w:rPr>
          <w:noProof/>
          <w:lang w:val="ro-RO"/>
        </w:rPr>
        <w:t xml:space="preserve">                  </w:t>
      </w:r>
      <w:r w:rsidRPr="001924CC">
        <w:rPr>
          <w:rFonts w:ascii="Ebrima" w:hAnsi="Ebrima"/>
          <w:b/>
          <w:iCs/>
          <w:noProof/>
          <w:color w:val="0070C0"/>
          <w:sz w:val="32"/>
          <w:szCs w:val="32"/>
          <w:lang w:val="ro-RO"/>
        </w:rPr>
        <w:drawing>
          <wp:inline distT="0" distB="0" distL="0" distR="0" wp14:anchorId="441235E8" wp14:editId="28C78AF4">
            <wp:extent cx="5467350" cy="3943350"/>
            <wp:effectExtent l="0" t="0" r="0"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0" cy="3943350"/>
                    </a:xfrm>
                    <a:prstGeom prst="rect">
                      <a:avLst/>
                    </a:prstGeom>
                    <a:noFill/>
                    <a:ln>
                      <a:noFill/>
                    </a:ln>
                  </pic:spPr>
                </pic:pic>
              </a:graphicData>
            </a:graphic>
          </wp:inline>
        </w:drawing>
      </w:r>
    </w:p>
    <w:tbl>
      <w:tblPr>
        <w:tblW w:w="8642" w:type="dxa"/>
        <w:jc w:val="cente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0A0" w:firstRow="1" w:lastRow="0" w:firstColumn="1" w:lastColumn="0" w:noHBand="0" w:noVBand="0"/>
      </w:tblPr>
      <w:tblGrid>
        <w:gridCol w:w="1838"/>
        <w:gridCol w:w="3686"/>
        <w:gridCol w:w="3118"/>
      </w:tblGrid>
      <w:tr w:rsidR="00EF15AD" w:rsidRPr="001924CC" w14:paraId="09C1D259" w14:textId="77777777" w:rsidTr="0020200E">
        <w:trPr>
          <w:trHeight w:val="294"/>
          <w:jc w:val="center"/>
        </w:trPr>
        <w:tc>
          <w:tcPr>
            <w:tcW w:w="1838" w:type="dxa"/>
            <w:tcBorders>
              <w:top w:val="single" w:sz="4" w:space="0" w:color="F79646"/>
              <w:left w:val="single" w:sz="4" w:space="0" w:color="F79646"/>
              <w:bottom w:val="single" w:sz="4" w:space="0" w:color="F79646"/>
              <w:right w:val="nil"/>
            </w:tcBorders>
            <w:shd w:val="clear" w:color="auto" w:fill="F79646"/>
          </w:tcPr>
          <w:p w14:paraId="1E00004F" w14:textId="152ACACB" w:rsidR="00EF15AD" w:rsidRPr="001924CC" w:rsidRDefault="00EF15AD" w:rsidP="00390737">
            <w:pPr>
              <w:tabs>
                <w:tab w:val="left" w:pos="1260"/>
              </w:tabs>
              <w:spacing w:after="120" w:line="240" w:lineRule="auto"/>
              <w:jc w:val="center"/>
              <w:rPr>
                <w:rFonts w:cs="Open Sans"/>
                <w:b/>
                <w:bCs/>
                <w:noProof/>
                <w:color w:val="FFFFFF"/>
                <w:sz w:val="24"/>
                <w:szCs w:val="24"/>
                <w:lang w:val="ro-RO"/>
              </w:rPr>
            </w:pPr>
            <w:r w:rsidRPr="001924CC">
              <w:rPr>
                <w:rFonts w:cs="Open Sans"/>
                <w:b/>
                <w:bCs/>
                <w:noProof/>
                <w:color w:val="FFFFFF"/>
                <w:sz w:val="24"/>
                <w:szCs w:val="24"/>
                <w:lang w:val="ro-RO"/>
              </w:rPr>
              <w:t>ERIOADA</w:t>
            </w:r>
          </w:p>
        </w:tc>
        <w:tc>
          <w:tcPr>
            <w:tcW w:w="3686" w:type="dxa"/>
            <w:tcBorders>
              <w:top w:val="single" w:sz="4" w:space="0" w:color="F79646"/>
              <w:left w:val="nil"/>
              <w:bottom w:val="single" w:sz="4" w:space="0" w:color="F79646"/>
              <w:right w:val="nil"/>
            </w:tcBorders>
            <w:shd w:val="clear" w:color="auto" w:fill="F79646"/>
          </w:tcPr>
          <w:p w14:paraId="011886A8" w14:textId="2668C462" w:rsidR="00EF15AD" w:rsidRPr="001924CC" w:rsidRDefault="0020200E" w:rsidP="00390737">
            <w:pPr>
              <w:tabs>
                <w:tab w:val="left" w:pos="1260"/>
              </w:tabs>
              <w:spacing w:after="120" w:line="240" w:lineRule="auto"/>
              <w:jc w:val="center"/>
              <w:rPr>
                <w:rFonts w:cs="Open Sans"/>
                <w:b/>
                <w:bCs/>
                <w:noProof/>
                <w:color w:val="FFFFFF"/>
                <w:sz w:val="24"/>
                <w:szCs w:val="24"/>
                <w:lang w:val="ro-RO"/>
              </w:rPr>
            </w:pPr>
            <w:r w:rsidRPr="001924CC">
              <w:rPr>
                <w:rFonts w:cs="Open Sans"/>
                <w:b/>
                <w:bCs/>
                <w:noProof/>
                <w:color w:val="FFFFFF"/>
                <w:sz w:val="24"/>
                <w:szCs w:val="24"/>
                <w:lang w:val="ro-RO"/>
              </w:rPr>
              <w:t xml:space="preserve">               </w:t>
            </w:r>
            <w:r w:rsidR="00EF15AD" w:rsidRPr="001924CC">
              <w:rPr>
                <w:rFonts w:cs="Open Sans"/>
                <w:b/>
                <w:bCs/>
                <w:noProof/>
                <w:color w:val="FFFFFF"/>
                <w:sz w:val="24"/>
                <w:szCs w:val="24"/>
                <w:lang w:val="ro-RO"/>
              </w:rPr>
              <w:t>NR. NOPTI</w:t>
            </w:r>
          </w:p>
        </w:tc>
        <w:tc>
          <w:tcPr>
            <w:tcW w:w="3118" w:type="dxa"/>
            <w:tcBorders>
              <w:top w:val="single" w:sz="4" w:space="0" w:color="F79646"/>
              <w:left w:val="nil"/>
              <w:bottom w:val="single" w:sz="4" w:space="0" w:color="F79646"/>
              <w:right w:val="single" w:sz="4" w:space="0" w:color="F79646"/>
            </w:tcBorders>
            <w:shd w:val="clear" w:color="auto" w:fill="F79646"/>
          </w:tcPr>
          <w:p w14:paraId="24F2981A" w14:textId="5CAEC08A" w:rsidR="00EF15AD" w:rsidRPr="001924CC" w:rsidRDefault="0020200E" w:rsidP="00390737">
            <w:pPr>
              <w:tabs>
                <w:tab w:val="left" w:pos="1260"/>
              </w:tabs>
              <w:spacing w:after="120" w:line="240" w:lineRule="auto"/>
              <w:jc w:val="center"/>
              <w:rPr>
                <w:rFonts w:cs="Open Sans"/>
                <w:b/>
                <w:bCs/>
                <w:noProof/>
                <w:color w:val="FFFFFF"/>
                <w:sz w:val="24"/>
                <w:szCs w:val="24"/>
                <w:lang w:val="ro-RO"/>
              </w:rPr>
            </w:pPr>
            <w:r w:rsidRPr="001924CC">
              <w:rPr>
                <w:rFonts w:cs="Open Sans"/>
                <w:b/>
                <w:bCs/>
                <w:noProof/>
                <w:color w:val="FFFFFF"/>
                <w:sz w:val="24"/>
                <w:szCs w:val="24"/>
                <w:lang w:val="ro-RO"/>
              </w:rPr>
              <w:t xml:space="preserve">           </w:t>
            </w:r>
            <w:r w:rsidR="00EF15AD" w:rsidRPr="001924CC">
              <w:rPr>
                <w:rFonts w:cs="Open Sans"/>
                <w:b/>
                <w:bCs/>
                <w:noProof/>
                <w:color w:val="FFFFFF"/>
                <w:sz w:val="24"/>
                <w:szCs w:val="24"/>
                <w:lang w:val="ro-RO"/>
              </w:rPr>
              <w:t xml:space="preserve">TARIF </w:t>
            </w:r>
          </w:p>
        </w:tc>
      </w:tr>
      <w:tr w:rsidR="00EF15AD" w:rsidRPr="001924CC" w14:paraId="7E525670" w14:textId="77777777" w:rsidTr="0020200E">
        <w:trPr>
          <w:trHeight w:val="323"/>
          <w:jc w:val="center"/>
        </w:trPr>
        <w:tc>
          <w:tcPr>
            <w:tcW w:w="1838" w:type="dxa"/>
            <w:shd w:val="clear" w:color="auto" w:fill="FDE9D9"/>
          </w:tcPr>
          <w:p w14:paraId="6BAF6873" w14:textId="0EEBC572" w:rsidR="00EF15AD" w:rsidRPr="001924CC" w:rsidRDefault="004B0DE6" w:rsidP="00390737">
            <w:pPr>
              <w:tabs>
                <w:tab w:val="left" w:pos="1260"/>
              </w:tabs>
              <w:spacing w:after="120" w:line="240" w:lineRule="auto"/>
              <w:jc w:val="center"/>
              <w:rPr>
                <w:rFonts w:cs="Open Sans"/>
                <w:b/>
                <w:bCs/>
                <w:noProof/>
                <w:sz w:val="24"/>
                <w:szCs w:val="24"/>
                <w:lang w:val="ro-RO"/>
              </w:rPr>
            </w:pPr>
            <w:r w:rsidRPr="001924CC">
              <w:rPr>
                <w:rFonts w:cs="Open Sans"/>
                <w:b/>
                <w:bCs/>
                <w:noProof/>
                <w:sz w:val="24"/>
                <w:szCs w:val="24"/>
                <w:lang w:val="ro-RO"/>
              </w:rPr>
              <w:t>28-29.06.2021</w:t>
            </w:r>
          </w:p>
        </w:tc>
        <w:tc>
          <w:tcPr>
            <w:tcW w:w="3686" w:type="dxa"/>
            <w:shd w:val="clear" w:color="auto" w:fill="FDE9D9"/>
          </w:tcPr>
          <w:p w14:paraId="4346EA3E" w14:textId="05592365" w:rsidR="00EF15AD" w:rsidRPr="001924CC" w:rsidRDefault="0020200E" w:rsidP="00390737">
            <w:pPr>
              <w:tabs>
                <w:tab w:val="left" w:pos="1260"/>
              </w:tabs>
              <w:spacing w:after="120" w:line="240" w:lineRule="auto"/>
              <w:jc w:val="center"/>
              <w:rPr>
                <w:rFonts w:cs="Open Sans"/>
                <w:b/>
                <w:noProof/>
                <w:sz w:val="24"/>
                <w:szCs w:val="24"/>
                <w:lang w:val="ro-RO"/>
              </w:rPr>
            </w:pPr>
            <w:r w:rsidRPr="001924CC">
              <w:rPr>
                <w:rFonts w:cs="Open Sans"/>
                <w:b/>
                <w:noProof/>
                <w:sz w:val="24"/>
                <w:szCs w:val="24"/>
                <w:lang w:val="ro-RO"/>
              </w:rPr>
              <w:t xml:space="preserve"> </w:t>
            </w:r>
            <w:r w:rsidR="00417847" w:rsidRPr="001924CC">
              <w:rPr>
                <w:rFonts w:cs="Open Sans"/>
                <w:b/>
                <w:noProof/>
                <w:sz w:val="24"/>
                <w:szCs w:val="24"/>
                <w:lang w:val="ro-RO"/>
              </w:rPr>
              <w:t>1 ZI</w:t>
            </w:r>
          </w:p>
        </w:tc>
        <w:tc>
          <w:tcPr>
            <w:tcW w:w="3118" w:type="dxa"/>
            <w:shd w:val="clear" w:color="auto" w:fill="FDE9D9"/>
          </w:tcPr>
          <w:p w14:paraId="12952252" w14:textId="0F59E1AC" w:rsidR="00EF15AD" w:rsidRPr="001924CC" w:rsidRDefault="00B90408" w:rsidP="00390737">
            <w:pPr>
              <w:tabs>
                <w:tab w:val="left" w:pos="1260"/>
              </w:tabs>
              <w:spacing w:after="120" w:line="240" w:lineRule="auto"/>
              <w:jc w:val="center"/>
              <w:rPr>
                <w:rFonts w:cs="Open Sans"/>
                <w:b/>
                <w:noProof/>
                <w:sz w:val="24"/>
                <w:szCs w:val="24"/>
                <w:lang w:val="ro-RO"/>
              </w:rPr>
            </w:pPr>
            <w:r>
              <w:rPr>
                <w:rFonts w:cs="Open Sans"/>
                <w:b/>
                <w:noProof/>
                <w:sz w:val="24"/>
                <w:szCs w:val="24"/>
                <w:lang w:val="ro-RO"/>
              </w:rPr>
              <w:t xml:space="preserve">         </w:t>
            </w:r>
            <w:r w:rsidR="004B0DE6" w:rsidRPr="001924CC">
              <w:rPr>
                <w:rFonts w:cs="Open Sans"/>
                <w:b/>
                <w:noProof/>
                <w:sz w:val="24"/>
                <w:szCs w:val="24"/>
                <w:lang w:val="ro-RO"/>
              </w:rPr>
              <w:t>1</w:t>
            </w:r>
            <w:r>
              <w:rPr>
                <w:rFonts w:cs="Open Sans"/>
                <w:b/>
                <w:noProof/>
                <w:sz w:val="24"/>
                <w:szCs w:val="24"/>
                <w:lang w:val="ro-RO"/>
              </w:rPr>
              <w:t>15</w:t>
            </w:r>
            <w:r w:rsidR="004B0DE6" w:rsidRPr="001924CC">
              <w:rPr>
                <w:rFonts w:cs="Open Sans"/>
                <w:b/>
                <w:noProof/>
                <w:sz w:val="24"/>
                <w:szCs w:val="24"/>
                <w:lang w:val="ro-RO"/>
              </w:rPr>
              <w:t xml:space="preserve"> </w:t>
            </w:r>
            <w:r w:rsidR="007731B0" w:rsidRPr="001924CC">
              <w:rPr>
                <w:rFonts w:cs="Open Sans"/>
                <w:b/>
                <w:noProof/>
                <w:sz w:val="24"/>
                <w:szCs w:val="24"/>
                <w:lang w:val="ro-RO"/>
              </w:rPr>
              <w:t>LEI</w:t>
            </w:r>
          </w:p>
        </w:tc>
      </w:tr>
    </w:tbl>
    <w:p w14:paraId="37CAFECC" w14:textId="77777777" w:rsidR="00EF15AD" w:rsidRPr="001924CC" w:rsidRDefault="00EF15AD" w:rsidP="00E57BD4">
      <w:pPr>
        <w:pStyle w:val="Frspaiere"/>
        <w:rPr>
          <w:rFonts w:asciiTheme="minorHAnsi" w:hAnsiTheme="minorHAnsi" w:cstheme="minorHAnsi"/>
          <w:noProof/>
          <w:color w:val="000000" w:themeColor="text1"/>
          <w:lang w:val="ro-RO"/>
        </w:rPr>
      </w:pPr>
    </w:p>
    <w:p w14:paraId="42CC2AB1" w14:textId="5614CE19" w:rsidR="00EF15AD" w:rsidRPr="001924CC" w:rsidRDefault="00EF15AD" w:rsidP="00333449">
      <w:pPr>
        <w:pStyle w:val="Frspaiere"/>
        <w:rPr>
          <w:noProof/>
          <w:sz w:val="24"/>
          <w:szCs w:val="24"/>
          <w:lang w:val="ro-RO"/>
        </w:rPr>
      </w:pPr>
      <w:r w:rsidRPr="001924CC">
        <w:rPr>
          <w:noProof/>
          <w:lang w:val="ro-RO"/>
        </w:rPr>
        <w:t>&lt;&lt;</w:t>
      </w:r>
      <w:r w:rsidR="002D018B" w:rsidRPr="001924CC">
        <w:rPr>
          <w:rFonts w:asciiTheme="minorHAnsi" w:hAnsiTheme="minorHAnsi" w:cstheme="minorHAnsi"/>
          <w:b/>
          <w:bCs/>
          <w:noProof/>
          <w:sz w:val="24"/>
          <w:szCs w:val="24"/>
          <w:bdr w:val="none" w:sz="0" w:space="0" w:color="auto" w:frame="1"/>
          <w:shd w:val="clear" w:color="auto" w:fill="FFFFFF"/>
          <w:lang w:val="ro-RO"/>
        </w:rPr>
        <w:t>Dino Parc Râşnov</w:t>
      </w:r>
      <w:r w:rsidR="002D018B" w:rsidRPr="001924CC">
        <w:rPr>
          <w:rFonts w:asciiTheme="minorHAnsi" w:hAnsiTheme="minorHAnsi" w:cstheme="minorHAnsi"/>
          <w:noProof/>
          <w:sz w:val="24"/>
          <w:szCs w:val="24"/>
          <w:shd w:val="clear" w:color="auto" w:fill="FFFFFF"/>
          <w:lang w:val="ro-RO"/>
        </w:rPr>
        <w:t>, unul dintre cele mai mari parcuri cu dinozauri din sud-estul Europei. Copiii se pot bucura de căsuţe în arbori, un cinematograf, tiroliene şi multe alte surprize completează traseul spectaculos care urmează evoluţia istorică a dinozaurilor.</w:t>
      </w:r>
      <w:r w:rsidR="002D018B" w:rsidRPr="001924CC">
        <w:rPr>
          <w:noProof/>
          <w:sz w:val="24"/>
          <w:szCs w:val="24"/>
          <w:lang w:val="ro-RO"/>
        </w:rPr>
        <w:t xml:space="preserve"> </w:t>
      </w:r>
      <w:r w:rsidRPr="001924CC">
        <w:rPr>
          <w:noProof/>
          <w:sz w:val="24"/>
          <w:szCs w:val="24"/>
          <w:lang w:val="ro-RO"/>
        </w:rPr>
        <w:t>&gt;&gt;</w:t>
      </w:r>
    </w:p>
    <w:p w14:paraId="58AC54D6" w14:textId="663F8994" w:rsidR="00E57BD4" w:rsidRPr="001924CC" w:rsidRDefault="00E57BD4" w:rsidP="00333449">
      <w:pPr>
        <w:pStyle w:val="Frspaiere"/>
        <w:rPr>
          <w:noProof/>
          <w:sz w:val="24"/>
          <w:szCs w:val="24"/>
          <w:lang w:val="ro-RO"/>
        </w:rPr>
      </w:pPr>
    </w:p>
    <w:p w14:paraId="2D8E9FBE" w14:textId="77777777" w:rsidR="00EF15AD" w:rsidRPr="001924CC" w:rsidRDefault="00EF15AD" w:rsidP="000A3179">
      <w:pPr>
        <w:rPr>
          <w:b/>
          <w:noProof/>
          <w:color w:val="0070C0"/>
          <w:sz w:val="24"/>
          <w:szCs w:val="24"/>
          <w:lang w:val="ro-RO"/>
        </w:rPr>
      </w:pPr>
      <w:r w:rsidRPr="001924CC">
        <w:rPr>
          <w:b/>
          <w:noProof/>
          <w:color w:val="0070C0"/>
          <w:sz w:val="24"/>
          <w:szCs w:val="24"/>
          <w:lang w:val="ro-RO"/>
        </w:rPr>
        <w:t>TARIFUL INCLUDE:</w:t>
      </w:r>
    </w:p>
    <w:p w14:paraId="4C9532A3" w14:textId="0AD8D7CB" w:rsidR="00EF15AD" w:rsidRPr="001924CC" w:rsidRDefault="00025F7D" w:rsidP="00E03AFA">
      <w:pPr>
        <w:pStyle w:val="Frspaiere"/>
        <w:numPr>
          <w:ilvl w:val="0"/>
          <w:numId w:val="41"/>
        </w:numPr>
        <w:rPr>
          <w:rFonts w:asciiTheme="minorHAnsi" w:hAnsiTheme="minorHAnsi" w:cstheme="minorHAnsi"/>
          <w:noProof/>
          <w:color w:val="000000" w:themeColor="text1"/>
          <w:sz w:val="24"/>
          <w:szCs w:val="24"/>
          <w:lang w:val="ro-RO"/>
        </w:rPr>
      </w:pPr>
      <w:r w:rsidRPr="001924CC">
        <w:rPr>
          <w:rFonts w:asciiTheme="minorHAnsi" w:hAnsiTheme="minorHAnsi" w:cstheme="minorHAnsi"/>
          <w:noProof/>
          <w:color w:val="000000" w:themeColor="text1"/>
          <w:sz w:val="24"/>
          <w:szCs w:val="24"/>
          <w:lang w:val="ro-RO"/>
        </w:rPr>
        <w:t>T</w:t>
      </w:r>
      <w:r w:rsidR="00EF15AD" w:rsidRPr="001924CC">
        <w:rPr>
          <w:rFonts w:asciiTheme="minorHAnsi" w:hAnsiTheme="minorHAnsi" w:cstheme="minorHAnsi"/>
          <w:noProof/>
          <w:color w:val="000000" w:themeColor="text1"/>
          <w:sz w:val="24"/>
          <w:szCs w:val="24"/>
          <w:lang w:val="ro-RO"/>
        </w:rPr>
        <w:t>ransport</w:t>
      </w:r>
      <w:r w:rsidR="00EF15AD" w:rsidRPr="001924CC">
        <w:rPr>
          <w:rFonts w:asciiTheme="minorHAnsi" w:hAnsiTheme="minorHAnsi" w:cstheme="minorHAnsi"/>
          <w:b/>
          <w:noProof/>
          <w:color w:val="000000" w:themeColor="text1"/>
          <w:sz w:val="24"/>
          <w:szCs w:val="24"/>
          <w:lang w:val="ro-RO"/>
        </w:rPr>
        <w:t xml:space="preserve"> </w:t>
      </w:r>
      <w:r w:rsidR="00B90408">
        <w:rPr>
          <w:rFonts w:asciiTheme="minorHAnsi" w:hAnsiTheme="minorHAnsi" w:cstheme="minorHAnsi"/>
          <w:noProof/>
          <w:color w:val="000000" w:themeColor="text1"/>
          <w:sz w:val="24"/>
          <w:szCs w:val="24"/>
          <w:lang w:val="ro-RO"/>
        </w:rPr>
        <w:t>Boldesti Scaieni-Rasnov-Brasov-</w:t>
      </w:r>
      <w:r w:rsidR="00531C71" w:rsidRPr="001924CC">
        <w:rPr>
          <w:rFonts w:asciiTheme="minorHAnsi" w:hAnsiTheme="minorHAnsi" w:cstheme="minorHAnsi"/>
          <w:noProof/>
          <w:color w:val="000000" w:themeColor="text1"/>
          <w:sz w:val="24"/>
          <w:szCs w:val="24"/>
          <w:lang w:val="ro-RO"/>
        </w:rPr>
        <w:t xml:space="preserve"> </w:t>
      </w:r>
      <w:r w:rsidR="00EF15AD" w:rsidRPr="001924CC">
        <w:rPr>
          <w:rFonts w:asciiTheme="minorHAnsi" w:hAnsiTheme="minorHAnsi" w:cstheme="minorHAnsi"/>
          <w:noProof/>
          <w:color w:val="000000" w:themeColor="text1"/>
          <w:sz w:val="24"/>
          <w:szCs w:val="24"/>
          <w:lang w:val="ro-RO"/>
        </w:rPr>
        <w:t>si retur cu autocar clasificat pentru transport intern</w:t>
      </w:r>
      <w:r w:rsidR="00E57BD4" w:rsidRPr="001924CC">
        <w:rPr>
          <w:rFonts w:asciiTheme="minorHAnsi" w:hAnsiTheme="minorHAnsi" w:cstheme="minorHAnsi"/>
          <w:noProof/>
          <w:color w:val="000000" w:themeColor="text1"/>
          <w:sz w:val="24"/>
          <w:szCs w:val="24"/>
          <w:lang w:val="ro-RO"/>
        </w:rPr>
        <w:t xml:space="preserve"> si international</w:t>
      </w:r>
      <w:r w:rsidR="00EF15AD" w:rsidRPr="001924CC">
        <w:rPr>
          <w:rFonts w:asciiTheme="minorHAnsi" w:hAnsiTheme="minorHAnsi" w:cstheme="minorHAnsi"/>
          <w:noProof/>
          <w:color w:val="000000" w:themeColor="text1"/>
          <w:sz w:val="24"/>
          <w:szCs w:val="24"/>
          <w:lang w:val="ro-RO"/>
        </w:rPr>
        <w:t>;</w:t>
      </w:r>
    </w:p>
    <w:p w14:paraId="12C47FD1" w14:textId="706CD152" w:rsidR="00EF15AD" w:rsidRDefault="00025F7D" w:rsidP="00E03AFA">
      <w:pPr>
        <w:pStyle w:val="Frspaiere"/>
        <w:numPr>
          <w:ilvl w:val="0"/>
          <w:numId w:val="41"/>
        </w:numPr>
        <w:rPr>
          <w:rStyle w:val="Robust"/>
          <w:rFonts w:asciiTheme="minorHAnsi" w:hAnsiTheme="minorHAnsi" w:cstheme="minorHAnsi"/>
          <w:b w:val="0"/>
          <w:bCs w:val="0"/>
          <w:noProof/>
          <w:color w:val="000000" w:themeColor="text1"/>
          <w:sz w:val="24"/>
          <w:szCs w:val="24"/>
          <w:lang w:val="ro-RO"/>
        </w:rPr>
      </w:pPr>
      <w:r w:rsidRPr="001924CC">
        <w:rPr>
          <w:rStyle w:val="Robust"/>
          <w:rFonts w:asciiTheme="minorHAnsi" w:hAnsiTheme="minorHAnsi" w:cstheme="minorHAnsi"/>
          <w:b w:val="0"/>
          <w:bCs w:val="0"/>
          <w:noProof/>
          <w:color w:val="000000" w:themeColor="text1"/>
          <w:sz w:val="24"/>
          <w:szCs w:val="24"/>
          <w:lang w:val="ro-RO"/>
        </w:rPr>
        <w:t>I</w:t>
      </w:r>
      <w:r w:rsidR="00EF15AD" w:rsidRPr="001924CC">
        <w:rPr>
          <w:rStyle w:val="Robust"/>
          <w:rFonts w:asciiTheme="minorHAnsi" w:hAnsiTheme="minorHAnsi" w:cstheme="minorHAnsi"/>
          <w:b w:val="0"/>
          <w:bCs w:val="0"/>
          <w:noProof/>
          <w:color w:val="000000" w:themeColor="text1"/>
          <w:sz w:val="24"/>
          <w:szCs w:val="24"/>
          <w:lang w:val="ro-RO"/>
        </w:rPr>
        <w:t>nsotitor de grup</w:t>
      </w:r>
      <w:r w:rsidR="00041ECF">
        <w:rPr>
          <w:rStyle w:val="Robust"/>
          <w:rFonts w:asciiTheme="minorHAnsi" w:hAnsiTheme="minorHAnsi" w:cstheme="minorHAnsi"/>
          <w:b w:val="0"/>
          <w:bCs w:val="0"/>
          <w:noProof/>
          <w:color w:val="000000" w:themeColor="text1"/>
          <w:sz w:val="24"/>
          <w:szCs w:val="24"/>
          <w:lang w:val="ro-RO"/>
        </w:rPr>
        <w:t>;</w:t>
      </w:r>
    </w:p>
    <w:p w14:paraId="529358A0" w14:textId="79BBD0C2" w:rsidR="00B90408" w:rsidRDefault="00B90408" w:rsidP="00B90408">
      <w:pPr>
        <w:pStyle w:val="Frspaiere"/>
        <w:rPr>
          <w:rStyle w:val="Robust"/>
          <w:rFonts w:asciiTheme="minorHAnsi" w:hAnsiTheme="minorHAnsi" w:cstheme="minorHAnsi"/>
          <w:b w:val="0"/>
          <w:bCs w:val="0"/>
          <w:noProof/>
          <w:color w:val="000000" w:themeColor="text1"/>
          <w:sz w:val="24"/>
          <w:szCs w:val="24"/>
          <w:lang w:val="ro-RO"/>
        </w:rPr>
      </w:pPr>
    </w:p>
    <w:p w14:paraId="35448C20" w14:textId="38D8DFBF" w:rsidR="00B90408" w:rsidRDefault="00B90408" w:rsidP="00B90408">
      <w:pPr>
        <w:pStyle w:val="Frspaiere"/>
        <w:rPr>
          <w:rStyle w:val="Robust"/>
          <w:rFonts w:asciiTheme="minorHAnsi" w:hAnsiTheme="minorHAnsi" w:cstheme="minorHAnsi"/>
          <w:b w:val="0"/>
          <w:bCs w:val="0"/>
          <w:noProof/>
          <w:color w:val="000000" w:themeColor="text1"/>
          <w:sz w:val="24"/>
          <w:szCs w:val="24"/>
          <w:lang w:val="ro-RO"/>
        </w:rPr>
      </w:pPr>
      <w:r w:rsidRPr="001924CC">
        <w:rPr>
          <w:b/>
          <w:noProof/>
          <w:color w:val="0070C0"/>
          <w:sz w:val="24"/>
          <w:szCs w:val="24"/>
          <w:lang w:val="ro-RO"/>
        </w:rPr>
        <w:t>TARIFUL  NU INCLUDE:</w:t>
      </w:r>
    </w:p>
    <w:p w14:paraId="71DFFC24" w14:textId="77777777" w:rsidR="00B90408" w:rsidRPr="001924CC" w:rsidRDefault="00B90408" w:rsidP="00B90408">
      <w:pPr>
        <w:pStyle w:val="Frspaiere"/>
        <w:rPr>
          <w:rStyle w:val="Robust"/>
          <w:rFonts w:asciiTheme="minorHAnsi" w:hAnsiTheme="minorHAnsi" w:cstheme="minorHAnsi"/>
          <w:b w:val="0"/>
          <w:bCs w:val="0"/>
          <w:noProof/>
          <w:color w:val="000000" w:themeColor="text1"/>
          <w:sz w:val="24"/>
          <w:szCs w:val="24"/>
          <w:lang w:val="ro-RO"/>
        </w:rPr>
      </w:pPr>
    </w:p>
    <w:p w14:paraId="152A2354" w14:textId="42ECE814" w:rsidR="00EF15AD" w:rsidRPr="001924CC" w:rsidRDefault="00025F7D" w:rsidP="00E03AFA">
      <w:pPr>
        <w:pStyle w:val="Frspaiere"/>
        <w:numPr>
          <w:ilvl w:val="0"/>
          <w:numId w:val="41"/>
        </w:numPr>
        <w:rPr>
          <w:rFonts w:asciiTheme="minorHAnsi" w:hAnsiTheme="minorHAnsi" w:cstheme="minorHAnsi"/>
          <w:noProof/>
          <w:color w:val="000000" w:themeColor="text1"/>
          <w:sz w:val="24"/>
          <w:szCs w:val="24"/>
          <w:lang w:val="ro-RO"/>
        </w:rPr>
      </w:pPr>
      <w:r w:rsidRPr="001924CC">
        <w:rPr>
          <w:rFonts w:asciiTheme="minorHAnsi" w:hAnsiTheme="minorHAnsi" w:cstheme="minorHAnsi"/>
          <w:noProof/>
          <w:color w:val="000000" w:themeColor="text1"/>
          <w:sz w:val="24"/>
          <w:szCs w:val="24"/>
          <w:lang w:val="ro-RO"/>
        </w:rPr>
        <w:t>V</w:t>
      </w:r>
      <w:r w:rsidR="00EF15AD" w:rsidRPr="001924CC">
        <w:rPr>
          <w:rFonts w:asciiTheme="minorHAnsi" w:hAnsiTheme="minorHAnsi" w:cstheme="minorHAnsi"/>
          <w:noProof/>
          <w:color w:val="000000" w:themeColor="text1"/>
          <w:sz w:val="24"/>
          <w:szCs w:val="24"/>
          <w:lang w:val="ro-RO"/>
        </w:rPr>
        <w:t xml:space="preserve">izita la principalele atractii din zona : </w:t>
      </w:r>
      <w:r w:rsidR="00714BA1" w:rsidRPr="001924CC">
        <w:rPr>
          <w:rFonts w:asciiTheme="minorHAnsi" w:hAnsiTheme="minorHAnsi" w:cstheme="minorHAnsi"/>
          <w:b/>
          <w:bCs/>
          <w:noProof/>
          <w:color w:val="000000" w:themeColor="text1"/>
          <w:sz w:val="24"/>
          <w:szCs w:val="24"/>
          <w:lang w:val="ro-RO"/>
        </w:rPr>
        <w:t>DINO PARK, CETATEA RASNOV</w:t>
      </w:r>
      <w:r w:rsidR="00B90408">
        <w:rPr>
          <w:rFonts w:asciiTheme="minorHAnsi" w:hAnsiTheme="minorHAnsi" w:cstheme="minorHAnsi"/>
          <w:b/>
          <w:bCs/>
          <w:noProof/>
          <w:color w:val="000000" w:themeColor="text1"/>
          <w:sz w:val="24"/>
          <w:szCs w:val="24"/>
          <w:lang w:val="ro-RO"/>
        </w:rPr>
        <w:t>, BRASOV</w:t>
      </w:r>
    </w:p>
    <w:p w14:paraId="381B510B" w14:textId="2BA87851" w:rsidR="00EF15AD" w:rsidRPr="00B90408" w:rsidRDefault="00714BA1" w:rsidP="00EE627F">
      <w:pPr>
        <w:pStyle w:val="Frspaiere"/>
        <w:numPr>
          <w:ilvl w:val="0"/>
          <w:numId w:val="41"/>
        </w:numPr>
        <w:tabs>
          <w:tab w:val="left" w:pos="6420"/>
        </w:tabs>
        <w:rPr>
          <w:b/>
          <w:noProof/>
          <w:color w:val="1F497D"/>
          <w:sz w:val="24"/>
          <w:szCs w:val="24"/>
          <w:lang w:val="ro-RO"/>
        </w:rPr>
      </w:pPr>
      <w:r w:rsidRPr="00B90408">
        <w:rPr>
          <w:rFonts w:asciiTheme="minorHAnsi" w:hAnsiTheme="minorHAnsi" w:cstheme="minorHAnsi"/>
          <w:noProof/>
          <w:color w:val="000000" w:themeColor="text1"/>
          <w:sz w:val="24"/>
          <w:szCs w:val="24"/>
          <w:shd w:val="clear" w:color="auto" w:fill="FFFFFF"/>
          <w:lang w:val="ro-RO"/>
        </w:rPr>
        <w:t>P</w:t>
      </w:r>
      <w:r w:rsidR="00025F7D" w:rsidRPr="00B90408">
        <w:rPr>
          <w:rFonts w:asciiTheme="minorHAnsi" w:hAnsiTheme="minorHAnsi" w:cstheme="minorHAnsi"/>
          <w:noProof/>
          <w:color w:val="000000" w:themeColor="text1"/>
          <w:sz w:val="24"/>
          <w:szCs w:val="24"/>
          <w:shd w:val="clear" w:color="auto" w:fill="FFFFFF"/>
          <w:lang w:val="ro-RO"/>
        </w:rPr>
        <w:t>ranz</w:t>
      </w:r>
      <w:r w:rsidR="001924CC" w:rsidRPr="00B90408">
        <w:rPr>
          <w:rFonts w:asciiTheme="minorHAnsi" w:hAnsiTheme="minorHAnsi" w:cstheme="minorHAnsi"/>
          <w:noProof/>
          <w:color w:val="000000" w:themeColor="text1"/>
          <w:sz w:val="24"/>
          <w:szCs w:val="24"/>
          <w:shd w:val="clear" w:color="auto" w:fill="FFFFFF"/>
          <w:lang w:val="ro-RO"/>
        </w:rPr>
        <w:t xml:space="preserve"> la  </w:t>
      </w:r>
      <w:r w:rsidR="001924CC" w:rsidRPr="00B90408">
        <w:rPr>
          <w:rFonts w:asciiTheme="minorHAnsi" w:hAnsiTheme="minorHAnsi" w:cstheme="minorHAnsi"/>
          <w:b/>
          <w:bCs/>
          <w:noProof/>
          <w:color w:val="4F81BD" w:themeColor="accent1"/>
          <w:sz w:val="24"/>
          <w:szCs w:val="24"/>
          <w:shd w:val="clear" w:color="auto" w:fill="FFFFFF"/>
          <w:lang w:val="ro-RO"/>
        </w:rPr>
        <w:t>restaurant Turistul</w:t>
      </w:r>
      <w:r w:rsidR="001924CC" w:rsidRPr="00B90408">
        <w:rPr>
          <w:rFonts w:asciiTheme="minorHAnsi" w:hAnsiTheme="minorHAnsi" w:cstheme="minorHAnsi"/>
          <w:noProof/>
          <w:color w:val="4F81BD" w:themeColor="accent1"/>
          <w:sz w:val="24"/>
          <w:szCs w:val="24"/>
          <w:shd w:val="clear" w:color="auto" w:fill="FFFFFF"/>
          <w:lang w:val="ro-RO"/>
        </w:rPr>
        <w:t xml:space="preserve"> </w:t>
      </w:r>
      <w:r w:rsidR="001924CC" w:rsidRPr="00B90408">
        <w:rPr>
          <w:rFonts w:asciiTheme="minorHAnsi" w:hAnsiTheme="minorHAnsi" w:cstheme="minorHAnsi"/>
          <w:noProof/>
          <w:color w:val="000000" w:themeColor="text1"/>
          <w:sz w:val="24"/>
          <w:szCs w:val="24"/>
          <w:shd w:val="clear" w:color="auto" w:fill="FFFFFF"/>
          <w:lang w:val="ro-RO"/>
        </w:rPr>
        <w:t>din Rasnov</w:t>
      </w:r>
      <w:r w:rsidR="00B90408">
        <w:rPr>
          <w:rFonts w:asciiTheme="minorHAnsi" w:hAnsiTheme="minorHAnsi" w:cstheme="minorHAnsi"/>
          <w:noProof/>
          <w:color w:val="000000" w:themeColor="text1"/>
          <w:sz w:val="24"/>
          <w:szCs w:val="24"/>
          <w:shd w:val="clear" w:color="auto" w:fill="FFFFFF"/>
          <w:lang w:val="ro-RO"/>
        </w:rPr>
        <w:t>, 30 ron de persoana</w:t>
      </w:r>
      <w:r w:rsidR="00EF15AD" w:rsidRPr="00B90408">
        <w:rPr>
          <w:b/>
          <w:noProof/>
          <w:color w:val="1F497D"/>
          <w:sz w:val="24"/>
          <w:szCs w:val="24"/>
          <w:lang w:val="ro-RO"/>
        </w:rPr>
        <w:tab/>
      </w:r>
    </w:p>
    <w:p w14:paraId="0B00D769" w14:textId="0A89A1CE" w:rsidR="00EF15AD" w:rsidRPr="001924CC" w:rsidRDefault="00025F7D" w:rsidP="00E03AFA">
      <w:pPr>
        <w:pStyle w:val="Frspaiere"/>
        <w:numPr>
          <w:ilvl w:val="0"/>
          <w:numId w:val="42"/>
        </w:numPr>
        <w:rPr>
          <w:rFonts w:asciiTheme="minorHAnsi" w:hAnsiTheme="minorHAnsi" w:cstheme="minorHAnsi"/>
          <w:noProof/>
          <w:color w:val="000000" w:themeColor="text1"/>
          <w:sz w:val="24"/>
          <w:szCs w:val="24"/>
          <w:lang w:val="ro-RO"/>
        </w:rPr>
      </w:pPr>
      <w:r w:rsidRPr="001924CC">
        <w:rPr>
          <w:rFonts w:asciiTheme="minorHAnsi" w:hAnsiTheme="minorHAnsi" w:cstheme="minorHAnsi"/>
          <w:noProof/>
          <w:color w:val="000000" w:themeColor="text1"/>
          <w:sz w:val="24"/>
          <w:szCs w:val="24"/>
          <w:shd w:val="clear" w:color="auto" w:fill="FFFFFF"/>
          <w:lang w:val="ro-RO"/>
        </w:rPr>
        <w:t>Cheltuieli personale</w:t>
      </w:r>
    </w:p>
    <w:p w14:paraId="4E446B08" w14:textId="31CAE06F" w:rsidR="0039174A" w:rsidRPr="001924CC" w:rsidRDefault="0039174A" w:rsidP="00E03AFA">
      <w:pPr>
        <w:pStyle w:val="Frspaiere"/>
        <w:rPr>
          <w:noProof/>
          <w:color w:val="000000" w:themeColor="text1"/>
          <w:sz w:val="24"/>
          <w:szCs w:val="24"/>
          <w:lang w:val="ro-RO"/>
        </w:rPr>
      </w:pPr>
    </w:p>
    <w:p w14:paraId="79127B42" w14:textId="77777777" w:rsidR="00B90408" w:rsidRDefault="00B90408" w:rsidP="000A3179">
      <w:pPr>
        <w:rPr>
          <w:b/>
          <w:noProof/>
          <w:color w:val="0070C0"/>
          <w:sz w:val="24"/>
          <w:szCs w:val="24"/>
          <w:lang w:val="ro-RO"/>
        </w:rPr>
      </w:pPr>
    </w:p>
    <w:p w14:paraId="4C99A407" w14:textId="77777777" w:rsidR="00025F7D" w:rsidRPr="001924CC" w:rsidRDefault="00025F7D" w:rsidP="005972C9">
      <w:pPr>
        <w:jc w:val="both"/>
        <w:rPr>
          <w:noProof/>
          <w:sz w:val="24"/>
          <w:szCs w:val="24"/>
          <w:lang w:val="ro-RO"/>
        </w:rPr>
      </w:pPr>
    </w:p>
    <w:p w14:paraId="798844F1" w14:textId="0814380F" w:rsidR="00EF15AD" w:rsidRPr="001924CC" w:rsidRDefault="00D14081" w:rsidP="005972C9">
      <w:pPr>
        <w:jc w:val="both"/>
        <w:rPr>
          <w:rFonts w:cs="Open Sans"/>
          <w:noProof/>
          <w:color w:val="0070C0"/>
          <w:sz w:val="24"/>
          <w:szCs w:val="24"/>
          <w:lang w:val="ro-RO"/>
        </w:rPr>
      </w:pPr>
      <w:r w:rsidRPr="001924CC">
        <w:rPr>
          <w:noProof/>
          <w:color w:val="0070C0"/>
          <w:lang w:val="ro-RO"/>
        </w:rPr>
        <mc:AlternateContent>
          <mc:Choice Requires="wps">
            <w:drawing>
              <wp:anchor distT="0" distB="0" distL="114300" distR="114300" simplePos="0" relativeHeight="251650560" behindDoc="0" locked="0" layoutInCell="1" allowOverlap="1" wp14:anchorId="13E48F65" wp14:editId="7E83311A">
                <wp:simplePos x="0" y="0"/>
                <wp:positionH relativeFrom="column">
                  <wp:posOffset>9525</wp:posOffset>
                </wp:positionH>
                <wp:positionV relativeFrom="paragraph">
                  <wp:posOffset>266065</wp:posOffset>
                </wp:positionV>
                <wp:extent cx="4543425" cy="9525"/>
                <wp:effectExtent l="19050" t="22225" r="19050" b="1587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3425" cy="9525"/>
                        </a:xfrm>
                        <a:prstGeom prst="straightConnector1">
                          <a:avLst/>
                        </a:prstGeom>
                        <a:noFill/>
                        <a:ln w="31750">
                          <a:solidFill>
                            <a:srgbClr val="F7964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A190888" id="_x0000_t32" coordsize="21600,21600" o:spt="32" o:oned="t" path="m,l21600,21600e" filled="f">
                <v:path arrowok="t" fillok="f" o:connecttype="none"/>
                <o:lock v:ext="edit" shapetype="t"/>
              </v:shapetype>
              <v:shape id="AutoShape 2" o:spid="_x0000_s1026" type="#_x0000_t32" style="position:absolute;margin-left:.75pt;margin-top:20.95pt;width:357.75pt;height:.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" strokecolor="#f79646" strokeweight="2.5pt">
                <v:shadow color="#868686"/>
              </v:shape>
            </w:pict>
          </mc:Fallback>
        </mc:AlternateContent>
      </w:r>
      <w:r w:rsidR="00025F7D" w:rsidRPr="001924CC">
        <w:rPr>
          <w:rFonts w:cs="Open Sans"/>
          <w:b/>
          <w:noProof/>
          <w:color w:val="0070C0"/>
          <w:sz w:val="24"/>
          <w:szCs w:val="24"/>
          <w:lang w:val="ro-RO"/>
        </w:rPr>
        <w:t>CETATEA RASNOV</w:t>
      </w:r>
    </w:p>
    <w:p w14:paraId="7BC9D7F8" w14:textId="0BC6E536" w:rsidR="00EF15AD" w:rsidRPr="001924CC" w:rsidRDefault="00EF15AD" w:rsidP="005972C9">
      <w:pPr>
        <w:jc w:val="both"/>
        <w:rPr>
          <w:rFonts w:cs="Open Sans"/>
          <w:noProof/>
          <w:sz w:val="24"/>
          <w:szCs w:val="24"/>
          <w:lang w:val="ro-RO"/>
        </w:rPr>
      </w:pPr>
      <w:r w:rsidRPr="001924CC">
        <w:rPr>
          <w:rFonts w:cs="Open Sans"/>
          <w:noProof/>
          <w:sz w:val="24"/>
          <w:szCs w:val="24"/>
          <w:lang w:val="ro-RO"/>
        </w:rPr>
        <w:t xml:space="preserve"> </w:t>
      </w:r>
      <w:r w:rsidR="00025F7D" w:rsidRPr="001924CC">
        <w:rPr>
          <w:rFonts w:cs="Open Sans"/>
          <w:noProof/>
          <w:sz w:val="24"/>
          <w:szCs w:val="24"/>
          <w:lang w:val="ro-RO"/>
        </w:rPr>
        <w:drawing>
          <wp:inline distT="0" distB="0" distL="0" distR="0" wp14:anchorId="179D74B5" wp14:editId="17664513">
            <wp:extent cx="2228850" cy="1590675"/>
            <wp:effectExtent l="0" t="0" r="0" b="9525"/>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1590675"/>
                    </a:xfrm>
                    <a:prstGeom prst="rect">
                      <a:avLst/>
                    </a:prstGeom>
                    <a:noFill/>
                    <a:ln>
                      <a:noFill/>
                    </a:ln>
                  </pic:spPr>
                </pic:pic>
              </a:graphicData>
            </a:graphic>
          </wp:inline>
        </w:drawing>
      </w:r>
      <w:r w:rsidR="00025F7D" w:rsidRPr="001924CC">
        <w:rPr>
          <w:rFonts w:cs="Open Sans"/>
          <w:noProof/>
          <w:sz w:val="24"/>
          <w:szCs w:val="24"/>
          <w:lang w:val="ro-RO"/>
        </w:rPr>
        <w:t xml:space="preserve"> </w:t>
      </w:r>
      <w:r w:rsidR="00025F7D" w:rsidRPr="001924CC">
        <w:rPr>
          <w:rFonts w:cs="Open Sans"/>
          <w:noProof/>
          <w:sz w:val="24"/>
          <w:szCs w:val="24"/>
          <w:lang w:val="ro-RO"/>
        </w:rPr>
        <w:drawing>
          <wp:inline distT="0" distB="0" distL="0" distR="0" wp14:anchorId="403E77C0" wp14:editId="7EF80438">
            <wp:extent cx="2171700" cy="1581150"/>
            <wp:effectExtent l="0" t="0" r="0"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1581150"/>
                    </a:xfrm>
                    <a:prstGeom prst="rect">
                      <a:avLst/>
                    </a:prstGeom>
                    <a:noFill/>
                    <a:ln>
                      <a:noFill/>
                    </a:ln>
                  </pic:spPr>
                </pic:pic>
              </a:graphicData>
            </a:graphic>
          </wp:inline>
        </w:drawing>
      </w:r>
      <w:r w:rsidRPr="001924CC">
        <w:rPr>
          <w:rFonts w:cs="Open Sans"/>
          <w:noProof/>
          <w:sz w:val="24"/>
          <w:szCs w:val="24"/>
          <w:lang w:val="ro-RO"/>
        </w:rPr>
        <w:t xml:space="preserve"> </w:t>
      </w:r>
      <w:r w:rsidR="00025F7D" w:rsidRPr="001924CC">
        <w:rPr>
          <w:rFonts w:cs="Open Sans"/>
          <w:noProof/>
          <w:sz w:val="24"/>
          <w:szCs w:val="24"/>
          <w:lang w:val="ro-RO"/>
        </w:rPr>
        <w:drawing>
          <wp:inline distT="0" distB="0" distL="0" distR="0" wp14:anchorId="3F00ED29" wp14:editId="011819DB">
            <wp:extent cx="2095500" cy="1571625"/>
            <wp:effectExtent l="0" t="0" r="0" b="9525"/>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r w:rsidR="00537A3D" w:rsidRPr="001924CC">
        <w:rPr>
          <w:noProof/>
          <w:lang w:val="ro-RO"/>
        </w:rPr>
        <w:t xml:space="preserve"> </w:t>
      </w:r>
    </w:p>
    <w:p w14:paraId="3D20BC46" w14:textId="77777777" w:rsidR="00E03AFA" w:rsidRPr="001924CC" w:rsidRDefault="00E03AFA" w:rsidP="0039228A">
      <w:pPr>
        <w:pStyle w:val="Frspaiere"/>
        <w:rPr>
          <w:b/>
          <w:noProof/>
          <w:color w:val="0070C0"/>
          <w:sz w:val="24"/>
          <w:szCs w:val="24"/>
          <w:lang w:val="ro-RO"/>
        </w:rPr>
      </w:pPr>
    </w:p>
    <w:p w14:paraId="61FC7C28" w14:textId="316311D8" w:rsidR="00CA7F44" w:rsidRPr="001924CC" w:rsidRDefault="00477D38" w:rsidP="003D3D6E">
      <w:pPr>
        <w:pStyle w:val="Frspaiere"/>
        <w:rPr>
          <w:rFonts w:asciiTheme="minorHAnsi" w:hAnsiTheme="minorHAnsi" w:cstheme="minorHAnsi"/>
          <w:noProof/>
          <w:sz w:val="24"/>
          <w:szCs w:val="24"/>
          <w:lang w:val="ro-RO"/>
        </w:rPr>
      </w:pPr>
      <w:r w:rsidRPr="001924CC">
        <w:rPr>
          <w:rFonts w:asciiTheme="minorHAnsi" w:hAnsiTheme="minorHAnsi" w:cstheme="minorHAnsi"/>
          <w:noProof/>
          <w:sz w:val="24"/>
          <w:szCs w:val="24"/>
          <w:lang w:val="ro-RO"/>
        </w:rPr>
        <w:t>Intalnire cu grupul si insotitorul de grup la ora si locul stabilit: p</w:t>
      </w:r>
      <w:r w:rsidR="003D3D6E" w:rsidRPr="001924CC">
        <w:rPr>
          <w:rFonts w:asciiTheme="minorHAnsi" w:hAnsiTheme="minorHAnsi" w:cstheme="minorHAnsi"/>
          <w:noProof/>
          <w:sz w:val="24"/>
          <w:szCs w:val="24"/>
          <w:lang w:val="ro-RO"/>
        </w:rPr>
        <w:t xml:space="preserve">lecare </w:t>
      </w:r>
      <w:r w:rsidR="00025F7D" w:rsidRPr="001924CC">
        <w:rPr>
          <w:rFonts w:asciiTheme="minorHAnsi" w:hAnsiTheme="minorHAnsi" w:cstheme="minorHAnsi"/>
          <w:noProof/>
          <w:sz w:val="24"/>
          <w:szCs w:val="24"/>
          <w:lang w:val="ro-RO"/>
        </w:rPr>
        <w:t>catre Rasnov</w:t>
      </w:r>
      <w:r w:rsidR="00720CE1">
        <w:rPr>
          <w:rFonts w:asciiTheme="minorHAnsi" w:hAnsiTheme="minorHAnsi" w:cstheme="minorHAnsi"/>
          <w:noProof/>
          <w:sz w:val="24"/>
          <w:szCs w:val="24"/>
          <w:lang w:val="ro-RO"/>
        </w:rPr>
        <w:t>.</w:t>
      </w:r>
    </w:p>
    <w:p w14:paraId="1ABA65BC" w14:textId="7CB74308" w:rsidR="00B5051C" w:rsidRPr="001924CC" w:rsidRDefault="00B5051C" w:rsidP="00B5051C">
      <w:pPr>
        <w:shd w:val="clear" w:color="auto" w:fill="FFFFFF"/>
        <w:spacing w:before="120" w:after="120" w:line="240" w:lineRule="auto"/>
        <w:rPr>
          <w:rFonts w:asciiTheme="minorHAnsi" w:hAnsiTheme="minorHAnsi" w:cstheme="minorHAnsi"/>
          <w:noProof/>
          <w:color w:val="202122"/>
          <w:sz w:val="24"/>
          <w:szCs w:val="24"/>
          <w:lang w:val="ro-RO"/>
        </w:rPr>
      </w:pPr>
      <w:r w:rsidRPr="001924CC">
        <w:rPr>
          <w:rFonts w:asciiTheme="minorHAnsi" w:hAnsiTheme="minorHAnsi" w:cstheme="minorHAnsi"/>
          <w:b/>
          <w:bCs/>
          <w:noProof/>
          <w:color w:val="202122"/>
          <w:sz w:val="24"/>
          <w:szCs w:val="24"/>
          <w:lang w:val="ro-RO"/>
        </w:rPr>
        <w:t>Cetatea Râșnov</w:t>
      </w:r>
      <w:r w:rsidRPr="001924CC">
        <w:rPr>
          <w:rFonts w:asciiTheme="minorHAnsi" w:hAnsiTheme="minorHAnsi" w:cstheme="minorHAnsi"/>
          <w:noProof/>
          <w:color w:val="202122"/>
          <w:sz w:val="24"/>
          <w:szCs w:val="24"/>
          <w:lang w:val="ro-RO"/>
        </w:rPr>
        <w:t> este ansamblul fortificat situat pe dealul calcaros aflat la sudul orașului </w:t>
      </w:r>
      <w:hyperlink r:id="rId11" w:tooltip="Râșnov" w:history="1">
        <w:r w:rsidRPr="001924CC">
          <w:rPr>
            <w:rFonts w:asciiTheme="minorHAnsi" w:hAnsiTheme="minorHAnsi" w:cstheme="minorHAnsi"/>
            <w:noProof/>
            <w:color w:val="0645AD"/>
            <w:sz w:val="24"/>
            <w:szCs w:val="24"/>
            <w:u w:val="single"/>
            <w:lang w:val="ro-RO"/>
          </w:rPr>
          <w:t>Râșnov</w:t>
        </w:r>
      </w:hyperlink>
      <w:r w:rsidRPr="001924CC">
        <w:rPr>
          <w:rFonts w:asciiTheme="minorHAnsi" w:hAnsiTheme="minorHAnsi" w:cstheme="minorHAnsi"/>
          <w:noProof/>
          <w:color w:val="202122"/>
          <w:sz w:val="24"/>
          <w:szCs w:val="24"/>
          <w:lang w:val="ro-RO"/>
        </w:rPr>
        <w:t> din </w:t>
      </w:r>
      <w:hyperlink r:id="rId12" w:tooltip="Județul Brașov" w:history="1">
        <w:r w:rsidRPr="001924CC">
          <w:rPr>
            <w:rFonts w:asciiTheme="minorHAnsi" w:hAnsiTheme="minorHAnsi" w:cstheme="minorHAnsi"/>
            <w:noProof/>
            <w:color w:val="0645AD"/>
            <w:sz w:val="24"/>
            <w:szCs w:val="24"/>
            <w:u w:val="single"/>
            <w:lang w:val="ro-RO"/>
          </w:rPr>
          <w:t>județul Brașov</w:t>
        </w:r>
      </w:hyperlink>
      <w:r w:rsidRPr="001924CC">
        <w:rPr>
          <w:rFonts w:asciiTheme="minorHAnsi" w:hAnsiTheme="minorHAnsi" w:cstheme="minorHAnsi"/>
          <w:noProof/>
          <w:color w:val="202122"/>
          <w:sz w:val="24"/>
          <w:szCs w:val="24"/>
          <w:lang w:val="ro-RO"/>
        </w:rPr>
        <w:t>, unul din cele mai bine păstrate ansambluri fortificate din Transilvania. Cele mai vechi structuri păstrate până în prezent datează din secolul al XIV-lea, probabil pe locul fortificației din lemn ridicate de </w:t>
      </w:r>
      <w:hyperlink r:id="rId13" w:tooltip="Cavalerii Teutoni" w:history="1">
        <w:r w:rsidRPr="001924CC">
          <w:rPr>
            <w:rFonts w:asciiTheme="minorHAnsi" w:hAnsiTheme="minorHAnsi" w:cstheme="minorHAnsi"/>
            <w:noProof/>
            <w:color w:val="0645AD"/>
            <w:sz w:val="24"/>
            <w:szCs w:val="24"/>
            <w:u w:val="single"/>
            <w:lang w:val="ro-RO"/>
          </w:rPr>
          <w:t>Cavalerii Teutoni</w:t>
        </w:r>
      </w:hyperlink>
      <w:r w:rsidRPr="001924CC">
        <w:rPr>
          <w:rFonts w:asciiTheme="minorHAnsi" w:hAnsiTheme="minorHAnsi" w:cstheme="minorHAnsi"/>
          <w:noProof/>
          <w:color w:val="202122"/>
          <w:sz w:val="24"/>
          <w:szCs w:val="24"/>
          <w:lang w:val="ro-RO"/>
        </w:rPr>
        <w:t xml:space="preserve"> la începutul sec. al XIII-lea. </w:t>
      </w:r>
    </w:p>
    <w:p w14:paraId="7BDDA78C" w14:textId="76DB1624" w:rsidR="00B5051C" w:rsidRPr="001924CC" w:rsidRDefault="00B5051C" w:rsidP="00B5051C">
      <w:pPr>
        <w:shd w:val="clear" w:color="auto" w:fill="F8F9FA"/>
        <w:tabs>
          <w:tab w:val="left" w:pos="225"/>
          <w:tab w:val="center" w:pos="5233"/>
        </w:tabs>
        <w:spacing w:after="0" w:line="240" w:lineRule="auto"/>
        <w:rPr>
          <w:rFonts w:asciiTheme="minorHAnsi" w:hAnsiTheme="minorHAnsi" w:cstheme="minorHAnsi"/>
          <w:noProof/>
          <w:color w:val="202122"/>
          <w:sz w:val="24"/>
          <w:szCs w:val="24"/>
          <w:lang w:val="ro-RO"/>
        </w:rPr>
      </w:pPr>
      <w:r w:rsidRPr="001924CC">
        <w:rPr>
          <w:rFonts w:asciiTheme="minorHAnsi" w:hAnsiTheme="minorHAnsi" w:cstheme="minorHAnsi"/>
          <w:noProof/>
          <w:color w:val="0645AD"/>
          <w:sz w:val="24"/>
          <w:szCs w:val="24"/>
          <w:lang w:val="ro-RO"/>
        </w:rPr>
        <w:tab/>
        <w:t xml:space="preserve">                                                                                                                    </w:t>
      </w:r>
    </w:p>
    <w:p w14:paraId="00052540" w14:textId="49591C21" w:rsidR="00B5051C" w:rsidRPr="001924CC" w:rsidRDefault="00B5051C" w:rsidP="00B5051C">
      <w:pPr>
        <w:shd w:val="clear" w:color="auto" w:fill="FFFFFF"/>
        <w:spacing w:before="120" w:after="120" w:line="240" w:lineRule="auto"/>
        <w:rPr>
          <w:rFonts w:asciiTheme="minorHAnsi" w:hAnsiTheme="minorHAnsi" w:cstheme="minorHAnsi"/>
          <w:noProof/>
          <w:color w:val="202122"/>
          <w:sz w:val="24"/>
          <w:szCs w:val="24"/>
          <w:lang w:val="ro-RO"/>
        </w:rPr>
      </w:pPr>
      <w:r w:rsidRPr="001924CC">
        <w:rPr>
          <w:rFonts w:asciiTheme="minorHAnsi" w:hAnsiTheme="minorHAnsi" w:cstheme="minorHAnsi"/>
          <w:noProof/>
          <w:color w:val="0645AD"/>
          <w:sz w:val="24"/>
          <w:szCs w:val="24"/>
          <w:lang w:val="ro-RO"/>
        </w:rPr>
        <w:drawing>
          <wp:anchor distT="0" distB="0" distL="114300" distR="114300" simplePos="0" relativeHeight="251691520" behindDoc="0" locked="0" layoutInCell="1" allowOverlap="1" wp14:anchorId="0A2094CE" wp14:editId="59F8DF7B">
            <wp:simplePos x="0" y="0"/>
            <wp:positionH relativeFrom="column">
              <wp:posOffset>4991100</wp:posOffset>
            </wp:positionH>
            <wp:positionV relativeFrom="paragraph">
              <wp:posOffset>304165</wp:posOffset>
            </wp:positionV>
            <wp:extent cx="1619250" cy="1609725"/>
            <wp:effectExtent l="0" t="0" r="0" b="9525"/>
            <wp:wrapSquare wrapText="bothSides"/>
            <wp:docPr id="1" name="Imagin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anchor>
        </w:drawing>
      </w:r>
      <w:r w:rsidRPr="001924CC">
        <w:rPr>
          <w:rFonts w:asciiTheme="minorHAnsi" w:hAnsiTheme="minorHAnsi" w:cstheme="minorHAnsi"/>
          <w:noProof/>
          <w:color w:val="202122"/>
          <w:sz w:val="24"/>
          <w:szCs w:val="24"/>
          <w:lang w:val="ro-RO"/>
        </w:rPr>
        <w:t>Cetatea Râșnov controla prin poziția sa strategică accesul în </w:t>
      </w:r>
      <w:hyperlink r:id="rId16" w:tooltip="Transilvania" w:history="1">
        <w:r w:rsidRPr="001924CC">
          <w:rPr>
            <w:rFonts w:asciiTheme="minorHAnsi" w:hAnsiTheme="minorHAnsi" w:cstheme="minorHAnsi"/>
            <w:noProof/>
            <w:color w:val="0645AD"/>
            <w:sz w:val="24"/>
            <w:szCs w:val="24"/>
            <w:u w:val="single"/>
            <w:lang w:val="ro-RO"/>
          </w:rPr>
          <w:t>Transilvania</w:t>
        </w:r>
      </w:hyperlink>
      <w:r w:rsidRPr="001924CC">
        <w:rPr>
          <w:rFonts w:asciiTheme="minorHAnsi" w:hAnsiTheme="minorHAnsi" w:cstheme="minorHAnsi"/>
          <w:noProof/>
          <w:color w:val="202122"/>
          <w:sz w:val="24"/>
          <w:szCs w:val="24"/>
          <w:lang w:val="ro-RO"/>
        </w:rPr>
        <w:t> dinspre </w:t>
      </w:r>
      <w:hyperlink r:id="rId17" w:tooltip="Râul Valea Râșnoavei" w:history="1">
        <w:r w:rsidRPr="001924CC">
          <w:rPr>
            <w:rFonts w:asciiTheme="minorHAnsi" w:hAnsiTheme="minorHAnsi" w:cstheme="minorHAnsi"/>
            <w:noProof/>
            <w:color w:val="0645AD"/>
            <w:sz w:val="24"/>
            <w:szCs w:val="24"/>
            <w:u w:val="single"/>
            <w:lang w:val="ro-RO"/>
          </w:rPr>
          <w:t>Valea Râșnoavei</w:t>
        </w:r>
      </w:hyperlink>
      <w:r w:rsidRPr="001924CC">
        <w:rPr>
          <w:rFonts w:asciiTheme="minorHAnsi" w:hAnsiTheme="minorHAnsi" w:cstheme="minorHAnsi"/>
          <w:noProof/>
          <w:color w:val="202122"/>
          <w:sz w:val="24"/>
          <w:szCs w:val="24"/>
          <w:lang w:val="ro-RO"/>
        </w:rPr>
        <w:t>. Dată fiind importanța trecătorilor montane spre teritoriile sud-carpatice, drumul Branului a fost supravegheat militar și după alungarea cavalerilor teutoni, regalitatea maghiară încredințând fortificația de la Râșnov cavalerilor ordinului Sfintei Cruci. Aceștia au fost subordonați fie comitelui secuilor, fie voievodului Transilvaniei. Până la mutarea vămii de la Rucăr la Bran și construirea </w:t>
      </w:r>
      <w:hyperlink r:id="rId18" w:tooltip="Castelul Bran" w:history="1">
        <w:r w:rsidRPr="001924CC">
          <w:rPr>
            <w:rFonts w:asciiTheme="minorHAnsi" w:hAnsiTheme="minorHAnsi" w:cstheme="minorHAnsi"/>
            <w:noProof/>
            <w:color w:val="0645AD"/>
            <w:sz w:val="24"/>
            <w:szCs w:val="24"/>
            <w:u w:val="single"/>
            <w:lang w:val="ro-RO"/>
          </w:rPr>
          <w:t>cetății Bran</w:t>
        </w:r>
      </w:hyperlink>
      <w:r w:rsidRPr="001924CC">
        <w:rPr>
          <w:rFonts w:asciiTheme="minorHAnsi" w:hAnsiTheme="minorHAnsi" w:cstheme="minorHAnsi"/>
          <w:noProof/>
          <w:color w:val="202122"/>
          <w:sz w:val="24"/>
          <w:szCs w:val="24"/>
          <w:lang w:val="ro-RO"/>
        </w:rPr>
        <w:t> pentru protejarea vămii regale la sfârșitul secolului al XIV-lea, cetatea Râșnov era prima fortificație lângă drumul Branului, după intrarea în Transilvania.</w:t>
      </w:r>
    </w:p>
    <w:p w14:paraId="15077FE7" w14:textId="07F18E38" w:rsidR="00B5051C" w:rsidRPr="001924CC" w:rsidRDefault="00B5051C" w:rsidP="00B5051C">
      <w:pPr>
        <w:shd w:val="clear" w:color="auto" w:fill="F8F9FA"/>
        <w:spacing w:after="192" w:line="336" w:lineRule="atLeast"/>
        <w:rPr>
          <w:rFonts w:asciiTheme="minorHAnsi" w:hAnsiTheme="minorHAnsi" w:cstheme="minorHAnsi"/>
          <w:noProof/>
          <w:color w:val="202122"/>
          <w:sz w:val="24"/>
          <w:szCs w:val="24"/>
          <w:lang w:val="ro-RO"/>
        </w:rPr>
      </w:pPr>
      <w:r w:rsidRPr="001924CC">
        <w:rPr>
          <w:rFonts w:asciiTheme="minorHAnsi" w:hAnsiTheme="minorHAnsi" w:cstheme="minorHAnsi"/>
          <w:noProof/>
          <w:color w:val="202122"/>
          <w:sz w:val="24"/>
          <w:szCs w:val="24"/>
          <w:lang w:val="ro-RO"/>
        </w:rPr>
        <w:t>Cetatea Râșnov în Harta Iosefină a Transilvaniei:</w:t>
      </w:r>
    </w:p>
    <w:p w14:paraId="68B7A8E3" w14:textId="2C8F482A" w:rsidR="00025F7D" w:rsidRPr="001924CC" w:rsidRDefault="00B5051C" w:rsidP="00075FC9">
      <w:pPr>
        <w:pStyle w:val="Frspaiere"/>
        <w:rPr>
          <w:rFonts w:asciiTheme="minorHAnsi" w:hAnsiTheme="minorHAnsi" w:cstheme="minorHAnsi"/>
          <w:noProof/>
          <w:sz w:val="24"/>
          <w:szCs w:val="24"/>
          <w:lang w:val="ro-RO"/>
        </w:rPr>
      </w:pPr>
      <w:r w:rsidRPr="001924CC">
        <w:rPr>
          <w:rFonts w:asciiTheme="minorHAnsi" w:hAnsiTheme="minorHAnsi" w:cstheme="minorHAnsi"/>
          <w:noProof/>
          <w:sz w:val="24"/>
          <w:szCs w:val="24"/>
          <w:lang w:val="ro-RO"/>
        </w:rPr>
        <w:br w:type="textWrapping" w:clear="all"/>
        <w:t xml:space="preserve">Vizitam apoi PARCUL DINOZAURILOR, </w:t>
      </w:r>
      <w:r w:rsidRPr="001924CC">
        <w:rPr>
          <w:rFonts w:ascii="Poppins" w:hAnsi="Poppins"/>
          <w:noProof/>
          <w:color w:val="808285"/>
          <w:sz w:val="23"/>
          <w:szCs w:val="23"/>
          <w:shd w:val="clear" w:color="auto" w:fill="FFFFFF"/>
          <w:lang w:val="ro-RO"/>
        </w:rPr>
        <w:t> </w:t>
      </w:r>
      <w:r w:rsidRPr="001924CC">
        <w:rPr>
          <w:rFonts w:asciiTheme="minorHAnsi" w:hAnsiTheme="minorHAnsi" w:cstheme="minorHAnsi"/>
          <w:noProof/>
          <w:sz w:val="24"/>
          <w:szCs w:val="24"/>
          <w:shd w:val="clear" w:color="auto" w:fill="FFFFFF"/>
          <w:lang w:val="ro-RO"/>
        </w:rPr>
        <w:t>unul dintre cele mai mari parcuri cu dinozauri din sud-estul Europei. Copiii se pot bucura de căsuţe în arbori, un cinematograf, tiroliene şi multe alte surprize completează traseul spectaculos care urmează evoluţia istorică a dinozaurilor.</w:t>
      </w:r>
    </w:p>
    <w:p w14:paraId="4EB31C7F" w14:textId="77777777" w:rsidR="00025F7D" w:rsidRPr="001924CC" w:rsidRDefault="00025F7D" w:rsidP="00075FC9">
      <w:pPr>
        <w:pStyle w:val="Frspaiere"/>
        <w:rPr>
          <w:rFonts w:asciiTheme="minorHAnsi" w:hAnsiTheme="minorHAnsi" w:cstheme="minorHAnsi"/>
          <w:noProof/>
          <w:sz w:val="24"/>
          <w:szCs w:val="24"/>
          <w:lang w:val="ro-RO"/>
        </w:rPr>
      </w:pPr>
    </w:p>
    <w:p w14:paraId="1F0098E3" w14:textId="6AF01AD1" w:rsidR="00025F7D" w:rsidRPr="001924CC" w:rsidRDefault="00C81FBC" w:rsidP="00075FC9">
      <w:pPr>
        <w:pStyle w:val="Frspaiere"/>
        <w:rPr>
          <w:rFonts w:asciiTheme="minorHAnsi" w:hAnsiTheme="minorHAnsi" w:cstheme="minorHAnsi"/>
          <w:noProof/>
          <w:sz w:val="24"/>
          <w:szCs w:val="24"/>
          <w:lang w:val="ro-RO"/>
        </w:rPr>
      </w:pPr>
      <w:r w:rsidRPr="001924CC">
        <w:rPr>
          <w:rFonts w:asciiTheme="minorHAnsi" w:hAnsiTheme="minorHAnsi" w:cstheme="minorHAnsi"/>
          <w:noProof/>
          <w:sz w:val="24"/>
          <w:szCs w:val="24"/>
          <w:lang w:val="ro-RO"/>
        </w:rPr>
        <w:drawing>
          <wp:inline distT="0" distB="0" distL="0" distR="0" wp14:anchorId="7C241993" wp14:editId="04B91AAC">
            <wp:extent cx="2667000" cy="1743075"/>
            <wp:effectExtent l="0" t="0" r="0" b="9525"/>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0" cy="1743075"/>
                    </a:xfrm>
                    <a:prstGeom prst="rect">
                      <a:avLst/>
                    </a:prstGeom>
                    <a:noFill/>
                    <a:ln>
                      <a:noFill/>
                    </a:ln>
                  </pic:spPr>
                </pic:pic>
              </a:graphicData>
            </a:graphic>
          </wp:inline>
        </w:drawing>
      </w:r>
      <w:r w:rsidRPr="001924CC">
        <w:rPr>
          <w:rFonts w:asciiTheme="minorHAnsi" w:hAnsiTheme="minorHAnsi" w:cstheme="minorHAnsi"/>
          <w:noProof/>
          <w:sz w:val="24"/>
          <w:szCs w:val="24"/>
          <w:lang w:val="ro-RO"/>
        </w:rPr>
        <w:t xml:space="preserve">               </w:t>
      </w:r>
      <w:r w:rsidR="00735192" w:rsidRPr="001924CC">
        <w:rPr>
          <w:rFonts w:asciiTheme="minorHAnsi" w:hAnsiTheme="minorHAnsi" w:cstheme="minorHAnsi"/>
          <w:noProof/>
          <w:sz w:val="24"/>
          <w:szCs w:val="24"/>
          <w:lang w:val="ro-RO"/>
        </w:rPr>
        <w:t xml:space="preserve">          </w:t>
      </w:r>
      <w:r w:rsidRPr="001924CC">
        <w:rPr>
          <w:rFonts w:asciiTheme="minorHAnsi" w:hAnsiTheme="minorHAnsi" w:cstheme="minorHAnsi"/>
          <w:noProof/>
          <w:sz w:val="24"/>
          <w:szCs w:val="24"/>
          <w:lang w:val="ro-RO"/>
        </w:rPr>
        <w:drawing>
          <wp:inline distT="0" distB="0" distL="0" distR="0" wp14:anchorId="4A3D656B" wp14:editId="3068986F">
            <wp:extent cx="2619375" cy="1743075"/>
            <wp:effectExtent l="0" t="0" r="9525" b="9525"/>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1B7E3127" w14:textId="77777777" w:rsidR="00025F7D" w:rsidRPr="001924CC" w:rsidRDefault="00025F7D" w:rsidP="00075FC9">
      <w:pPr>
        <w:pStyle w:val="Frspaiere"/>
        <w:rPr>
          <w:rFonts w:asciiTheme="minorHAnsi" w:hAnsiTheme="minorHAnsi" w:cstheme="minorHAnsi"/>
          <w:noProof/>
          <w:sz w:val="24"/>
          <w:szCs w:val="24"/>
          <w:lang w:val="ro-RO"/>
        </w:rPr>
      </w:pPr>
    </w:p>
    <w:p w14:paraId="05714DD1" w14:textId="08206945" w:rsidR="00025F7D" w:rsidRPr="001924CC" w:rsidRDefault="00025F7D" w:rsidP="00075FC9">
      <w:pPr>
        <w:pStyle w:val="Frspaiere"/>
        <w:rPr>
          <w:rFonts w:asciiTheme="minorHAnsi" w:hAnsiTheme="minorHAnsi" w:cstheme="minorHAnsi"/>
          <w:noProof/>
          <w:sz w:val="24"/>
          <w:szCs w:val="24"/>
          <w:lang w:val="ro-RO"/>
        </w:rPr>
      </w:pPr>
    </w:p>
    <w:p w14:paraId="1FAA026B" w14:textId="232F7894" w:rsidR="00720CE1" w:rsidRPr="00720CE1" w:rsidRDefault="00720CE1" w:rsidP="00720CE1">
      <w:pPr>
        <w:spacing w:after="120"/>
        <w:rPr>
          <w:rFonts w:asciiTheme="minorHAnsi" w:eastAsiaTheme="minorEastAsia" w:hAnsiTheme="minorHAnsi" w:cstheme="minorHAnsi"/>
          <w:bCs/>
          <w:noProof/>
          <w:sz w:val="24"/>
          <w:szCs w:val="24"/>
          <w:lang w:val="ro-RO"/>
        </w:rPr>
      </w:pPr>
      <w:r w:rsidRPr="00720CE1">
        <w:rPr>
          <w:rFonts w:asciiTheme="minorHAnsi" w:eastAsiaTheme="minorEastAsia" w:hAnsiTheme="minorHAnsi" w:cstheme="minorHAnsi"/>
          <w:bCs/>
          <w:noProof/>
          <w:sz w:val="24"/>
          <w:szCs w:val="24"/>
          <w:lang w:val="ro-RO"/>
        </w:rPr>
        <w:t>Plecam spre Brasov unde putem vizita:</w:t>
      </w:r>
    </w:p>
    <w:p w14:paraId="582B9404" w14:textId="77777777" w:rsidR="00720CE1" w:rsidRPr="00720CE1" w:rsidRDefault="00720CE1" w:rsidP="00720CE1">
      <w:pPr>
        <w:spacing w:after="120"/>
        <w:rPr>
          <w:rFonts w:asciiTheme="minorHAnsi" w:eastAsiaTheme="minorEastAsia" w:hAnsiTheme="minorHAnsi" w:cstheme="minorHAnsi"/>
          <w:bCs/>
          <w:noProof/>
          <w:sz w:val="24"/>
          <w:szCs w:val="24"/>
          <w:lang w:val="ro-RO"/>
        </w:rPr>
      </w:pPr>
      <w:r w:rsidRPr="00720CE1">
        <w:rPr>
          <w:rFonts w:asciiTheme="minorHAnsi" w:eastAsiaTheme="minorEastAsia" w:hAnsiTheme="minorHAnsi" w:cstheme="minorHAnsi"/>
          <w:b/>
          <w:noProof/>
          <w:sz w:val="24"/>
          <w:szCs w:val="24"/>
          <w:lang w:val="ro-RO"/>
        </w:rPr>
        <w:t>Biserica Neagră</w:t>
      </w:r>
      <w:r w:rsidRPr="00720CE1">
        <w:rPr>
          <w:rFonts w:asciiTheme="minorHAnsi" w:eastAsiaTheme="minorEastAsia" w:hAnsiTheme="minorHAnsi" w:cstheme="minorHAnsi"/>
          <w:bCs/>
          <w:noProof/>
          <w:sz w:val="24"/>
          <w:szCs w:val="24"/>
          <w:lang w:val="ro-RO"/>
        </w:rPr>
        <w:t xml:space="preserve">  este biserica parohială a comunității evanghelice luterane din Brașov, situată în centrul municipiului Brașov. Clădirea gotică a fost parțial avariată în incendiul din 1689, când zidurile ei s-au înnegrit și a primit numele actual. Denumirea populară de după incendiu, „Biserica Neagră”, a fost acceptată oficial în secolul al XIX-lea. Biserica Neagră este unul dintre cele mai reprezentative monumente de arhitectură gotică din România, datând din secolele XIV-XV. Având o lungime de peste 89 de metri este considerată a fi a doua cea mai mare biserică din România, după Catedrala Mântuirii Neamului și cea mai mare construcție gotică din Europa de Sud-est. Datorită mărimii ei, când a fost finalizată a primit titlul de Cea mai mare biserică dintre Viena și Constantinopol. </w:t>
      </w:r>
    </w:p>
    <w:p w14:paraId="7745F25E" w14:textId="19A73BB7" w:rsidR="00720CE1" w:rsidRDefault="00720CE1" w:rsidP="00720CE1">
      <w:pPr>
        <w:spacing w:after="120"/>
        <w:jc w:val="both"/>
        <w:rPr>
          <w:rFonts w:asciiTheme="minorHAnsi" w:eastAsiaTheme="minorEastAsia" w:hAnsiTheme="minorHAnsi" w:cstheme="minorHAnsi"/>
          <w:bCs/>
          <w:noProof/>
          <w:sz w:val="24"/>
          <w:szCs w:val="24"/>
          <w:lang w:val="ro-RO"/>
        </w:rPr>
      </w:pPr>
      <w:r w:rsidRPr="00720CE1">
        <w:rPr>
          <w:rFonts w:asciiTheme="minorHAnsi" w:eastAsiaTheme="minorEastAsia" w:hAnsiTheme="minorHAnsi" w:cstheme="minorHAnsi"/>
          <w:noProof/>
          <w:lang w:val="ro-RO" w:eastAsia="en-GB"/>
        </w:rPr>
        <w:drawing>
          <wp:anchor distT="0" distB="0" distL="114300" distR="114300" simplePos="0" relativeHeight="251693568" behindDoc="1" locked="0" layoutInCell="1" allowOverlap="1" wp14:anchorId="51700838" wp14:editId="51F820CA">
            <wp:simplePos x="0" y="0"/>
            <wp:positionH relativeFrom="margin">
              <wp:align>left</wp:align>
            </wp:positionH>
            <wp:positionV relativeFrom="paragraph">
              <wp:posOffset>10795</wp:posOffset>
            </wp:positionV>
            <wp:extent cx="3187700" cy="1778000"/>
            <wp:effectExtent l="0" t="0" r="0" b="0"/>
            <wp:wrapTight wrapText="bothSides">
              <wp:wrapPolygon edited="0">
                <wp:start x="0" y="0"/>
                <wp:lineTo x="0" y="21291"/>
                <wp:lineTo x="21428" y="21291"/>
                <wp:lineTo x="21428" y="0"/>
                <wp:lineTo x="0" y="0"/>
              </wp:wrapPolygon>
            </wp:wrapTight>
            <wp:docPr id="3" name="Picture 3" descr="Zile și Nopți: 8 curiozități pe care nu le știai despre Brașov, cel mai  frumos oraș din România - Biz Bras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ile și Nopți: 8 curiozități pe care nu le știai despre Brașov, cel mai  frumos oraș din România - Biz Brasov"/>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187700" cy="177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0CE1">
        <w:rPr>
          <w:rFonts w:asciiTheme="minorHAnsi" w:eastAsiaTheme="minorEastAsia" w:hAnsiTheme="minorHAnsi" w:cstheme="minorHAnsi"/>
          <w:b/>
          <w:noProof/>
          <w:lang w:val="ro-RO"/>
        </w:rPr>
        <w:t>P</w:t>
      </w:r>
      <w:r w:rsidRPr="00720CE1">
        <w:rPr>
          <w:rFonts w:asciiTheme="minorHAnsi" w:eastAsiaTheme="minorEastAsia" w:hAnsiTheme="minorHAnsi" w:cstheme="minorHAnsi"/>
          <w:b/>
          <w:noProof/>
          <w:sz w:val="24"/>
          <w:szCs w:val="24"/>
          <w:lang w:val="ro-RO"/>
        </w:rPr>
        <w:t>iața Sfatului</w:t>
      </w:r>
      <w:r w:rsidRPr="00720CE1">
        <w:rPr>
          <w:rFonts w:asciiTheme="minorHAnsi" w:eastAsiaTheme="minorEastAsia" w:hAnsiTheme="minorHAnsi" w:cstheme="minorHAnsi"/>
          <w:bCs/>
          <w:noProof/>
          <w:sz w:val="24"/>
          <w:szCs w:val="24"/>
          <w:lang w:val="ro-RO"/>
        </w:rPr>
        <w:t xml:space="preserve"> reprezintă o locație de mare valoare pentru Brașov și implicit pentru România. Este unul dintre cele mai importante obiective turistice din acest oraș, pe aici trecând mii de turiști anual. În Piața Sfatului se organizau odinioară, în Evul Mediu și în Epoca Modernă târgurile periodice, aici întâlnindu-se neguțători veniți din Țările Române și Ungaria. Mărfurile erau taxate lângă poarta care se afla la capătul străzii Vămii, astăzi având denumirea de strada Mureșenilor, de unde se ajungea direct în piață. Magistratul și funcționarii orașului supravegheau respectarea ordinii din piață, astfel ca fiecare comerciant să își așeze marfa în locul stabilit de Consiliul Orășănesc. Astăzi este un loc de promenadă special, plin de terase, restaurante, muzee, librării și magazine în jurul pieței și în interiorul acesteia. </w:t>
      </w:r>
    </w:p>
    <w:p w14:paraId="3FAA97F3" w14:textId="0E940F29" w:rsidR="00252B92" w:rsidRDefault="00252B92" w:rsidP="00720CE1">
      <w:pPr>
        <w:spacing w:after="120"/>
        <w:jc w:val="both"/>
        <w:rPr>
          <w:rFonts w:asciiTheme="minorHAnsi" w:eastAsiaTheme="minorEastAsia" w:hAnsiTheme="minorHAnsi" w:cstheme="minorHAnsi"/>
          <w:bCs/>
          <w:noProof/>
          <w:sz w:val="24"/>
          <w:szCs w:val="24"/>
          <w:lang w:val="ro-RO"/>
        </w:rPr>
      </w:pPr>
    </w:p>
    <w:p w14:paraId="61164F1D" w14:textId="2FE606B8" w:rsidR="00252B92" w:rsidRDefault="00252B92" w:rsidP="00720CE1">
      <w:pPr>
        <w:spacing w:after="120"/>
        <w:jc w:val="both"/>
        <w:rPr>
          <w:rFonts w:asciiTheme="minorHAnsi" w:eastAsiaTheme="minorEastAsia" w:hAnsiTheme="minorHAnsi" w:cstheme="minorHAnsi"/>
          <w:bCs/>
          <w:noProof/>
          <w:sz w:val="24"/>
          <w:szCs w:val="24"/>
          <w:lang w:val="ro-RO"/>
        </w:rPr>
      </w:pPr>
    </w:p>
    <w:p w14:paraId="269C8C00" w14:textId="5EB39698" w:rsidR="00252B92" w:rsidRDefault="00252B92" w:rsidP="00720CE1">
      <w:pPr>
        <w:spacing w:after="120"/>
        <w:jc w:val="both"/>
        <w:rPr>
          <w:rFonts w:asciiTheme="minorHAnsi" w:eastAsiaTheme="minorEastAsia" w:hAnsiTheme="minorHAnsi" w:cstheme="minorHAnsi"/>
          <w:bCs/>
          <w:noProof/>
          <w:sz w:val="24"/>
          <w:szCs w:val="24"/>
          <w:lang w:val="ro-RO"/>
        </w:rPr>
      </w:pPr>
    </w:p>
    <w:p w14:paraId="2AA520B5" w14:textId="1BE49147" w:rsidR="00252B92" w:rsidRDefault="00252B92" w:rsidP="00720CE1">
      <w:pPr>
        <w:spacing w:after="120"/>
        <w:jc w:val="both"/>
        <w:rPr>
          <w:rFonts w:asciiTheme="minorHAnsi" w:eastAsiaTheme="minorEastAsia" w:hAnsiTheme="minorHAnsi" w:cstheme="minorHAnsi"/>
          <w:bCs/>
          <w:noProof/>
          <w:sz w:val="24"/>
          <w:szCs w:val="24"/>
          <w:lang w:val="ro-RO"/>
        </w:rPr>
      </w:pPr>
    </w:p>
    <w:p w14:paraId="2AA61C3F" w14:textId="4196735B" w:rsidR="00252B92" w:rsidRDefault="00252B92" w:rsidP="00720CE1">
      <w:pPr>
        <w:spacing w:after="120"/>
        <w:jc w:val="both"/>
        <w:rPr>
          <w:rFonts w:asciiTheme="minorHAnsi" w:eastAsiaTheme="minorEastAsia" w:hAnsiTheme="minorHAnsi" w:cstheme="minorHAnsi"/>
          <w:bCs/>
          <w:noProof/>
          <w:sz w:val="24"/>
          <w:szCs w:val="24"/>
          <w:lang w:val="ro-RO"/>
        </w:rPr>
      </w:pPr>
    </w:p>
    <w:p w14:paraId="43D43510" w14:textId="3F0479D5" w:rsidR="00252B92" w:rsidRDefault="00252B92" w:rsidP="00720CE1">
      <w:pPr>
        <w:spacing w:after="120"/>
        <w:jc w:val="both"/>
        <w:rPr>
          <w:rFonts w:asciiTheme="minorHAnsi" w:eastAsiaTheme="minorEastAsia" w:hAnsiTheme="minorHAnsi" w:cstheme="minorHAnsi"/>
          <w:bCs/>
          <w:noProof/>
          <w:sz w:val="24"/>
          <w:szCs w:val="24"/>
          <w:lang w:val="ro-RO"/>
        </w:rPr>
      </w:pPr>
    </w:p>
    <w:p w14:paraId="073358B4" w14:textId="77777777" w:rsidR="00C07187" w:rsidRPr="001924CC" w:rsidRDefault="00C07187" w:rsidP="00142C95">
      <w:pPr>
        <w:pStyle w:val="Frspaiere"/>
        <w:rPr>
          <w:b/>
          <w:noProof/>
          <w:color w:val="00B0F0"/>
          <w:lang w:val="ro-RO"/>
        </w:rPr>
      </w:pPr>
    </w:p>
    <w:p w14:paraId="2952390F" w14:textId="6FB8D643" w:rsidR="00EF15AD" w:rsidRPr="001924CC" w:rsidRDefault="00EF15AD" w:rsidP="00AC35FD">
      <w:pPr>
        <w:pStyle w:val="Frspaiere"/>
        <w:jc w:val="center"/>
        <w:rPr>
          <w:b/>
          <w:noProof/>
          <w:sz w:val="24"/>
          <w:szCs w:val="24"/>
          <w:lang w:val="ro-RO"/>
        </w:rPr>
      </w:pPr>
      <w:r w:rsidRPr="001924CC">
        <w:rPr>
          <w:b/>
          <w:noProof/>
          <w:color w:val="FF0000"/>
          <w:sz w:val="24"/>
          <w:szCs w:val="24"/>
          <w:lang w:val="ro-RO"/>
        </w:rPr>
        <w:t>Nota:</w:t>
      </w:r>
      <w:r w:rsidRPr="001924CC">
        <w:rPr>
          <w:b/>
          <w:noProof/>
          <w:sz w:val="24"/>
          <w:szCs w:val="24"/>
          <w:lang w:val="ro-RO"/>
        </w:rPr>
        <w:t xml:space="preserve"> Programul pe zile si ordinea vizitelor se pot modifica, respectand in totalitate vizitele mentionate în program.</w:t>
      </w:r>
    </w:p>
    <w:p w14:paraId="5263CD50" w14:textId="77777777" w:rsidR="00EF15AD" w:rsidRPr="001924CC" w:rsidRDefault="00EF15AD" w:rsidP="00AC35FD">
      <w:pPr>
        <w:pStyle w:val="Frspaiere"/>
        <w:jc w:val="center"/>
        <w:rPr>
          <w:b/>
          <w:noProof/>
          <w:sz w:val="24"/>
          <w:szCs w:val="24"/>
          <w:lang w:val="ro-RO"/>
        </w:rPr>
      </w:pPr>
      <w:r w:rsidRPr="001924CC">
        <w:rPr>
          <w:b/>
          <w:noProof/>
          <w:sz w:val="24"/>
          <w:szCs w:val="24"/>
          <w:lang w:val="ro-RO"/>
        </w:rPr>
        <w:t>Categoria hotelurilor si a mijloacelor de transport este in conformitate cu normele locale.</w:t>
      </w:r>
    </w:p>
    <w:p w14:paraId="59C8603C" w14:textId="77777777" w:rsidR="00EF15AD" w:rsidRPr="001924CC" w:rsidRDefault="00EF15AD" w:rsidP="00AC35FD">
      <w:pPr>
        <w:pStyle w:val="Frspaiere"/>
        <w:jc w:val="center"/>
        <w:rPr>
          <w:b/>
          <w:noProof/>
          <w:sz w:val="24"/>
          <w:szCs w:val="24"/>
          <w:lang w:val="ro-RO"/>
        </w:rPr>
      </w:pPr>
    </w:p>
    <w:p w14:paraId="7720C665" w14:textId="1704FACC" w:rsidR="00EF15AD" w:rsidRPr="001924CC" w:rsidRDefault="00EF15AD" w:rsidP="00AC35FD">
      <w:pPr>
        <w:pStyle w:val="Frspaiere"/>
        <w:jc w:val="center"/>
        <w:rPr>
          <w:rStyle w:val="Robust"/>
          <w:bCs w:val="0"/>
          <w:noProof/>
          <w:sz w:val="24"/>
          <w:szCs w:val="24"/>
          <w:lang w:val="ro-RO"/>
        </w:rPr>
      </w:pPr>
      <w:r w:rsidRPr="001924CC">
        <w:rPr>
          <w:rStyle w:val="Robust"/>
          <w:bCs w:val="0"/>
          <w:noProof/>
          <w:sz w:val="24"/>
          <w:szCs w:val="24"/>
          <w:lang w:val="ro-RO"/>
        </w:rPr>
        <w:t>Tarifele sunt valabile pentru conditiile de mai sus. Modificarea perioadei, a numarului de participanti sau a altor conditii, atrage dupa sine si modificari ale ofertei.</w:t>
      </w:r>
    </w:p>
    <w:p w14:paraId="35161770" w14:textId="2B8DE76D" w:rsidR="001924CC" w:rsidRPr="001924CC" w:rsidRDefault="001924CC" w:rsidP="00AC35FD">
      <w:pPr>
        <w:pStyle w:val="Frspaiere"/>
        <w:jc w:val="center"/>
        <w:rPr>
          <w:rStyle w:val="Robust"/>
          <w:bCs w:val="0"/>
          <w:noProof/>
          <w:sz w:val="24"/>
          <w:szCs w:val="24"/>
          <w:lang w:val="ro-RO"/>
        </w:rPr>
      </w:pPr>
    </w:p>
    <w:p w14:paraId="7DF3FBDD" w14:textId="14124121" w:rsidR="001924CC" w:rsidRPr="001924CC" w:rsidRDefault="001924CC" w:rsidP="00AC35FD">
      <w:pPr>
        <w:pStyle w:val="Frspaiere"/>
        <w:jc w:val="center"/>
        <w:rPr>
          <w:rStyle w:val="Robust"/>
          <w:bCs w:val="0"/>
          <w:noProof/>
          <w:sz w:val="24"/>
          <w:szCs w:val="24"/>
          <w:lang w:val="ro-RO"/>
        </w:rPr>
      </w:pPr>
    </w:p>
    <w:sectPr w:rsidR="001924CC" w:rsidRPr="001924CC" w:rsidSect="00647E98">
      <w:headerReference w:type="default" r:id="rId22"/>
      <w:footerReference w:type="default" r:id="rId23"/>
      <w:pgSz w:w="11906" w:h="16838" w:code="9"/>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53A3" w14:textId="77777777" w:rsidR="00D86BBB" w:rsidRDefault="00D86BBB" w:rsidP="00B61A44">
      <w:pPr>
        <w:spacing w:after="0" w:line="240" w:lineRule="auto"/>
      </w:pPr>
      <w:r>
        <w:separator/>
      </w:r>
    </w:p>
  </w:endnote>
  <w:endnote w:type="continuationSeparator" w:id="0">
    <w:p w14:paraId="383D52CB" w14:textId="77777777" w:rsidR="00D86BBB" w:rsidRDefault="00D86BBB" w:rsidP="00B61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Open Sans">
    <w:altName w:val="Arial"/>
    <w:charset w:val="00"/>
    <w:family w:val="swiss"/>
    <w:pitch w:val="variable"/>
    <w:sig w:usb0="E00002EF" w:usb1="4000205B" w:usb2="00000028"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5E53" w14:textId="77777777" w:rsidR="00EF15AD" w:rsidRDefault="00EF15AD" w:rsidP="00802B34">
    <w:pPr>
      <w:pStyle w:val="Subsol"/>
      <w:jc w:val="center"/>
      <w:rPr>
        <w:b/>
      </w:rPr>
    </w:pPr>
  </w:p>
  <w:p w14:paraId="0BB66EB9" w14:textId="611A8DDE" w:rsidR="00EF15AD" w:rsidRPr="00802B34" w:rsidRDefault="00D14081" w:rsidP="00A13D5B">
    <w:pPr>
      <w:pStyle w:val="Subsol"/>
      <w:jc w:val="center"/>
      <w:rPr>
        <w:b/>
      </w:rPr>
    </w:pPr>
    <w:r>
      <w:rPr>
        <w:b/>
        <w:noProof/>
      </w:rPr>
      <w:drawing>
        <wp:inline distT="0" distB="0" distL="0" distR="0" wp14:anchorId="7D59B9BD" wp14:editId="6106E8B7">
          <wp:extent cx="5762625" cy="571500"/>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71500"/>
                  </a:xfrm>
                  <a:prstGeom prst="rect">
                    <a:avLst/>
                  </a:prstGeom>
                  <a:noFill/>
                  <a:ln>
                    <a:noFill/>
                  </a:ln>
                </pic:spPr>
              </pic:pic>
            </a:graphicData>
          </a:graphic>
        </wp:inline>
      </w:drawing>
    </w:r>
  </w:p>
  <w:p w14:paraId="70C25724" w14:textId="77777777" w:rsidR="00EF15AD" w:rsidRDefault="00EF15A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447E7" w14:textId="77777777" w:rsidR="00D86BBB" w:rsidRDefault="00D86BBB" w:rsidP="00B61A44">
      <w:pPr>
        <w:spacing w:after="0" w:line="240" w:lineRule="auto"/>
      </w:pPr>
      <w:r>
        <w:separator/>
      </w:r>
    </w:p>
  </w:footnote>
  <w:footnote w:type="continuationSeparator" w:id="0">
    <w:p w14:paraId="456C0AA3" w14:textId="77777777" w:rsidR="00D86BBB" w:rsidRDefault="00D86BBB" w:rsidP="00B61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6960" w14:textId="1ECC5D7B" w:rsidR="00EF15AD" w:rsidRDefault="00D14081">
    <w:pPr>
      <w:pStyle w:val="Antet"/>
    </w:pPr>
    <w:r>
      <w:rPr>
        <w:noProof/>
      </w:rPr>
      <w:drawing>
        <wp:inline distT="0" distB="0" distL="0" distR="0" wp14:anchorId="7566A1CA" wp14:editId="11C0716F">
          <wp:extent cx="2590800" cy="533400"/>
          <wp:effectExtent l="0" t="0" r="0" b="0"/>
          <wp:docPr id="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533400"/>
                  </a:xfrm>
                  <a:prstGeom prst="rect">
                    <a:avLst/>
                  </a:prstGeom>
                  <a:noFill/>
                  <a:ln>
                    <a:noFill/>
                  </a:ln>
                </pic:spPr>
              </pic:pic>
            </a:graphicData>
          </a:graphic>
        </wp:inline>
      </w:drawing>
    </w:r>
  </w:p>
  <w:p w14:paraId="663F4517" w14:textId="77777777" w:rsidR="00EF15AD" w:rsidRDefault="00EF15A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
      </v:shape>
    </w:pict>
  </w:numPicBullet>
  <w:abstractNum w:abstractNumId="0" w15:restartNumberingAfterBreak="0">
    <w:nsid w:val="0B5C6CDD"/>
    <w:multiLevelType w:val="hybridMultilevel"/>
    <w:tmpl w:val="E378ED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53E24D5"/>
    <w:multiLevelType w:val="hybridMultilevel"/>
    <w:tmpl w:val="92540C5A"/>
    <w:lvl w:ilvl="0" w:tplc="04090007">
      <w:start w:val="1"/>
      <w:numFmt w:val="bullet"/>
      <w:lvlText w:val=""/>
      <w:lvlPicBulletId w:val="0"/>
      <w:lvlJc w:val="left"/>
      <w:pPr>
        <w:ind w:left="720" w:hanging="360"/>
      </w:pPr>
      <w:rPr>
        <w:rFonts w:ascii="Symbol" w:hAnsi="Symbol" w:hint="default"/>
        <w:color w:val="00A7E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D19B3"/>
    <w:multiLevelType w:val="hybridMultilevel"/>
    <w:tmpl w:val="37DEC24A"/>
    <w:lvl w:ilvl="0" w:tplc="3260EC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44088E"/>
    <w:multiLevelType w:val="hybridMultilevel"/>
    <w:tmpl w:val="04D80C8C"/>
    <w:lvl w:ilvl="0" w:tplc="B824B524">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102B7"/>
    <w:multiLevelType w:val="hybridMultilevel"/>
    <w:tmpl w:val="BB821A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0325E96"/>
    <w:multiLevelType w:val="hybridMultilevel"/>
    <w:tmpl w:val="B47687C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16DF3"/>
    <w:multiLevelType w:val="hybridMultilevel"/>
    <w:tmpl w:val="42A658CA"/>
    <w:lvl w:ilvl="0" w:tplc="77FEE30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A2429"/>
    <w:multiLevelType w:val="hybridMultilevel"/>
    <w:tmpl w:val="1A7E977E"/>
    <w:lvl w:ilvl="0" w:tplc="4EE65B68">
      <w:start w:val="1"/>
      <w:numFmt w:val="bullet"/>
      <w:lvlText w:val="-"/>
      <w:lvlJc w:val="left"/>
      <w:pPr>
        <w:ind w:left="2520" w:hanging="360"/>
      </w:pPr>
      <w:rPr>
        <w:rFonts w:ascii="Calibri" w:eastAsia="Times New Roman" w:hAnsi="Calibr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1472E0B"/>
    <w:multiLevelType w:val="hybridMultilevel"/>
    <w:tmpl w:val="4866FCDE"/>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E1866"/>
    <w:multiLevelType w:val="hybridMultilevel"/>
    <w:tmpl w:val="6FDA6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83A5B25"/>
    <w:multiLevelType w:val="multilevel"/>
    <w:tmpl w:val="CC26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F70A99"/>
    <w:multiLevelType w:val="hybridMultilevel"/>
    <w:tmpl w:val="E1227B1A"/>
    <w:lvl w:ilvl="0" w:tplc="1DE64C7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A0E63"/>
    <w:multiLevelType w:val="multilevel"/>
    <w:tmpl w:val="2992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A00609"/>
    <w:multiLevelType w:val="multilevel"/>
    <w:tmpl w:val="7C8C7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CDA29A6"/>
    <w:multiLevelType w:val="multilevel"/>
    <w:tmpl w:val="1D2E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D42A2D"/>
    <w:multiLevelType w:val="multilevel"/>
    <w:tmpl w:val="82A0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E71491"/>
    <w:multiLevelType w:val="hybridMultilevel"/>
    <w:tmpl w:val="1F985B28"/>
    <w:lvl w:ilvl="0" w:tplc="B824B524">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A548B"/>
    <w:multiLevelType w:val="hybridMultilevel"/>
    <w:tmpl w:val="35486A8E"/>
    <w:lvl w:ilvl="0" w:tplc="3260EC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DD24660"/>
    <w:multiLevelType w:val="hybridMultilevel"/>
    <w:tmpl w:val="123859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5E3E47"/>
    <w:multiLevelType w:val="hybridMultilevel"/>
    <w:tmpl w:val="6C009E76"/>
    <w:lvl w:ilvl="0" w:tplc="04090007">
      <w:start w:val="1"/>
      <w:numFmt w:val="bullet"/>
      <w:lvlText w:val=""/>
      <w:lvlPicBulletId w:val="0"/>
      <w:lvlJc w:val="left"/>
      <w:pPr>
        <w:ind w:left="720" w:hanging="360"/>
      </w:pPr>
      <w:rPr>
        <w:rFonts w:ascii="Symbol" w:hAnsi="Symbol" w:hint="default"/>
        <w:color w:val="00A7E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C1E08"/>
    <w:multiLevelType w:val="hybridMultilevel"/>
    <w:tmpl w:val="8D58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96C2E"/>
    <w:multiLevelType w:val="multilevel"/>
    <w:tmpl w:val="CDFA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1D350A"/>
    <w:multiLevelType w:val="hybridMultilevel"/>
    <w:tmpl w:val="1EE243F2"/>
    <w:lvl w:ilvl="0" w:tplc="3260EC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8E76AC3"/>
    <w:multiLevelType w:val="hybridMultilevel"/>
    <w:tmpl w:val="F44E07F8"/>
    <w:lvl w:ilvl="0" w:tplc="05E0CFB8">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E7A4B"/>
    <w:multiLevelType w:val="hybridMultilevel"/>
    <w:tmpl w:val="2034D830"/>
    <w:lvl w:ilvl="0" w:tplc="3B7C96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D666C80"/>
    <w:multiLevelType w:val="hybridMultilevel"/>
    <w:tmpl w:val="4FEC61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C5616"/>
    <w:multiLevelType w:val="hybridMultilevel"/>
    <w:tmpl w:val="9A4831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1170E5"/>
    <w:multiLevelType w:val="hybridMultilevel"/>
    <w:tmpl w:val="AF78071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C233E"/>
    <w:multiLevelType w:val="hybridMultilevel"/>
    <w:tmpl w:val="812C0F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62231C"/>
    <w:multiLevelType w:val="hybridMultilevel"/>
    <w:tmpl w:val="4D5AD4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2794E"/>
    <w:multiLevelType w:val="hybridMultilevel"/>
    <w:tmpl w:val="D012F81A"/>
    <w:lvl w:ilvl="0" w:tplc="948E8E3E">
      <w:start w:val="1"/>
      <w:numFmt w:val="bullet"/>
      <w:lvlText w:val=""/>
      <w:lvlJc w:val="left"/>
      <w:pPr>
        <w:ind w:left="1440" w:hanging="360"/>
      </w:pPr>
      <w:rPr>
        <w:rFonts w:ascii="Symbol" w:hAnsi="Symbol" w:hint="default"/>
        <w:color w:val="00A7E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7A672B"/>
    <w:multiLevelType w:val="hybridMultilevel"/>
    <w:tmpl w:val="45A2AB84"/>
    <w:lvl w:ilvl="0" w:tplc="3B7C96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AD8411A"/>
    <w:multiLevelType w:val="hybridMultilevel"/>
    <w:tmpl w:val="8BBC1C48"/>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46F30"/>
    <w:multiLevelType w:val="hybridMultilevel"/>
    <w:tmpl w:val="CD20CC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CB777B"/>
    <w:multiLevelType w:val="hybridMultilevel"/>
    <w:tmpl w:val="F5BE158A"/>
    <w:lvl w:ilvl="0" w:tplc="948E8E3E">
      <w:start w:val="1"/>
      <w:numFmt w:val="bullet"/>
      <w:lvlText w:val=""/>
      <w:lvlJc w:val="left"/>
      <w:pPr>
        <w:ind w:left="720" w:hanging="360"/>
      </w:pPr>
      <w:rPr>
        <w:rFonts w:ascii="Symbol" w:hAnsi="Symbol" w:hint="default"/>
        <w:color w:val="00A7E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4849F4"/>
    <w:multiLevelType w:val="hybridMultilevel"/>
    <w:tmpl w:val="C7DE0D80"/>
    <w:lvl w:ilvl="0" w:tplc="246498E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52E2681"/>
    <w:multiLevelType w:val="multilevel"/>
    <w:tmpl w:val="BFFA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365A85"/>
    <w:multiLevelType w:val="multilevel"/>
    <w:tmpl w:val="EC6A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2050E3"/>
    <w:multiLevelType w:val="hybridMultilevel"/>
    <w:tmpl w:val="99F2717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016540"/>
    <w:multiLevelType w:val="hybridMultilevel"/>
    <w:tmpl w:val="3488C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455F23"/>
    <w:multiLevelType w:val="hybridMultilevel"/>
    <w:tmpl w:val="1AD483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4"/>
  </w:num>
  <w:num w:numId="5">
    <w:abstractNumId w:val="35"/>
  </w:num>
  <w:num w:numId="6">
    <w:abstractNumId w:val="35"/>
  </w:num>
  <w:num w:numId="7">
    <w:abstractNumId w:val="24"/>
  </w:num>
  <w:num w:numId="8">
    <w:abstractNumId w:val="2"/>
  </w:num>
  <w:num w:numId="9">
    <w:abstractNumId w:val="31"/>
  </w:num>
  <w:num w:numId="10">
    <w:abstractNumId w:val="17"/>
  </w:num>
  <w:num w:numId="11">
    <w:abstractNumId w:val="22"/>
  </w:num>
  <w:num w:numId="12">
    <w:abstractNumId w:val="19"/>
  </w:num>
  <w:num w:numId="13">
    <w:abstractNumId w:val="34"/>
  </w:num>
  <w:num w:numId="14">
    <w:abstractNumId w:val="21"/>
  </w:num>
  <w:num w:numId="15">
    <w:abstractNumId w:val="14"/>
  </w:num>
  <w:num w:numId="16">
    <w:abstractNumId w:val="23"/>
  </w:num>
  <w:num w:numId="17">
    <w:abstractNumId w:val="30"/>
  </w:num>
  <w:num w:numId="18">
    <w:abstractNumId w:val="3"/>
  </w:num>
  <w:num w:numId="19">
    <w:abstractNumId w:val="40"/>
  </w:num>
  <w:num w:numId="20">
    <w:abstractNumId w:val="33"/>
  </w:num>
  <w:num w:numId="21">
    <w:abstractNumId w:val="1"/>
  </w:num>
  <w:num w:numId="22">
    <w:abstractNumId w:val="36"/>
  </w:num>
  <w:num w:numId="23">
    <w:abstractNumId w:val="38"/>
  </w:num>
  <w:num w:numId="24">
    <w:abstractNumId w:val="6"/>
  </w:num>
  <w:num w:numId="25">
    <w:abstractNumId w:val="13"/>
  </w:num>
  <w:num w:numId="26">
    <w:abstractNumId w:val="26"/>
  </w:num>
  <w:num w:numId="27">
    <w:abstractNumId w:val="28"/>
  </w:num>
  <w:num w:numId="28">
    <w:abstractNumId w:val="11"/>
  </w:num>
  <w:num w:numId="29">
    <w:abstractNumId w:val="29"/>
  </w:num>
  <w:num w:numId="30">
    <w:abstractNumId w:val="18"/>
  </w:num>
  <w:num w:numId="31">
    <w:abstractNumId w:val="39"/>
  </w:num>
  <w:num w:numId="32">
    <w:abstractNumId w:val="27"/>
  </w:num>
  <w:num w:numId="33">
    <w:abstractNumId w:val="25"/>
  </w:num>
  <w:num w:numId="34">
    <w:abstractNumId w:val="5"/>
  </w:num>
  <w:num w:numId="35">
    <w:abstractNumId w:val="37"/>
  </w:num>
  <w:num w:numId="36">
    <w:abstractNumId w:val="10"/>
  </w:num>
  <w:num w:numId="37">
    <w:abstractNumId w:val="16"/>
  </w:num>
  <w:num w:numId="38">
    <w:abstractNumId w:val="15"/>
  </w:num>
  <w:num w:numId="39">
    <w:abstractNumId w:val="12"/>
  </w:num>
  <w:num w:numId="40">
    <w:abstractNumId w:val="20"/>
  </w:num>
  <w:num w:numId="41">
    <w:abstractNumId w:val="32"/>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EBE"/>
    <w:rsid w:val="00006A4B"/>
    <w:rsid w:val="00020EC8"/>
    <w:rsid w:val="000248B3"/>
    <w:rsid w:val="0002541C"/>
    <w:rsid w:val="00025F7D"/>
    <w:rsid w:val="000329F2"/>
    <w:rsid w:val="00033138"/>
    <w:rsid w:val="00036479"/>
    <w:rsid w:val="00037DC4"/>
    <w:rsid w:val="000414C3"/>
    <w:rsid w:val="00041ECF"/>
    <w:rsid w:val="0004636A"/>
    <w:rsid w:val="000505C1"/>
    <w:rsid w:val="00055934"/>
    <w:rsid w:val="00061228"/>
    <w:rsid w:val="00075FC9"/>
    <w:rsid w:val="00080984"/>
    <w:rsid w:val="00080D99"/>
    <w:rsid w:val="00081430"/>
    <w:rsid w:val="00081ECB"/>
    <w:rsid w:val="0008546B"/>
    <w:rsid w:val="00085F75"/>
    <w:rsid w:val="00086E29"/>
    <w:rsid w:val="000A3179"/>
    <w:rsid w:val="000B3C14"/>
    <w:rsid w:val="000B5E42"/>
    <w:rsid w:val="000B7705"/>
    <w:rsid w:val="000C1630"/>
    <w:rsid w:val="000D0F1F"/>
    <w:rsid w:val="000D36AE"/>
    <w:rsid w:val="000E0531"/>
    <w:rsid w:val="000F2A99"/>
    <w:rsid w:val="000F69D2"/>
    <w:rsid w:val="000F7151"/>
    <w:rsid w:val="00101B38"/>
    <w:rsid w:val="00101BB5"/>
    <w:rsid w:val="00103BEC"/>
    <w:rsid w:val="00107276"/>
    <w:rsid w:val="00110420"/>
    <w:rsid w:val="0011433F"/>
    <w:rsid w:val="00116BB6"/>
    <w:rsid w:val="00125DA3"/>
    <w:rsid w:val="00132EBB"/>
    <w:rsid w:val="00140F75"/>
    <w:rsid w:val="00141E72"/>
    <w:rsid w:val="00142C95"/>
    <w:rsid w:val="00152899"/>
    <w:rsid w:val="00152A73"/>
    <w:rsid w:val="001569A7"/>
    <w:rsid w:val="00161779"/>
    <w:rsid w:val="001650DA"/>
    <w:rsid w:val="0016522B"/>
    <w:rsid w:val="0017183C"/>
    <w:rsid w:val="0017335C"/>
    <w:rsid w:val="00176DB4"/>
    <w:rsid w:val="001868DB"/>
    <w:rsid w:val="001905E3"/>
    <w:rsid w:val="00191DFB"/>
    <w:rsid w:val="001924CC"/>
    <w:rsid w:val="001939EC"/>
    <w:rsid w:val="001A4121"/>
    <w:rsid w:val="001B1C41"/>
    <w:rsid w:val="001B7C13"/>
    <w:rsid w:val="001C5813"/>
    <w:rsid w:val="001C5EEF"/>
    <w:rsid w:val="001F0E33"/>
    <w:rsid w:val="001F20DA"/>
    <w:rsid w:val="001F5A90"/>
    <w:rsid w:val="001F66D2"/>
    <w:rsid w:val="001F69AD"/>
    <w:rsid w:val="0020187C"/>
    <w:rsid w:val="0020200E"/>
    <w:rsid w:val="0020251A"/>
    <w:rsid w:val="00214E1D"/>
    <w:rsid w:val="00221FAA"/>
    <w:rsid w:val="0023788A"/>
    <w:rsid w:val="0024483F"/>
    <w:rsid w:val="00252B92"/>
    <w:rsid w:val="00254932"/>
    <w:rsid w:val="00257240"/>
    <w:rsid w:val="002574ED"/>
    <w:rsid w:val="002605BE"/>
    <w:rsid w:val="00263134"/>
    <w:rsid w:val="00273D3F"/>
    <w:rsid w:val="00280364"/>
    <w:rsid w:val="00281D57"/>
    <w:rsid w:val="002831C3"/>
    <w:rsid w:val="00286421"/>
    <w:rsid w:val="002A4B49"/>
    <w:rsid w:val="002B1683"/>
    <w:rsid w:val="002B1D5F"/>
    <w:rsid w:val="002B28CC"/>
    <w:rsid w:val="002B2A91"/>
    <w:rsid w:val="002B653C"/>
    <w:rsid w:val="002C10C1"/>
    <w:rsid w:val="002D018B"/>
    <w:rsid w:val="002D0E6A"/>
    <w:rsid w:val="002D1AD6"/>
    <w:rsid w:val="002E26CD"/>
    <w:rsid w:val="002E2B5D"/>
    <w:rsid w:val="002E7683"/>
    <w:rsid w:val="002F076F"/>
    <w:rsid w:val="00307F2C"/>
    <w:rsid w:val="00314C39"/>
    <w:rsid w:val="00315198"/>
    <w:rsid w:val="003279A4"/>
    <w:rsid w:val="00333449"/>
    <w:rsid w:val="0033481A"/>
    <w:rsid w:val="0033488C"/>
    <w:rsid w:val="00353BD2"/>
    <w:rsid w:val="00362F56"/>
    <w:rsid w:val="00367A5F"/>
    <w:rsid w:val="00370561"/>
    <w:rsid w:val="00371F93"/>
    <w:rsid w:val="00372401"/>
    <w:rsid w:val="00377B96"/>
    <w:rsid w:val="00381D6C"/>
    <w:rsid w:val="00386059"/>
    <w:rsid w:val="00386582"/>
    <w:rsid w:val="00390737"/>
    <w:rsid w:val="0039154E"/>
    <w:rsid w:val="003916DB"/>
    <w:rsid w:val="0039174A"/>
    <w:rsid w:val="0039228A"/>
    <w:rsid w:val="003A7B42"/>
    <w:rsid w:val="003C336A"/>
    <w:rsid w:val="003D3D6E"/>
    <w:rsid w:val="003D44C4"/>
    <w:rsid w:val="003D4750"/>
    <w:rsid w:val="003D63E2"/>
    <w:rsid w:val="003E04A5"/>
    <w:rsid w:val="003F1468"/>
    <w:rsid w:val="003F30CB"/>
    <w:rsid w:val="003F4C12"/>
    <w:rsid w:val="003F4E19"/>
    <w:rsid w:val="004013BC"/>
    <w:rsid w:val="0040192C"/>
    <w:rsid w:val="00402007"/>
    <w:rsid w:val="00406765"/>
    <w:rsid w:val="00412E48"/>
    <w:rsid w:val="004135EE"/>
    <w:rsid w:val="00414C9A"/>
    <w:rsid w:val="00417847"/>
    <w:rsid w:val="0042338C"/>
    <w:rsid w:val="00434316"/>
    <w:rsid w:val="0043504F"/>
    <w:rsid w:val="004375CA"/>
    <w:rsid w:val="00441F31"/>
    <w:rsid w:val="00442CF6"/>
    <w:rsid w:val="00447B49"/>
    <w:rsid w:val="004526F6"/>
    <w:rsid w:val="00453BE6"/>
    <w:rsid w:val="004549CD"/>
    <w:rsid w:val="00456BFD"/>
    <w:rsid w:val="00463D65"/>
    <w:rsid w:val="00464CD4"/>
    <w:rsid w:val="004656AF"/>
    <w:rsid w:val="00477D38"/>
    <w:rsid w:val="00482E4D"/>
    <w:rsid w:val="00484806"/>
    <w:rsid w:val="00496A4B"/>
    <w:rsid w:val="004A7445"/>
    <w:rsid w:val="004A7F7F"/>
    <w:rsid w:val="004B0DE6"/>
    <w:rsid w:val="004B7EA6"/>
    <w:rsid w:val="004D6022"/>
    <w:rsid w:val="004D6978"/>
    <w:rsid w:val="004F3B96"/>
    <w:rsid w:val="00500138"/>
    <w:rsid w:val="005051E1"/>
    <w:rsid w:val="00514982"/>
    <w:rsid w:val="00515C1C"/>
    <w:rsid w:val="005177D6"/>
    <w:rsid w:val="005211FD"/>
    <w:rsid w:val="00521C7E"/>
    <w:rsid w:val="005254CF"/>
    <w:rsid w:val="00526827"/>
    <w:rsid w:val="00531C71"/>
    <w:rsid w:val="00537A0A"/>
    <w:rsid w:val="00537A3D"/>
    <w:rsid w:val="00545BBA"/>
    <w:rsid w:val="0055731A"/>
    <w:rsid w:val="00580868"/>
    <w:rsid w:val="00582405"/>
    <w:rsid w:val="00585E7C"/>
    <w:rsid w:val="00592CF8"/>
    <w:rsid w:val="005972C9"/>
    <w:rsid w:val="005A0466"/>
    <w:rsid w:val="005A488C"/>
    <w:rsid w:val="005A6B3B"/>
    <w:rsid w:val="005B4197"/>
    <w:rsid w:val="005C0C68"/>
    <w:rsid w:val="005C3DF4"/>
    <w:rsid w:val="005C4F3D"/>
    <w:rsid w:val="005D2EFA"/>
    <w:rsid w:val="005E008A"/>
    <w:rsid w:val="005E199B"/>
    <w:rsid w:val="005E4236"/>
    <w:rsid w:val="005E6069"/>
    <w:rsid w:val="00600933"/>
    <w:rsid w:val="00600D55"/>
    <w:rsid w:val="0060305D"/>
    <w:rsid w:val="006042A5"/>
    <w:rsid w:val="006057EE"/>
    <w:rsid w:val="0061703E"/>
    <w:rsid w:val="00624CCF"/>
    <w:rsid w:val="006259CC"/>
    <w:rsid w:val="00626237"/>
    <w:rsid w:val="0063530B"/>
    <w:rsid w:val="00641964"/>
    <w:rsid w:val="00647E98"/>
    <w:rsid w:val="00652F09"/>
    <w:rsid w:val="00653288"/>
    <w:rsid w:val="006541DA"/>
    <w:rsid w:val="00664755"/>
    <w:rsid w:val="00670141"/>
    <w:rsid w:val="00670FC0"/>
    <w:rsid w:val="00672051"/>
    <w:rsid w:val="00673B10"/>
    <w:rsid w:val="00673EA7"/>
    <w:rsid w:val="0068182A"/>
    <w:rsid w:val="00681F1D"/>
    <w:rsid w:val="0068265E"/>
    <w:rsid w:val="006922C6"/>
    <w:rsid w:val="00696F54"/>
    <w:rsid w:val="006B59FB"/>
    <w:rsid w:val="006B6833"/>
    <w:rsid w:val="006C3CBE"/>
    <w:rsid w:val="006C659E"/>
    <w:rsid w:val="006C6BD8"/>
    <w:rsid w:val="006E533E"/>
    <w:rsid w:val="006F0226"/>
    <w:rsid w:val="006F5477"/>
    <w:rsid w:val="00711356"/>
    <w:rsid w:val="00714BA1"/>
    <w:rsid w:val="00720CE1"/>
    <w:rsid w:val="00720F61"/>
    <w:rsid w:val="007222E0"/>
    <w:rsid w:val="00722679"/>
    <w:rsid w:val="007243C0"/>
    <w:rsid w:val="007313B0"/>
    <w:rsid w:val="00735192"/>
    <w:rsid w:val="007372BB"/>
    <w:rsid w:val="00737318"/>
    <w:rsid w:val="00740347"/>
    <w:rsid w:val="0074094C"/>
    <w:rsid w:val="00750461"/>
    <w:rsid w:val="007513FF"/>
    <w:rsid w:val="00751484"/>
    <w:rsid w:val="00757CBE"/>
    <w:rsid w:val="00762F8F"/>
    <w:rsid w:val="007665D4"/>
    <w:rsid w:val="007666D7"/>
    <w:rsid w:val="00772CEA"/>
    <w:rsid w:val="007731B0"/>
    <w:rsid w:val="00773E35"/>
    <w:rsid w:val="00777D45"/>
    <w:rsid w:val="007806F0"/>
    <w:rsid w:val="00780BCA"/>
    <w:rsid w:val="00790A9E"/>
    <w:rsid w:val="00796826"/>
    <w:rsid w:val="007A5FE0"/>
    <w:rsid w:val="007A6B37"/>
    <w:rsid w:val="007B28FC"/>
    <w:rsid w:val="007B2C94"/>
    <w:rsid w:val="007B4C19"/>
    <w:rsid w:val="007C2E25"/>
    <w:rsid w:val="007D0055"/>
    <w:rsid w:val="007D0129"/>
    <w:rsid w:val="007D079B"/>
    <w:rsid w:val="007D6670"/>
    <w:rsid w:val="007E5133"/>
    <w:rsid w:val="007F1D24"/>
    <w:rsid w:val="00802242"/>
    <w:rsid w:val="00802B34"/>
    <w:rsid w:val="008114FE"/>
    <w:rsid w:val="008117BD"/>
    <w:rsid w:val="00812F67"/>
    <w:rsid w:val="00815A1D"/>
    <w:rsid w:val="00816B6B"/>
    <w:rsid w:val="008209AA"/>
    <w:rsid w:val="0082317A"/>
    <w:rsid w:val="008271BA"/>
    <w:rsid w:val="00833041"/>
    <w:rsid w:val="00836967"/>
    <w:rsid w:val="00837373"/>
    <w:rsid w:val="00844AB2"/>
    <w:rsid w:val="008513AC"/>
    <w:rsid w:val="008542F0"/>
    <w:rsid w:val="00855949"/>
    <w:rsid w:val="00871953"/>
    <w:rsid w:val="008746E4"/>
    <w:rsid w:val="00874FA7"/>
    <w:rsid w:val="008752FD"/>
    <w:rsid w:val="00893628"/>
    <w:rsid w:val="00894ED0"/>
    <w:rsid w:val="0089554F"/>
    <w:rsid w:val="00896299"/>
    <w:rsid w:val="008A511A"/>
    <w:rsid w:val="008B3028"/>
    <w:rsid w:val="008B7C18"/>
    <w:rsid w:val="008D571F"/>
    <w:rsid w:val="008D70EE"/>
    <w:rsid w:val="008E2371"/>
    <w:rsid w:val="008F0797"/>
    <w:rsid w:val="008F6505"/>
    <w:rsid w:val="00901194"/>
    <w:rsid w:val="00910B3F"/>
    <w:rsid w:val="0091255B"/>
    <w:rsid w:val="00913481"/>
    <w:rsid w:val="00915BC5"/>
    <w:rsid w:val="00922385"/>
    <w:rsid w:val="00923256"/>
    <w:rsid w:val="009337F2"/>
    <w:rsid w:val="00936B2D"/>
    <w:rsid w:val="00942DB3"/>
    <w:rsid w:val="00944D60"/>
    <w:rsid w:val="00951A9A"/>
    <w:rsid w:val="00951FF9"/>
    <w:rsid w:val="0095537A"/>
    <w:rsid w:val="00956665"/>
    <w:rsid w:val="00965757"/>
    <w:rsid w:val="0096575B"/>
    <w:rsid w:val="00975A02"/>
    <w:rsid w:val="00976D8B"/>
    <w:rsid w:val="00984C0A"/>
    <w:rsid w:val="0098726B"/>
    <w:rsid w:val="009917D1"/>
    <w:rsid w:val="0099215E"/>
    <w:rsid w:val="00994917"/>
    <w:rsid w:val="00995182"/>
    <w:rsid w:val="00995F39"/>
    <w:rsid w:val="00996063"/>
    <w:rsid w:val="00997FBD"/>
    <w:rsid w:val="009B4C9C"/>
    <w:rsid w:val="009B655D"/>
    <w:rsid w:val="009B7089"/>
    <w:rsid w:val="009C46D2"/>
    <w:rsid w:val="009C4C1B"/>
    <w:rsid w:val="009D6147"/>
    <w:rsid w:val="009E4E12"/>
    <w:rsid w:val="009E4E39"/>
    <w:rsid w:val="009E72A4"/>
    <w:rsid w:val="009E7D56"/>
    <w:rsid w:val="009F4471"/>
    <w:rsid w:val="009F6196"/>
    <w:rsid w:val="00A02A94"/>
    <w:rsid w:val="00A04BBA"/>
    <w:rsid w:val="00A05566"/>
    <w:rsid w:val="00A05A54"/>
    <w:rsid w:val="00A05F82"/>
    <w:rsid w:val="00A12AEE"/>
    <w:rsid w:val="00A13D5B"/>
    <w:rsid w:val="00A14F00"/>
    <w:rsid w:val="00A17258"/>
    <w:rsid w:val="00A209E4"/>
    <w:rsid w:val="00A20F9E"/>
    <w:rsid w:val="00A212AC"/>
    <w:rsid w:val="00A25EDA"/>
    <w:rsid w:val="00A31830"/>
    <w:rsid w:val="00A37F5F"/>
    <w:rsid w:val="00A4341C"/>
    <w:rsid w:val="00A52D6A"/>
    <w:rsid w:val="00A65A3D"/>
    <w:rsid w:val="00A66783"/>
    <w:rsid w:val="00A7307A"/>
    <w:rsid w:val="00A735B7"/>
    <w:rsid w:val="00A80454"/>
    <w:rsid w:val="00A86AEE"/>
    <w:rsid w:val="00A8746A"/>
    <w:rsid w:val="00A92523"/>
    <w:rsid w:val="00A97535"/>
    <w:rsid w:val="00A97F6B"/>
    <w:rsid w:val="00AA334C"/>
    <w:rsid w:val="00AA4D71"/>
    <w:rsid w:val="00AA6845"/>
    <w:rsid w:val="00AB02B7"/>
    <w:rsid w:val="00AB2D8C"/>
    <w:rsid w:val="00AB36EC"/>
    <w:rsid w:val="00AC35FD"/>
    <w:rsid w:val="00AC7EB7"/>
    <w:rsid w:val="00AD0228"/>
    <w:rsid w:val="00AE2D52"/>
    <w:rsid w:val="00AF1077"/>
    <w:rsid w:val="00AF18D9"/>
    <w:rsid w:val="00B012A4"/>
    <w:rsid w:val="00B04EA9"/>
    <w:rsid w:val="00B0545D"/>
    <w:rsid w:val="00B20EDD"/>
    <w:rsid w:val="00B276A5"/>
    <w:rsid w:val="00B33E23"/>
    <w:rsid w:val="00B35E2D"/>
    <w:rsid w:val="00B42129"/>
    <w:rsid w:val="00B471E9"/>
    <w:rsid w:val="00B5051C"/>
    <w:rsid w:val="00B61A44"/>
    <w:rsid w:val="00B630BA"/>
    <w:rsid w:val="00B679FC"/>
    <w:rsid w:val="00B7115C"/>
    <w:rsid w:val="00B72FC5"/>
    <w:rsid w:val="00B90408"/>
    <w:rsid w:val="00B915FC"/>
    <w:rsid w:val="00B97052"/>
    <w:rsid w:val="00BA0E91"/>
    <w:rsid w:val="00BA1842"/>
    <w:rsid w:val="00BC4C7D"/>
    <w:rsid w:val="00BD4645"/>
    <w:rsid w:val="00BF1507"/>
    <w:rsid w:val="00C02442"/>
    <w:rsid w:val="00C038BE"/>
    <w:rsid w:val="00C07187"/>
    <w:rsid w:val="00C14538"/>
    <w:rsid w:val="00C1733D"/>
    <w:rsid w:val="00C2475E"/>
    <w:rsid w:val="00C25C87"/>
    <w:rsid w:val="00C311B7"/>
    <w:rsid w:val="00C373BF"/>
    <w:rsid w:val="00C42E4C"/>
    <w:rsid w:val="00C50089"/>
    <w:rsid w:val="00C56B36"/>
    <w:rsid w:val="00C61E5C"/>
    <w:rsid w:val="00C62E03"/>
    <w:rsid w:val="00C74055"/>
    <w:rsid w:val="00C81FBC"/>
    <w:rsid w:val="00C84736"/>
    <w:rsid w:val="00C87932"/>
    <w:rsid w:val="00C91927"/>
    <w:rsid w:val="00C96E65"/>
    <w:rsid w:val="00CA0F89"/>
    <w:rsid w:val="00CA7F44"/>
    <w:rsid w:val="00CB0578"/>
    <w:rsid w:val="00CB1208"/>
    <w:rsid w:val="00CC1109"/>
    <w:rsid w:val="00CC589C"/>
    <w:rsid w:val="00CD0306"/>
    <w:rsid w:val="00CD2944"/>
    <w:rsid w:val="00CE1625"/>
    <w:rsid w:val="00CE2E1C"/>
    <w:rsid w:val="00CE5B9A"/>
    <w:rsid w:val="00D0599B"/>
    <w:rsid w:val="00D07205"/>
    <w:rsid w:val="00D07EBE"/>
    <w:rsid w:val="00D12BB3"/>
    <w:rsid w:val="00D14081"/>
    <w:rsid w:val="00D144FF"/>
    <w:rsid w:val="00D14574"/>
    <w:rsid w:val="00D43304"/>
    <w:rsid w:val="00D5373B"/>
    <w:rsid w:val="00D54274"/>
    <w:rsid w:val="00D57C58"/>
    <w:rsid w:val="00D63A78"/>
    <w:rsid w:val="00D662C4"/>
    <w:rsid w:val="00D72B23"/>
    <w:rsid w:val="00D83DA6"/>
    <w:rsid w:val="00D86BBB"/>
    <w:rsid w:val="00D919B0"/>
    <w:rsid w:val="00D91EA3"/>
    <w:rsid w:val="00D958C8"/>
    <w:rsid w:val="00D958F1"/>
    <w:rsid w:val="00DA13F0"/>
    <w:rsid w:val="00DC0370"/>
    <w:rsid w:val="00DC21E1"/>
    <w:rsid w:val="00DC4124"/>
    <w:rsid w:val="00DC6334"/>
    <w:rsid w:val="00DD1108"/>
    <w:rsid w:val="00DD5805"/>
    <w:rsid w:val="00DD58EF"/>
    <w:rsid w:val="00DD6E2F"/>
    <w:rsid w:val="00DE6326"/>
    <w:rsid w:val="00DF3B4A"/>
    <w:rsid w:val="00E00B83"/>
    <w:rsid w:val="00E01942"/>
    <w:rsid w:val="00E03AFA"/>
    <w:rsid w:val="00E03BFC"/>
    <w:rsid w:val="00E070C4"/>
    <w:rsid w:val="00E1769A"/>
    <w:rsid w:val="00E17E80"/>
    <w:rsid w:val="00E24735"/>
    <w:rsid w:val="00E25052"/>
    <w:rsid w:val="00E25C58"/>
    <w:rsid w:val="00E2714E"/>
    <w:rsid w:val="00E32816"/>
    <w:rsid w:val="00E417B4"/>
    <w:rsid w:val="00E450A2"/>
    <w:rsid w:val="00E47988"/>
    <w:rsid w:val="00E47C02"/>
    <w:rsid w:val="00E57A32"/>
    <w:rsid w:val="00E57BD4"/>
    <w:rsid w:val="00E6709A"/>
    <w:rsid w:val="00E756BD"/>
    <w:rsid w:val="00E8041A"/>
    <w:rsid w:val="00E843C6"/>
    <w:rsid w:val="00E92764"/>
    <w:rsid w:val="00E935FC"/>
    <w:rsid w:val="00EA1FE0"/>
    <w:rsid w:val="00EA6414"/>
    <w:rsid w:val="00EA7BE0"/>
    <w:rsid w:val="00EB6960"/>
    <w:rsid w:val="00EC3CE2"/>
    <w:rsid w:val="00ED3CCE"/>
    <w:rsid w:val="00ED4F40"/>
    <w:rsid w:val="00ED5A6E"/>
    <w:rsid w:val="00EE4AC6"/>
    <w:rsid w:val="00EE60C1"/>
    <w:rsid w:val="00EE6248"/>
    <w:rsid w:val="00EF15AD"/>
    <w:rsid w:val="00EF3382"/>
    <w:rsid w:val="00EF55F0"/>
    <w:rsid w:val="00EF5961"/>
    <w:rsid w:val="00F01F2E"/>
    <w:rsid w:val="00F02858"/>
    <w:rsid w:val="00F03614"/>
    <w:rsid w:val="00F03EE5"/>
    <w:rsid w:val="00F07E06"/>
    <w:rsid w:val="00F10442"/>
    <w:rsid w:val="00F107EE"/>
    <w:rsid w:val="00F134A2"/>
    <w:rsid w:val="00F13AF2"/>
    <w:rsid w:val="00F150C9"/>
    <w:rsid w:val="00F17BCD"/>
    <w:rsid w:val="00F21CEE"/>
    <w:rsid w:val="00F3414D"/>
    <w:rsid w:val="00F37E0F"/>
    <w:rsid w:val="00F401E3"/>
    <w:rsid w:val="00F520E3"/>
    <w:rsid w:val="00F61954"/>
    <w:rsid w:val="00F652F4"/>
    <w:rsid w:val="00F8279C"/>
    <w:rsid w:val="00F90F6C"/>
    <w:rsid w:val="00F9440C"/>
    <w:rsid w:val="00F96631"/>
    <w:rsid w:val="00F97DAE"/>
    <w:rsid w:val="00FA39BF"/>
    <w:rsid w:val="00FA49D7"/>
    <w:rsid w:val="00FB336D"/>
    <w:rsid w:val="00FB403F"/>
    <w:rsid w:val="00FB6154"/>
    <w:rsid w:val="00FB7791"/>
    <w:rsid w:val="00FC2B4C"/>
    <w:rsid w:val="00FD6DFA"/>
    <w:rsid w:val="00FE1DA1"/>
    <w:rsid w:val="00FE2675"/>
    <w:rsid w:val="00FE57E8"/>
    <w:rsid w:val="00FE786E"/>
    <w:rsid w:val="00FF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F237E"/>
  <w15:docId w15:val="{77EB08A7-809D-4A13-B9A8-63BFCB1F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0BA"/>
    <w:pPr>
      <w:spacing w:after="200" w:line="276" w:lineRule="auto"/>
    </w:pPr>
  </w:style>
  <w:style w:type="paragraph" w:styleId="Titlu1">
    <w:name w:val="heading 1"/>
    <w:basedOn w:val="Normal"/>
    <w:next w:val="Normal"/>
    <w:link w:val="Titlu1Caracter"/>
    <w:uiPriority w:val="99"/>
    <w:qFormat/>
    <w:rsid w:val="00722679"/>
    <w:pPr>
      <w:keepNext/>
      <w:keepLines/>
      <w:spacing w:before="240" w:after="0"/>
      <w:outlineLvl w:val="0"/>
    </w:pPr>
    <w:rPr>
      <w:rFonts w:ascii="Cambria" w:hAnsi="Cambria"/>
      <w:color w:val="365F91"/>
      <w:sz w:val="32"/>
      <w:szCs w:val="32"/>
    </w:rPr>
  </w:style>
  <w:style w:type="paragraph" w:styleId="Titlu2">
    <w:name w:val="heading 2"/>
    <w:basedOn w:val="Normal"/>
    <w:next w:val="Normal"/>
    <w:link w:val="Titlu2Caracter"/>
    <w:uiPriority w:val="99"/>
    <w:qFormat/>
    <w:rsid w:val="00EE6248"/>
    <w:pPr>
      <w:keepNext/>
      <w:keepLines/>
      <w:spacing w:before="40" w:after="0"/>
      <w:outlineLvl w:val="1"/>
    </w:pPr>
    <w:rPr>
      <w:rFonts w:ascii="Cambria" w:hAnsi="Cambria"/>
      <w:color w:val="365F91"/>
      <w:sz w:val="26"/>
      <w:szCs w:val="26"/>
    </w:rPr>
  </w:style>
  <w:style w:type="paragraph" w:styleId="Titlu3">
    <w:name w:val="heading 3"/>
    <w:basedOn w:val="Normal"/>
    <w:next w:val="Normal"/>
    <w:link w:val="Titlu3Caracter"/>
    <w:uiPriority w:val="99"/>
    <w:qFormat/>
    <w:rsid w:val="00722679"/>
    <w:pPr>
      <w:keepNext/>
      <w:keepLines/>
      <w:spacing w:before="40" w:after="0"/>
      <w:outlineLvl w:val="2"/>
    </w:pPr>
    <w:rPr>
      <w:rFonts w:ascii="Cambria" w:hAnsi="Cambria"/>
      <w:color w:val="243F60"/>
      <w:sz w:val="24"/>
      <w:szCs w:val="24"/>
    </w:rPr>
  </w:style>
  <w:style w:type="paragraph" w:styleId="Titlu4">
    <w:name w:val="heading 4"/>
    <w:basedOn w:val="Normal"/>
    <w:next w:val="Normal"/>
    <w:link w:val="Titlu4Caracter"/>
    <w:uiPriority w:val="99"/>
    <w:qFormat/>
    <w:rsid w:val="00061228"/>
    <w:pPr>
      <w:keepNext/>
      <w:keepLines/>
      <w:spacing w:before="40" w:after="0"/>
      <w:outlineLvl w:val="3"/>
    </w:pPr>
    <w:rPr>
      <w:rFonts w:ascii="Cambria" w:hAnsi="Cambria"/>
      <w:i/>
      <w:iCs/>
      <w:color w:val="365F9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722679"/>
    <w:rPr>
      <w:rFonts w:ascii="Cambria" w:hAnsi="Cambria" w:cs="Times New Roman"/>
      <w:color w:val="365F91"/>
      <w:sz w:val="32"/>
      <w:szCs w:val="32"/>
    </w:rPr>
  </w:style>
  <w:style w:type="character" w:customStyle="1" w:styleId="Titlu2Caracter">
    <w:name w:val="Titlu 2 Caracter"/>
    <w:basedOn w:val="Fontdeparagrafimplicit"/>
    <w:link w:val="Titlu2"/>
    <w:uiPriority w:val="99"/>
    <w:locked/>
    <w:rsid w:val="00EE6248"/>
    <w:rPr>
      <w:rFonts w:ascii="Cambria" w:hAnsi="Cambria" w:cs="Times New Roman"/>
      <w:color w:val="365F91"/>
      <w:sz w:val="26"/>
      <w:szCs w:val="26"/>
    </w:rPr>
  </w:style>
  <w:style w:type="character" w:customStyle="1" w:styleId="Titlu3Caracter">
    <w:name w:val="Titlu 3 Caracter"/>
    <w:basedOn w:val="Fontdeparagrafimplicit"/>
    <w:link w:val="Titlu3"/>
    <w:uiPriority w:val="99"/>
    <w:semiHidden/>
    <w:locked/>
    <w:rsid w:val="00722679"/>
    <w:rPr>
      <w:rFonts w:ascii="Cambria" w:hAnsi="Cambria" w:cs="Times New Roman"/>
      <w:color w:val="243F60"/>
      <w:sz w:val="24"/>
      <w:szCs w:val="24"/>
    </w:rPr>
  </w:style>
  <w:style w:type="character" w:customStyle="1" w:styleId="Titlu4Caracter">
    <w:name w:val="Titlu 4 Caracter"/>
    <w:basedOn w:val="Fontdeparagrafimplicit"/>
    <w:link w:val="Titlu4"/>
    <w:uiPriority w:val="99"/>
    <w:semiHidden/>
    <w:locked/>
    <w:rsid w:val="00061228"/>
    <w:rPr>
      <w:rFonts w:ascii="Cambria" w:hAnsi="Cambria" w:cs="Times New Roman"/>
      <w:i/>
      <w:iCs/>
      <w:color w:val="365F91"/>
    </w:rPr>
  </w:style>
  <w:style w:type="paragraph" w:styleId="Listparagraf">
    <w:name w:val="List Paragraph"/>
    <w:basedOn w:val="Normal"/>
    <w:uiPriority w:val="99"/>
    <w:qFormat/>
    <w:rsid w:val="00CD0306"/>
    <w:pPr>
      <w:ind w:left="720"/>
      <w:contextualSpacing/>
    </w:pPr>
  </w:style>
  <w:style w:type="paragraph" w:styleId="TextnBalon">
    <w:name w:val="Balloon Text"/>
    <w:basedOn w:val="Normal"/>
    <w:link w:val="TextnBalonCaracter"/>
    <w:uiPriority w:val="99"/>
    <w:semiHidden/>
    <w:rsid w:val="007313B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7313B0"/>
    <w:rPr>
      <w:rFonts w:ascii="Tahoma" w:hAnsi="Tahoma" w:cs="Tahoma"/>
      <w:sz w:val="16"/>
      <w:szCs w:val="16"/>
    </w:rPr>
  </w:style>
  <w:style w:type="table" w:styleId="Tabelgril">
    <w:name w:val="Table Grid"/>
    <w:basedOn w:val="TabelNormal"/>
    <w:uiPriority w:val="99"/>
    <w:rsid w:val="00FE1DA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deculoaredeschis-Accentuare6">
    <w:name w:val="Light Grid Accent 6"/>
    <w:basedOn w:val="TabelNormal"/>
    <w:uiPriority w:val="99"/>
    <w:rsid w:val="00FE1DA1"/>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Umbriredeculoaredeschis-Accentuare6">
    <w:name w:val="Light Shading Accent 6"/>
    <w:basedOn w:val="TabelNormal"/>
    <w:uiPriority w:val="99"/>
    <w:rsid w:val="00E92764"/>
    <w:rPr>
      <w:color w:val="FF0000"/>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Antet">
    <w:name w:val="header"/>
    <w:basedOn w:val="Normal"/>
    <w:link w:val="AntetCaracter"/>
    <w:uiPriority w:val="99"/>
    <w:rsid w:val="00B61A44"/>
    <w:pPr>
      <w:tabs>
        <w:tab w:val="center" w:pos="4680"/>
        <w:tab w:val="right" w:pos="9360"/>
      </w:tabs>
      <w:spacing w:after="0" w:line="240" w:lineRule="auto"/>
    </w:pPr>
  </w:style>
  <w:style w:type="character" w:customStyle="1" w:styleId="AntetCaracter">
    <w:name w:val="Antet Caracter"/>
    <w:basedOn w:val="Fontdeparagrafimplicit"/>
    <w:link w:val="Antet"/>
    <w:uiPriority w:val="99"/>
    <w:locked/>
    <w:rsid w:val="00B61A44"/>
    <w:rPr>
      <w:rFonts w:cs="Times New Roman"/>
    </w:rPr>
  </w:style>
  <w:style w:type="paragraph" w:styleId="Subsol">
    <w:name w:val="footer"/>
    <w:basedOn w:val="Normal"/>
    <w:link w:val="SubsolCaracter"/>
    <w:uiPriority w:val="99"/>
    <w:rsid w:val="00B61A44"/>
    <w:pPr>
      <w:tabs>
        <w:tab w:val="center" w:pos="4680"/>
        <w:tab w:val="right" w:pos="9360"/>
      </w:tabs>
      <w:spacing w:after="0" w:line="240" w:lineRule="auto"/>
    </w:pPr>
  </w:style>
  <w:style w:type="character" w:customStyle="1" w:styleId="SubsolCaracter">
    <w:name w:val="Subsol Caracter"/>
    <w:basedOn w:val="Fontdeparagrafimplicit"/>
    <w:link w:val="Subsol"/>
    <w:uiPriority w:val="99"/>
    <w:locked/>
    <w:rsid w:val="00B61A44"/>
    <w:rPr>
      <w:rFonts w:cs="Times New Roman"/>
    </w:rPr>
  </w:style>
  <w:style w:type="table" w:customStyle="1" w:styleId="GridTable4-Accent61">
    <w:name w:val="Grid Table 4 - Accent 61"/>
    <w:uiPriority w:val="99"/>
    <w:rsid w:val="00F9440C"/>
    <w:rPr>
      <w:sz w:val="20"/>
      <w:szCs w:val="20"/>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character" w:styleId="Robust">
    <w:name w:val="Strong"/>
    <w:basedOn w:val="Fontdeparagrafimplicit"/>
    <w:uiPriority w:val="22"/>
    <w:qFormat/>
    <w:rsid w:val="006C659E"/>
    <w:rPr>
      <w:rFonts w:cs="Times New Roman"/>
      <w:b/>
      <w:bCs/>
    </w:rPr>
  </w:style>
  <w:style w:type="character" w:styleId="Accentuat">
    <w:name w:val="Emphasis"/>
    <w:basedOn w:val="Fontdeparagrafimplicit"/>
    <w:uiPriority w:val="99"/>
    <w:qFormat/>
    <w:rsid w:val="008D70EE"/>
    <w:rPr>
      <w:rFonts w:cs="Times New Roman"/>
      <w:i/>
      <w:iCs/>
    </w:rPr>
  </w:style>
  <w:style w:type="paragraph" w:styleId="Frspaiere">
    <w:name w:val="No Spacing"/>
    <w:uiPriority w:val="1"/>
    <w:qFormat/>
    <w:rsid w:val="008D70EE"/>
  </w:style>
  <w:style w:type="paragraph" w:styleId="NormalWeb">
    <w:name w:val="Normal (Web)"/>
    <w:basedOn w:val="Normal"/>
    <w:uiPriority w:val="99"/>
    <w:rsid w:val="00F401E3"/>
    <w:pPr>
      <w:spacing w:before="100" w:beforeAutospacing="1" w:after="100" w:afterAutospacing="1" w:line="240" w:lineRule="auto"/>
    </w:pPr>
    <w:rPr>
      <w:rFonts w:ascii="Times New Roman" w:hAnsi="Times New Roman"/>
      <w:sz w:val="24"/>
      <w:szCs w:val="24"/>
    </w:rPr>
  </w:style>
  <w:style w:type="character" w:styleId="Hyperlink">
    <w:name w:val="Hyperlink"/>
    <w:basedOn w:val="Fontdeparagrafimplicit"/>
    <w:uiPriority w:val="99"/>
    <w:semiHidden/>
    <w:rsid w:val="00B276A5"/>
    <w:rPr>
      <w:rFonts w:cs="Times New Roman"/>
      <w:color w:val="0000FF"/>
      <w:u w:val="single"/>
    </w:rPr>
  </w:style>
  <w:style w:type="paragraph" w:customStyle="1" w:styleId="lead">
    <w:name w:val="lead"/>
    <w:basedOn w:val="Normal"/>
    <w:uiPriority w:val="99"/>
    <w:rsid w:val="00402007"/>
    <w:pPr>
      <w:spacing w:before="100" w:beforeAutospacing="1" w:after="100" w:afterAutospacing="1" w:line="240" w:lineRule="auto"/>
    </w:pPr>
    <w:rPr>
      <w:rFonts w:ascii="Times New Roman" w:hAnsi="Times New Roman"/>
      <w:sz w:val="24"/>
      <w:szCs w:val="24"/>
    </w:rPr>
  </w:style>
  <w:style w:type="character" w:customStyle="1" w:styleId="elementor-icon-list-text">
    <w:name w:val="elementor-icon-list-text"/>
    <w:basedOn w:val="Fontdeparagrafimplicit"/>
    <w:uiPriority w:val="99"/>
    <w:rsid w:val="00722679"/>
    <w:rPr>
      <w:rFonts w:cs="Times New Roman"/>
    </w:rPr>
  </w:style>
  <w:style w:type="character" w:customStyle="1" w:styleId="pl-10">
    <w:name w:val="pl-10"/>
    <w:basedOn w:val="Fontdeparagrafimplicit"/>
    <w:rsid w:val="007F1D24"/>
    <w:rPr>
      <w:rFonts w:cs="Times New Roman"/>
    </w:rPr>
  </w:style>
  <w:style w:type="character" w:styleId="Textsubstituent">
    <w:name w:val="Placeholder Text"/>
    <w:basedOn w:val="Fontdeparagrafimplicit"/>
    <w:uiPriority w:val="99"/>
    <w:semiHidden/>
    <w:rsid w:val="003F4E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48160">
      <w:marLeft w:val="0"/>
      <w:marRight w:val="0"/>
      <w:marTop w:val="0"/>
      <w:marBottom w:val="0"/>
      <w:divBdr>
        <w:top w:val="none" w:sz="0" w:space="0" w:color="auto"/>
        <w:left w:val="none" w:sz="0" w:space="0" w:color="auto"/>
        <w:bottom w:val="none" w:sz="0" w:space="0" w:color="auto"/>
        <w:right w:val="none" w:sz="0" w:space="0" w:color="auto"/>
      </w:divBdr>
    </w:div>
    <w:div w:id="430048163">
      <w:marLeft w:val="0"/>
      <w:marRight w:val="0"/>
      <w:marTop w:val="0"/>
      <w:marBottom w:val="0"/>
      <w:divBdr>
        <w:top w:val="none" w:sz="0" w:space="0" w:color="auto"/>
        <w:left w:val="none" w:sz="0" w:space="0" w:color="auto"/>
        <w:bottom w:val="none" w:sz="0" w:space="0" w:color="auto"/>
        <w:right w:val="none" w:sz="0" w:space="0" w:color="auto"/>
      </w:divBdr>
    </w:div>
    <w:div w:id="430048166">
      <w:marLeft w:val="0"/>
      <w:marRight w:val="0"/>
      <w:marTop w:val="0"/>
      <w:marBottom w:val="0"/>
      <w:divBdr>
        <w:top w:val="none" w:sz="0" w:space="0" w:color="auto"/>
        <w:left w:val="none" w:sz="0" w:space="0" w:color="auto"/>
        <w:bottom w:val="none" w:sz="0" w:space="0" w:color="auto"/>
        <w:right w:val="none" w:sz="0" w:space="0" w:color="auto"/>
      </w:divBdr>
      <w:divsChild>
        <w:div w:id="430048200">
          <w:marLeft w:val="0"/>
          <w:marRight w:val="0"/>
          <w:marTop w:val="0"/>
          <w:marBottom w:val="0"/>
          <w:divBdr>
            <w:top w:val="none" w:sz="0" w:space="0" w:color="auto"/>
            <w:left w:val="none" w:sz="0" w:space="0" w:color="auto"/>
            <w:bottom w:val="none" w:sz="0" w:space="0" w:color="auto"/>
            <w:right w:val="none" w:sz="0" w:space="0" w:color="auto"/>
          </w:divBdr>
          <w:divsChild>
            <w:div w:id="430048204">
              <w:marLeft w:val="0"/>
              <w:marRight w:val="0"/>
              <w:marTop w:val="0"/>
              <w:marBottom w:val="0"/>
              <w:divBdr>
                <w:top w:val="none" w:sz="0" w:space="0" w:color="auto"/>
                <w:left w:val="none" w:sz="0" w:space="0" w:color="auto"/>
                <w:bottom w:val="none" w:sz="0" w:space="0" w:color="auto"/>
                <w:right w:val="none" w:sz="0" w:space="0" w:color="auto"/>
              </w:divBdr>
              <w:divsChild>
                <w:div w:id="430048225">
                  <w:marLeft w:val="0"/>
                  <w:marRight w:val="0"/>
                  <w:marTop w:val="0"/>
                  <w:marBottom w:val="0"/>
                  <w:divBdr>
                    <w:top w:val="none" w:sz="0" w:space="0" w:color="auto"/>
                    <w:left w:val="none" w:sz="0" w:space="0" w:color="auto"/>
                    <w:bottom w:val="none" w:sz="0" w:space="0" w:color="auto"/>
                    <w:right w:val="none" w:sz="0" w:space="0" w:color="auto"/>
                  </w:divBdr>
                  <w:divsChild>
                    <w:div w:id="430048199">
                      <w:marLeft w:val="0"/>
                      <w:marRight w:val="0"/>
                      <w:marTop w:val="0"/>
                      <w:marBottom w:val="525"/>
                      <w:divBdr>
                        <w:top w:val="single" w:sz="6" w:space="19" w:color="848484"/>
                        <w:left w:val="single" w:sz="6" w:space="19" w:color="848484"/>
                        <w:bottom w:val="single" w:sz="6" w:space="19" w:color="848484"/>
                        <w:right w:val="single" w:sz="6" w:space="19" w:color="848484"/>
                      </w:divBdr>
                      <w:divsChild>
                        <w:div w:id="430048203">
                          <w:marLeft w:val="0"/>
                          <w:marRight w:val="0"/>
                          <w:marTop w:val="0"/>
                          <w:marBottom w:val="0"/>
                          <w:divBdr>
                            <w:top w:val="none" w:sz="0" w:space="0" w:color="auto"/>
                            <w:left w:val="none" w:sz="0" w:space="0" w:color="auto"/>
                            <w:bottom w:val="none" w:sz="0" w:space="0" w:color="auto"/>
                            <w:right w:val="none" w:sz="0" w:space="0" w:color="auto"/>
                          </w:divBdr>
                          <w:divsChild>
                            <w:div w:id="430048188">
                              <w:marLeft w:val="0"/>
                              <w:marRight w:val="0"/>
                              <w:marTop w:val="0"/>
                              <w:marBottom w:val="0"/>
                              <w:divBdr>
                                <w:top w:val="none" w:sz="0" w:space="0" w:color="auto"/>
                                <w:left w:val="none" w:sz="0" w:space="0" w:color="auto"/>
                                <w:bottom w:val="none" w:sz="0" w:space="0" w:color="auto"/>
                                <w:right w:val="none" w:sz="0" w:space="0" w:color="auto"/>
                              </w:divBdr>
                            </w:div>
                            <w:div w:id="430048202">
                              <w:marLeft w:val="0"/>
                              <w:marRight w:val="0"/>
                              <w:marTop w:val="0"/>
                              <w:marBottom w:val="0"/>
                              <w:divBdr>
                                <w:top w:val="none" w:sz="0" w:space="0" w:color="auto"/>
                                <w:left w:val="none" w:sz="0" w:space="0" w:color="auto"/>
                                <w:bottom w:val="none" w:sz="0" w:space="0" w:color="auto"/>
                                <w:right w:val="none" w:sz="0" w:space="0" w:color="auto"/>
                              </w:divBdr>
                            </w:div>
                            <w:div w:id="4300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048246">
          <w:marLeft w:val="0"/>
          <w:marRight w:val="0"/>
          <w:marTop w:val="0"/>
          <w:marBottom w:val="0"/>
          <w:divBdr>
            <w:top w:val="none" w:sz="0" w:space="0" w:color="auto"/>
            <w:left w:val="none" w:sz="0" w:space="0" w:color="auto"/>
            <w:bottom w:val="none" w:sz="0" w:space="0" w:color="auto"/>
            <w:right w:val="none" w:sz="0" w:space="0" w:color="auto"/>
          </w:divBdr>
          <w:divsChild>
            <w:div w:id="430048192">
              <w:marLeft w:val="0"/>
              <w:marRight w:val="0"/>
              <w:marTop w:val="0"/>
              <w:marBottom w:val="0"/>
              <w:divBdr>
                <w:top w:val="none" w:sz="0" w:space="0" w:color="auto"/>
                <w:left w:val="none" w:sz="0" w:space="0" w:color="auto"/>
                <w:bottom w:val="none" w:sz="0" w:space="0" w:color="auto"/>
                <w:right w:val="none" w:sz="0" w:space="0" w:color="auto"/>
              </w:divBdr>
              <w:divsChild>
                <w:div w:id="430048185">
                  <w:marLeft w:val="0"/>
                  <w:marRight w:val="0"/>
                  <w:marTop w:val="0"/>
                  <w:marBottom w:val="0"/>
                  <w:divBdr>
                    <w:top w:val="none" w:sz="0" w:space="0" w:color="auto"/>
                    <w:left w:val="none" w:sz="0" w:space="0" w:color="auto"/>
                    <w:bottom w:val="none" w:sz="0" w:space="0" w:color="auto"/>
                    <w:right w:val="none" w:sz="0" w:space="0" w:color="auto"/>
                  </w:divBdr>
                  <w:divsChild>
                    <w:div w:id="430048230">
                      <w:marLeft w:val="0"/>
                      <w:marRight w:val="0"/>
                      <w:marTop w:val="0"/>
                      <w:marBottom w:val="525"/>
                      <w:divBdr>
                        <w:top w:val="single" w:sz="6" w:space="19" w:color="848484"/>
                        <w:left w:val="single" w:sz="6" w:space="19" w:color="848484"/>
                        <w:bottom w:val="single" w:sz="6" w:space="19" w:color="848484"/>
                        <w:right w:val="single" w:sz="6" w:space="19" w:color="848484"/>
                      </w:divBdr>
                      <w:divsChild>
                        <w:div w:id="430048159">
                          <w:marLeft w:val="0"/>
                          <w:marRight w:val="0"/>
                          <w:marTop w:val="0"/>
                          <w:marBottom w:val="0"/>
                          <w:divBdr>
                            <w:top w:val="none" w:sz="0" w:space="0" w:color="auto"/>
                            <w:left w:val="none" w:sz="0" w:space="0" w:color="auto"/>
                            <w:bottom w:val="none" w:sz="0" w:space="0" w:color="auto"/>
                            <w:right w:val="none" w:sz="0" w:space="0" w:color="auto"/>
                          </w:divBdr>
                          <w:divsChild>
                            <w:div w:id="43004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048167">
      <w:marLeft w:val="0"/>
      <w:marRight w:val="0"/>
      <w:marTop w:val="0"/>
      <w:marBottom w:val="0"/>
      <w:divBdr>
        <w:top w:val="none" w:sz="0" w:space="0" w:color="auto"/>
        <w:left w:val="none" w:sz="0" w:space="0" w:color="auto"/>
        <w:bottom w:val="none" w:sz="0" w:space="0" w:color="auto"/>
        <w:right w:val="none" w:sz="0" w:space="0" w:color="auto"/>
      </w:divBdr>
    </w:div>
    <w:div w:id="430048168">
      <w:marLeft w:val="0"/>
      <w:marRight w:val="0"/>
      <w:marTop w:val="0"/>
      <w:marBottom w:val="0"/>
      <w:divBdr>
        <w:top w:val="none" w:sz="0" w:space="0" w:color="auto"/>
        <w:left w:val="none" w:sz="0" w:space="0" w:color="auto"/>
        <w:bottom w:val="none" w:sz="0" w:space="0" w:color="auto"/>
        <w:right w:val="none" w:sz="0" w:space="0" w:color="auto"/>
      </w:divBdr>
    </w:div>
    <w:div w:id="430048169">
      <w:marLeft w:val="0"/>
      <w:marRight w:val="0"/>
      <w:marTop w:val="0"/>
      <w:marBottom w:val="0"/>
      <w:divBdr>
        <w:top w:val="none" w:sz="0" w:space="0" w:color="auto"/>
        <w:left w:val="none" w:sz="0" w:space="0" w:color="auto"/>
        <w:bottom w:val="none" w:sz="0" w:space="0" w:color="auto"/>
        <w:right w:val="none" w:sz="0" w:space="0" w:color="auto"/>
      </w:divBdr>
    </w:div>
    <w:div w:id="430048170">
      <w:marLeft w:val="0"/>
      <w:marRight w:val="0"/>
      <w:marTop w:val="0"/>
      <w:marBottom w:val="0"/>
      <w:divBdr>
        <w:top w:val="none" w:sz="0" w:space="0" w:color="auto"/>
        <w:left w:val="none" w:sz="0" w:space="0" w:color="auto"/>
        <w:bottom w:val="none" w:sz="0" w:space="0" w:color="auto"/>
        <w:right w:val="none" w:sz="0" w:space="0" w:color="auto"/>
      </w:divBdr>
    </w:div>
    <w:div w:id="430048171">
      <w:marLeft w:val="0"/>
      <w:marRight w:val="0"/>
      <w:marTop w:val="0"/>
      <w:marBottom w:val="0"/>
      <w:divBdr>
        <w:top w:val="none" w:sz="0" w:space="0" w:color="auto"/>
        <w:left w:val="none" w:sz="0" w:space="0" w:color="auto"/>
        <w:bottom w:val="none" w:sz="0" w:space="0" w:color="auto"/>
        <w:right w:val="none" w:sz="0" w:space="0" w:color="auto"/>
      </w:divBdr>
    </w:div>
    <w:div w:id="430048172">
      <w:marLeft w:val="0"/>
      <w:marRight w:val="0"/>
      <w:marTop w:val="0"/>
      <w:marBottom w:val="0"/>
      <w:divBdr>
        <w:top w:val="none" w:sz="0" w:space="0" w:color="auto"/>
        <w:left w:val="none" w:sz="0" w:space="0" w:color="auto"/>
        <w:bottom w:val="none" w:sz="0" w:space="0" w:color="auto"/>
        <w:right w:val="none" w:sz="0" w:space="0" w:color="auto"/>
      </w:divBdr>
    </w:div>
    <w:div w:id="430048173">
      <w:marLeft w:val="0"/>
      <w:marRight w:val="0"/>
      <w:marTop w:val="0"/>
      <w:marBottom w:val="0"/>
      <w:divBdr>
        <w:top w:val="none" w:sz="0" w:space="0" w:color="auto"/>
        <w:left w:val="none" w:sz="0" w:space="0" w:color="auto"/>
        <w:bottom w:val="none" w:sz="0" w:space="0" w:color="auto"/>
        <w:right w:val="none" w:sz="0" w:space="0" w:color="auto"/>
      </w:divBdr>
    </w:div>
    <w:div w:id="430048175">
      <w:marLeft w:val="0"/>
      <w:marRight w:val="0"/>
      <w:marTop w:val="0"/>
      <w:marBottom w:val="0"/>
      <w:divBdr>
        <w:top w:val="none" w:sz="0" w:space="0" w:color="auto"/>
        <w:left w:val="none" w:sz="0" w:space="0" w:color="auto"/>
        <w:bottom w:val="none" w:sz="0" w:space="0" w:color="auto"/>
        <w:right w:val="none" w:sz="0" w:space="0" w:color="auto"/>
      </w:divBdr>
    </w:div>
    <w:div w:id="430048176">
      <w:marLeft w:val="0"/>
      <w:marRight w:val="0"/>
      <w:marTop w:val="0"/>
      <w:marBottom w:val="0"/>
      <w:divBdr>
        <w:top w:val="none" w:sz="0" w:space="0" w:color="auto"/>
        <w:left w:val="none" w:sz="0" w:space="0" w:color="auto"/>
        <w:bottom w:val="none" w:sz="0" w:space="0" w:color="auto"/>
        <w:right w:val="none" w:sz="0" w:space="0" w:color="auto"/>
      </w:divBdr>
      <w:divsChild>
        <w:div w:id="430048180">
          <w:marLeft w:val="-225"/>
          <w:marRight w:val="-225"/>
          <w:marTop w:val="0"/>
          <w:marBottom w:val="0"/>
          <w:divBdr>
            <w:top w:val="none" w:sz="0" w:space="0" w:color="auto"/>
            <w:left w:val="none" w:sz="0" w:space="0" w:color="auto"/>
            <w:bottom w:val="none" w:sz="0" w:space="0" w:color="auto"/>
            <w:right w:val="none" w:sz="0" w:space="0" w:color="auto"/>
          </w:divBdr>
          <w:divsChild>
            <w:div w:id="430048249">
              <w:marLeft w:val="0"/>
              <w:marRight w:val="0"/>
              <w:marTop w:val="0"/>
              <w:marBottom w:val="0"/>
              <w:divBdr>
                <w:top w:val="none" w:sz="0" w:space="0" w:color="auto"/>
                <w:left w:val="none" w:sz="0" w:space="0" w:color="auto"/>
                <w:bottom w:val="none" w:sz="0" w:space="0" w:color="auto"/>
                <w:right w:val="none" w:sz="0" w:space="0" w:color="auto"/>
              </w:divBdr>
            </w:div>
          </w:divsChild>
        </w:div>
        <w:div w:id="430048189">
          <w:marLeft w:val="-225"/>
          <w:marRight w:val="-225"/>
          <w:marTop w:val="0"/>
          <w:marBottom w:val="0"/>
          <w:divBdr>
            <w:top w:val="none" w:sz="0" w:space="0" w:color="auto"/>
            <w:left w:val="none" w:sz="0" w:space="0" w:color="auto"/>
            <w:bottom w:val="none" w:sz="0" w:space="0" w:color="auto"/>
            <w:right w:val="none" w:sz="0" w:space="0" w:color="auto"/>
          </w:divBdr>
          <w:divsChild>
            <w:div w:id="4300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178">
      <w:marLeft w:val="0"/>
      <w:marRight w:val="0"/>
      <w:marTop w:val="0"/>
      <w:marBottom w:val="0"/>
      <w:divBdr>
        <w:top w:val="none" w:sz="0" w:space="0" w:color="auto"/>
        <w:left w:val="none" w:sz="0" w:space="0" w:color="auto"/>
        <w:bottom w:val="none" w:sz="0" w:space="0" w:color="auto"/>
        <w:right w:val="none" w:sz="0" w:space="0" w:color="auto"/>
      </w:divBdr>
    </w:div>
    <w:div w:id="430048179">
      <w:marLeft w:val="0"/>
      <w:marRight w:val="0"/>
      <w:marTop w:val="0"/>
      <w:marBottom w:val="0"/>
      <w:divBdr>
        <w:top w:val="none" w:sz="0" w:space="0" w:color="auto"/>
        <w:left w:val="none" w:sz="0" w:space="0" w:color="auto"/>
        <w:bottom w:val="none" w:sz="0" w:space="0" w:color="auto"/>
        <w:right w:val="none" w:sz="0" w:space="0" w:color="auto"/>
      </w:divBdr>
    </w:div>
    <w:div w:id="430048181">
      <w:marLeft w:val="0"/>
      <w:marRight w:val="0"/>
      <w:marTop w:val="0"/>
      <w:marBottom w:val="0"/>
      <w:divBdr>
        <w:top w:val="none" w:sz="0" w:space="0" w:color="auto"/>
        <w:left w:val="none" w:sz="0" w:space="0" w:color="auto"/>
        <w:bottom w:val="none" w:sz="0" w:space="0" w:color="auto"/>
        <w:right w:val="none" w:sz="0" w:space="0" w:color="auto"/>
      </w:divBdr>
    </w:div>
    <w:div w:id="430048182">
      <w:marLeft w:val="0"/>
      <w:marRight w:val="0"/>
      <w:marTop w:val="0"/>
      <w:marBottom w:val="0"/>
      <w:divBdr>
        <w:top w:val="none" w:sz="0" w:space="0" w:color="auto"/>
        <w:left w:val="none" w:sz="0" w:space="0" w:color="auto"/>
        <w:bottom w:val="none" w:sz="0" w:space="0" w:color="auto"/>
        <w:right w:val="none" w:sz="0" w:space="0" w:color="auto"/>
      </w:divBdr>
    </w:div>
    <w:div w:id="430048184">
      <w:marLeft w:val="0"/>
      <w:marRight w:val="0"/>
      <w:marTop w:val="0"/>
      <w:marBottom w:val="0"/>
      <w:divBdr>
        <w:top w:val="none" w:sz="0" w:space="0" w:color="auto"/>
        <w:left w:val="none" w:sz="0" w:space="0" w:color="auto"/>
        <w:bottom w:val="none" w:sz="0" w:space="0" w:color="auto"/>
        <w:right w:val="none" w:sz="0" w:space="0" w:color="auto"/>
      </w:divBdr>
      <w:divsChild>
        <w:div w:id="430048216">
          <w:marLeft w:val="0"/>
          <w:marRight w:val="0"/>
          <w:marTop w:val="0"/>
          <w:marBottom w:val="300"/>
          <w:divBdr>
            <w:top w:val="none" w:sz="0" w:space="0" w:color="auto"/>
            <w:left w:val="none" w:sz="0" w:space="0" w:color="auto"/>
            <w:bottom w:val="none" w:sz="0" w:space="0" w:color="auto"/>
            <w:right w:val="none" w:sz="0" w:space="0" w:color="auto"/>
          </w:divBdr>
          <w:divsChild>
            <w:div w:id="430048177">
              <w:marLeft w:val="0"/>
              <w:marRight w:val="0"/>
              <w:marTop w:val="0"/>
              <w:marBottom w:val="0"/>
              <w:divBdr>
                <w:top w:val="none" w:sz="0" w:space="0" w:color="auto"/>
                <w:left w:val="none" w:sz="0" w:space="0" w:color="auto"/>
                <w:bottom w:val="none" w:sz="0" w:space="0" w:color="auto"/>
                <w:right w:val="none" w:sz="0" w:space="0" w:color="auto"/>
              </w:divBdr>
            </w:div>
          </w:divsChild>
        </w:div>
        <w:div w:id="430048221">
          <w:marLeft w:val="0"/>
          <w:marRight w:val="0"/>
          <w:marTop w:val="0"/>
          <w:marBottom w:val="300"/>
          <w:divBdr>
            <w:top w:val="none" w:sz="0" w:space="0" w:color="auto"/>
            <w:left w:val="none" w:sz="0" w:space="0" w:color="auto"/>
            <w:bottom w:val="none" w:sz="0" w:space="0" w:color="auto"/>
            <w:right w:val="none" w:sz="0" w:space="0" w:color="auto"/>
          </w:divBdr>
          <w:divsChild>
            <w:div w:id="430048253">
              <w:marLeft w:val="1320"/>
              <w:marRight w:val="1320"/>
              <w:marTop w:val="0"/>
              <w:marBottom w:val="0"/>
              <w:divBdr>
                <w:top w:val="none" w:sz="0" w:space="0" w:color="auto"/>
                <w:left w:val="none" w:sz="0" w:space="0" w:color="auto"/>
                <w:bottom w:val="none" w:sz="0" w:space="0" w:color="auto"/>
                <w:right w:val="none" w:sz="0" w:space="0" w:color="auto"/>
              </w:divBdr>
            </w:div>
          </w:divsChild>
        </w:div>
        <w:div w:id="430048224">
          <w:marLeft w:val="0"/>
          <w:marRight w:val="0"/>
          <w:marTop w:val="0"/>
          <w:marBottom w:val="300"/>
          <w:divBdr>
            <w:top w:val="none" w:sz="0" w:space="0" w:color="auto"/>
            <w:left w:val="none" w:sz="0" w:space="0" w:color="auto"/>
            <w:bottom w:val="none" w:sz="0" w:space="0" w:color="auto"/>
            <w:right w:val="none" w:sz="0" w:space="0" w:color="auto"/>
          </w:divBdr>
          <w:divsChild>
            <w:div w:id="4300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186">
      <w:marLeft w:val="0"/>
      <w:marRight w:val="0"/>
      <w:marTop w:val="0"/>
      <w:marBottom w:val="0"/>
      <w:divBdr>
        <w:top w:val="none" w:sz="0" w:space="0" w:color="auto"/>
        <w:left w:val="none" w:sz="0" w:space="0" w:color="auto"/>
        <w:bottom w:val="none" w:sz="0" w:space="0" w:color="auto"/>
        <w:right w:val="none" w:sz="0" w:space="0" w:color="auto"/>
      </w:divBdr>
    </w:div>
    <w:div w:id="430048187">
      <w:marLeft w:val="0"/>
      <w:marRight w:val="0"/>
      <w:marTop w:val="0"/>
      <w:marBottom w:val="0"/>
      <w:divBdr>
        <w:top w:val="none" w:sz="0" w:space="0" w:color="auto"/>
        <w:left w:val="none" w:sz="0" w:space="0" w:color="auto"/>
        <w:bottom w:val="none" w:sz="0" w:space="0" w:color="auto"/>
        <w:right w:val="none" w:sz="0" w:space="0" w:color="auto"/>
      </w:divBdr>
    </w:div>
    <w:div w:id="430048191">
      <w:marLeft w:val="0"/>
      <w:marRight w:val="0"/>
      <w:marTop w:val="0"/>
      <w:marBottom w:val="0"/>
      <w:divBdr>
        <w:top w:val="none" w:sz="0" w:space="0" w:color="auto"/>
        <w:left w:val="none" w:sz="0" w:space="0" w:color="auto"/>
        <w:bottom w:val="none" w:sz="0" w:space="0" w:color="auto"/>
        <w:right w:val="none" w:sz="0" w:space="0" w:color="auto"/>
      </w:divBdr>
    </w:div>
    <w:div w:id="430048195">
      <w:marLeft w:val="0"/>
      <w:marRight w:val="0"/>
      <w:marTop w:val="0"/>
      <w:marBottom w:val="0"/>
      <w:divBdr>
        <w:top w:val="none" w:sz="0" w:space="0" w:color="auto"/>
        <w:left w:val="none" w:sz="0" w:space="0" w:color="auto"/>
        <w:bottom w:val="none" w:sz="0" w:space="0" w:color="auto"/>
        <w:right w:val="none" w:sz="0" w:space="0" w:color="auto"/>
      </w:divBdr>
      <w:divsChild>
        <w:div w:id="430048190">
          <w:marLeft w:val="0"/>
          <w:marRight w:val="0"/>
          <w:marTop w:val="0"/>
          <w:marBottom w:val="0"/>
          <w:divBdr>
            <w:top w:val="none" w:sz="0" w:space="0" w:color="auto"/>
            <w:left w:val="none" w:sz="0" w:space="0" w:color="auto"/>
            <w:bottom w:val="none" w:sz="0" w:space="0" w:color="auto"/>
            <w:right w:val="none" w:sz="0" w:space="0" w:color="auto"/>
          </w:divBdr>
        </w:div>
        <w:div w:id="430048234">
          <w:marLeft w:val="0"/>
          <w:marRight w:val="0"/>
          <w:marTop w:val="0"/>
          <w:marBottom w:val="0"/>
          <w:divBdr>
            <w:top w:val="none" w:sz="0" w:space="0" w:color="auto"/>
            <w:left w:val="none" w:sz="0" w:space="0" w:color="auto"/>
            <w:bottom w:val="none" w:sz="0" w:space="0" w:color="auto"/>
            <w:right w:val="none" w:sz="0" w:space="0" w:color="auto"/>
          </w:divBdr>
          <w:divsChild>
            <w:div w:id="430048235">
              <w:marLeft w:val="0"/>
              <w:marRight w:val="0"/>
              <w:marTop w:val="0"/>
              <w:marBottom w:val="0"/>
              <w:divBdr>
                <w:top w:val="none" w:sz="0" w:space="0" w:color="auto"/>
                <w:left w:val="none" w:sz="0" w:space="0" w:color="auto"/>
                <w:bottom w:val="none" w:sz="0" w:space="0" w:color="auto"/>
                <w:right w:val="none" w:sz="0" w:space="0" w:color="auto"/>
              </w:divBdr>
              <w:divsChild>
                <w:div w:id="430048164">
                  <w:marLeft w:val="0"/>
                  <w:marRight w:val="0"/>
                  <w:marTop w:val="0"/>
                  <w:marBottom w:val="0"/>
                  <w:divBdr>
                    <w:top w:val="none" w:sz="0" w:space="0" w:color="auto"/>
                    <w:left w:val="none" w:sz="0" w:space="0" w:color="auto"/>
                    <w:bottom w:val="none" w:sz="0" w:space="0" w:color="auto"/>
                    <w:right w:val="none" w:sz="0" w:space="0" w:color="auto"/>
                  </w:divBdr>
                </w:div>
                <w:div w:id="430048165">
                  <w:marLeft w:val="0"/>
                  <w:marRight w:val="0"/>
                  <w:marTop w:val="0"/>
                  <w:marBottom w:val="0"/>
                  <w:divBdr>
                    <w:top w:val="none" w:sz="0" w:space="0" w:color="auto"/>
                    <w:left w:val="none" w:sz="0" w:space="0" w:color="auto"/>
                    <w:bottom w:val="none" w:sz="0" w:space="0" w:color="auto"/>
                    <w:right w:val="none" w:sz="0" w:space="0" w:color="auto"/>
                  </w:divBdr>
                </w:div>
                <w:div w:id="430048174">
                  <w:marLeft w:val="0"/>
                  <w:marRight w:val="0"/>
                  <w:marTop w:val="0"/>
                  <w:marBottom w:val="0"/>
                  <w:divBdr>
                    <w:top w:val="none" w:sz="0" w:space="0" w:color="auto"/>
                    <w:left w:val="none" w:sz="0" w:space="0" w:color="auto"/>
                    <w:bottom w:val="none" w:sz="0" w:space="0" w:color="auto"/>
                    <w:right w:val="none" w:sz="0" w:space="0" w:color="auto"/>
                  </w:divBdr>
                </w:div>
                <w:div w:id="430048193">
                  <w:marLeft w:val="0"/>
                  <w:marRight w:val="0"/>
                  <w:marTop w:val="0"/>
                  <w:marBottom w:val="0"/>
                  <w:divBdr>
                    <w:top w:val="none" w:sz="0" w:space="0" w:color="auto"/>
                    <w:left w:val="none" w:sz="0" w:space="0" w:color="auto"/>
                    <w:bottom w:val="none" w:sz="0" w:space="0" w:color="auto"/>
                    <w:right w:val="none" w:sz="0" w:space="0" w:color="auto"/>
                  </w:divBdr>
                </w:div>
                <w:div w:id="430048194">
                  <w:marLeft w:val="0"/>
                  <w:marRight w:val="0"/>
                  <w:marTop w:val="0"/>
                  <w:marBottom w:val="0"/>
                  <w:divBdr>
                    <w:top w:val="none" w:sz="0" w:space="0" w:color="auto"/>
                    <w:left w:val="none" w:sz="0" w:space="0" w:color="auto"/>
                    <w:bottom w:val="none" w:sz="0" w:space="0" w:color="auto"/>
                    <w:right w:val="none" w:sz="0" w:space="0" w:color="auto"/>
                  </w:divBdr>
                </w:div>
                <w:div w:id="430048196">
                  <w:marLeft w:val="0"/>
                  <w:marRight w:val="0"/>
                  <w:marTop w:val="0"/>
                  <w:marBottom w:val="0"/>
                  <w:divBdr>
                    <w:top w:val="none" w:sz="0" w:space="0" w:color="auto"/>
                    <w:left w:val="none" w:sz="0" w:space="0" w:color="auto"/>
                    <w:bottom w:val="none" w:sz="0" w:space="0" w:color="auto"/>
                    <w:right w:val="none" w:sz="0" w:space="0" w:color="auto"/>
                  </w:divBdr>
                </w:div>
                <w:div w:id="430048201">
                  <w:marLeft w:val="0"/>
                  <w:marRight w:val="0"/>
                  <w:marTop w:val="0"/>
                  <w:marBottom w:val="0"/>
                  <w:divBdr>
                    <w:top w:val="none" w:sz="0" w:space="0" w:color="auto"/>
                    <w:left w:val="none" w:sz="0" w:space="0" w:color="auto"/>
                    <w:bottom w:val="none" w:sz="0" w:space="0" w:color="auto"/>
                    <w:right w:val="none" w:sz="0" w:space="0" w:color="auto"/>
                  </w:divBdr>
                </w:div>
                <w:div w:id="430048209">
                  <w:marLeft w:val="0"/>
                  <w:marRight w:val="0"/>
                  <w:marTop w:val="0"/>
                  <w:marBottom w:val="0"/>
                  <w:divBdr>
                    <w:top w:val="none" w:sz="0" w:space="0" w:color="auto"/>
                    <w:left w:val="none" w:sz="0" w:space="0" w:color="auto"/>
                    <w:bottom w:val="none" w:sz="0" w:space="0" w:color="auto"/>
                    <w:right w:val="none" w:sz="0" w:space="0" w:color="auto"/>
                  </w:divBdr>
                </w:div>
                <w:div w:id="430048217">
                  <w:marLeft w:val="0"/>
                  <w:marRight w:val="0"/>
                  <w:marTop w:val="0"/>
                  <w:marBottom w:val="0"/>
                  <w:divBdr>
                    <w:top w:val="none" w:sz="0" w:space="0" w:color="auto"/>
                    <w:left w:val="none" w:sz="0" w:space="0" w:color="auto"/>
                    <w:bottom w:val="none" w:sz="0" w:space="0" w:color="auto"/>
                    <w:right w:val="none" w:sz="0" w:space="0" w:color="auto"/>
                  </w:divBdr>
                </w:div>
                <w:div w:id="430048223">
                  <w:marLeft w:val="0"/>
                  <w:marRight w:val="0"/>
                  <w:marTop w:val="0"/>
                  <w:marBottom w:val="0"/>
                  <w:divBdr>
                    <w:top w:val="none" w:sz="0" w:space="0" w:color="auto"/>
                    <w:left w:val="none" w:sz="0" w:space="0" w:color="auto"/>
                    <w:bottom w:val="none" w:sz="0" w:space="0" w:color="auto"/>
                    <w:right w:val="none" w:sz="0" w:space="0" w:color="auto"/>
                  </w:divBdr>
                </w:div>
                <w:div w:id="430048226">
                  <w:marLeft w:val="0"/>
                  <w:marRight w:val="0"/>
                  <w:marTop w:val="0"/>
                  <w:marBottom w:val="0"/>
                  <w:divBdr>
                    <w:top w:val="none" w:sz="0" w:space="0" w:color="auto"/>
                    <w:left w:val="none" w:sz="0" w:space="0" w:color="auto"/>
                    <w:bottom w:val="none" w:sz="0" w:space="0" w:color="auto"/>
                    <w:right w:val="none" w:sz="0" w:space="0" w:color="auto"/>
                  </w:divBdr>
                </w:div>
                <w:div w:id="430048242">
                  <w:marLeft w:val="0"/>
                  <w:marRight w:val="0"/>
                  <w:marTop w:val="0"/>
                  <w:marBottom w:val="0"/>
                  <w:divBdr>
                    <w:top w:val="none" w:sz="0" w:space="0" w:color="auto"/>
                    <w:left w:val="none" w:sz="0" w:space="0" w:color="auto"/>
                    <w:bottom w:val="none" w:sz="0" w:space="0" w:color="auto"/>
                    <w:right w:val="none" w:sz="0" w:space="0" w:color="auto"/>
                  </w:divBdr>
                </w:div>
                <w:div w:id="430048244">
                  <w:marLeft w:val="0"/>
                  <w:marRight w:val="0"/>
                  <w:marTop w:val="0"/>
                  <w:marBottom w:val="0"/>
                  <w:divBdr>
                    <w:top w:val="none" w:sz="0" w:space="0" w:color="auto"/>
                    <w:left w:val="none" w:sz="0" w:space="0" w:color="auto"/>
                    <w:bottom w:val="none" w:sz="0" w:space="0" w:color="auto"/>
                    <w:right w:val="none" w:sz="0" w:space="0" w:color="auto"/>
                  </w:divBdr>
                </w:div>
                <w:div w:id="430048251">
                  <w:marLeft w:val="0"/>
                  <w:marRight w:val="0"/>
                  <w:marTop w:val="0"/>
                  <w:marBottom w:val="0"/>
                  <w:divBdr>
                    <w:top w:val="none" w:sz="0" w:space="0" w:color="auto"/>
                    <w:left w:val="none" w:sz="0" w:space="0" w:color="auto"/>
                    <w:bottom w:val="none" w:sz="0" w:space="0" w:color="auto"/>
                    <w:right w:val="none" w:sz="0" w:space="0" w:color="auto"/>
                  </w:divBdr>
                </w:div>
                <w:div w:id="4300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48207">
      <w:marLeft w:val="0"/>
      <w:marRight w:val="0"/>
      <w:marTop w:val="0"/>
      <w:marBottom w:val="0"/>
      <w:divBdr>
        <w:top w:val="none" w:sz="0" w:space="0" w:color="auto"/>
        <w:left w:val="none" w:sz="0" w:space="0" w:color="auto"/>
        <w:bottom w:val="none" w:sz="0" w:space="0" w:color="auto"/>
        <w:right w:val="none" w:sz="0" w:space="0" w:color="auto"/>
      </w:divBdr>
    </w:div>
    <w:div w:id="430048210">
      <w:marLeft w:val="0"/>
      <w:marRight w:val="0"/>
      <w:marTop w:val="0"/>
      <w:marBottom w:val="0"/>
      <w:divBdr>
        <w:top w:val="none" w:sz="0" w:space="0" w:color="auto"/>
        <w:left w:val="none" w:sz="0" w:space="0" w:color="auto"/>
        <w:bottom w:val="none" w:sz="0" w:space="0" w:color="auto"/>
        <w:right w:val="none" w:sz="0" w:space="0" w:color="auto"/>
      </w:divBdr>
    </w:div>
    <w:div w:id="430048211">
      <w:marLeft w:val="0"/>
      <w:marRight w:val="0"/>
      <w:marTop w:val="0"/>
      <w:marBottom w:val="0"/>
      <w:divBdr>
        <w:top w:val="none" w:sz="0" w:space="0" w:color="auto"/>
        <w:left w:val="none" w:sz="0" w:space="0" w:color="auto"/>
        <w:bottom w:val="none" w:sz="0" w:space="0" w:color="auto"/>
        <w:right w:val="none" w:sz="0" w:space="0" w:color="auto"/>
      </w:divBdr>
    </w:div>
    <w:div w:id="430048212">
      <w:marLeft w:val="0"/>
      <w:marRight w:val="0"/>
      <w:marTop w:val="0"/>
      <w:marBottom w:val="0"/>
      <w:divBdr>
        <w:top w:val="none" w:sz="0" w:space="0" w:color="auto"/>
        <w:left w:val="none" w:sz="0" w:space="0" w:color="auto"/>
        <w:bottom w:val="none" w:sz="0" w:space="0" w:color="auto"/>
        <w:right w:val="none" w:sz="0" w:space="0" w:color="auto"/>
      </w:divBdr>
    </w:div>
    <w:div w:id="430048213">
      <w:marLeft w:val="0"/>
      <w:marRight w:val="0"/>
      <w:marTop w:val="0"/>
      <w:marBottom w:val="0"/>
      <w:divBdr>
        <w:top w:val="none" w:sz="0" w:space="0" w:color="auto"/>
        <w:left w:val="none" w:sz="0" w:space="0" w:color="auto"/>
        <w:bottom w:val="none" w:sz="0" w:space="0" w:color="auto"/>
        <w:right w:val="none" w:sz="0" w:space="0" w:color="auto"/>
      </w:divBdr>
    </w:div>
    <w:div w:id="430048214">
      <w:marLeft w:val="0"/>
      <w:marRight w:val="0"/>
      <w:marTop w:val="0"/>
      <w:marBottom w:val="0"/>
      <w:divBdr>
        <w:top w:val="none" w:sz="0" w:space="0" w:color="auto"/>
        <w:left w:val="none" w:sz="0" w:space="0" w:color="auto"/>
        <w:bottom w:val="none" w:sz="0" w:space="0" w:color="auto"/>
        <w:right w:val="none" w:sz="0" w:space="0" w:color="auto"/>
      </w:divBdr>
    </w:div>
    <w:div w:id="430048215">
      <w:marLeft w:val="0"/>
      <w:marRight w:val="0"/>
      <w:marTop w:val="0"/>
      <w:marBottom w:val="0"/>
      <w:divBdr>
        <w:top w:val="none" w:sz="0" w:space="0" w:color="auto"/>
        <w:left w:val="none" w:sz="0" w:space="0" w:color="auto"/>
        <w:bottom w:val="none" w:sz="0" w:space="0" w:color="auto"/>
        <w:right w:val="none" w:sz="0" w:space="0" w:color="auto"/>
      </w:divBdr>
    </w:div>
    <w:div w:id="430048218">
      <w:marLeft w:val="0"/>
      <w:marRight w:val="0"/>
      <w:marTop w:val="0"/>
      <w:marBottom w:val="0"/>
      <w:divBdr>
        <w:top w:val="none" w:sz="0" w:space="0" w:color="auto"/>
        <w:left w:val="none" w:sz="0" w:space="0" w:color="auto"/>
        <w:bottom w:val="none" w:sz="0" w:space="0" w:color="auto"/>
        <w:right w:val="none" w:sz="0" w:space="0" w:color="auto"/>
      </w:divBdr>
    </w:div>
    <w:div w:id="430048219">
      <w:marLeft w:val="0"/>
      <w:marRight w:val="0"/>
      <w:marTop w:val="0"/>
      <w:marBottom w:val="0"/>
      <w:divBdr>
        <w:top w:val="none" w:sz="0" w:space="0" w:color="auto"/>
        <w:left w:val="none" w:sz="0" w:space="0" w:color="auto"/>
        <w:bottom w:val="none" w:sz="0" w:space="0" w:color="auto"/>
        <w:right w:val="none" w:sz="0" w:space="0" w:color="auto"/>
      </w:divBdr>
      <w:divsChild>
        <w:div w:id="430048206">
          <w:marLeft w:val="-225"/>
          <w:marRight w:val="-225"/>
          <w:marTop w:val="0"/>
          <w:marBottom w:val="0"/>
          <w:divBdr>
            <w:top w:val="none" w:sz="0" w:space="0" w:color="auto"/>
            <w:left w:val="none" w:sz="0" w:space="0" w:color="auto"/>
            <w:bottom w:val="none" w:sz="0" w:space="0" w:color="auto"/>
            <w:right w:val="none" w:sz="0" w:space="0" w:color="auto"/>
          </w:divBdr>
          <w:divsChild>
            <w:div w:id="430048161">
              <w:marLeft w:val="0"/>
              <w:marRight w:val="0"/>
              <w:marTop w:val="0"/>
              <w:marBottom w:val="0"/>
              <w:divBdr>
                <w:top w:val="none" w:sz="0" w:space="0" w:color="auto"/>
                <w:left w:val="none" w:sz="0" w:space="0" w:color="auto"/>
                <w:bottom w:val="none" w:sz="0" w:space="0" w:color="auto"/>
                <w:right w:val="none" w:sz="0" w:space="0" w:color="auto"/>
              </w:divBdr>
            </w:div>
          </w:divsChild>
        </w:div>
        <w:div w:id="430048237">
          <w:marLeft w:val="-225"/>
          <w:marRight w:val="-225"/>
          <w:marTop w:val="0"/>
          <w:marBottom w:val="0"/>
          <w:divBdr>
            <w:top w:val="none" w:sz="0" w:space="0" w:color="auto"/>
            <w:left w:val="none" w:sz="0" w:space="0" w:color="auto"/>
            <w:bottom w:val="none" w:sz="0" w:space="0" w:color="auto"/>
            <w:right w:val="none" w:sz="0" w:space="0" w:color="auto"/>
          </w:divBdr>
          <w:divsChild>
            <w:div w:id="4300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220">
      <w:marLeft w:val="0"/>
      <w:marRight w:val="0"/>
      <w:marTop w:val="0"/>
      <w:marBottom w:val="0"/>
      <w:divBdr>
        <w:top w:val="none" w:sz="0" w:space="0" w:color="auto"/>
        <w:left w:val="none" w:sz="0" w:space="0" w:color="auto"/>
        <w:bottom w:val="none" w:sz="0" w:space="0" w:color="auto"/>
        <w:right w:val="none" w:sz="0" w:space="0" w:color="auto"/>
      </w:divBdr>
    </w:div>
    <w:div w:id="430048222">
      <w:marLeft w:val="0"/>
      <w:marRight w:val="0"/>
      <w:marTop w:val="0"/>
      <w:marBottom w:val="0"/>
      <w:divBdr>
        <w:top w:val="none" w:sz="0" w:space="0" w:color="auto"/>
        <w:left w:val="none" w:sz="0" w:space="0" w:color="auto"/>
        <w:bottom w:val="none" w:sz="0" w:space="0" w:color="auto"/>
        <w:right w:val="none" w:sz="0" w:space="0" w:color="auto"/>
      </w:divBdr>
    </w:div>
    <w:div w:id="430048227">
      <w:marLeft w:val="0"/>
      <w:marRight w:val="0"/>
      <w:marTop w:val="0"/>
      <w:marBottom w:val="0"/>
      <w:divBdr>
        <w:top w:val="none" w:sz="0" w:space="0" w:color="auto"/>
        <w:left w:val="none" w:sz="0" w:space="0" w:color="auto"/>
        <w:bottom w:val="none" w:sz="0" w:space="0" w:color="auto"/>
        <w:right w:val="none" w:sz="0" w:space="0" w:color="auto"/>
      </w:divBdr>
    </w:div>
    <w:div w:id="430048228">
      <w:marLeft w:val="0"/>
      <w:marRight w:val="0"/>
      <w:marTop w:val="0"/>
      <w:marBottom w:val="0"/>
      <w:divBdr>
        <w:top w:val="none" w:sz="0" w:space="0" w:color="auto"/>
        <w:left w:val="none" w:sz="0" w:space="0" w:color="auto"/>
        <w:bottom w:val="none" w:sz="0" w:space="0" w:color="auto"/>
        <w:right w:val="none" w:sz="0" w:space="0" w:color="auto"/>
      </w:divBdr>
    </w:div>
    <w:div w:id="430048229">
      <w:marLeft w:val="0"/>
      <w:marRight w:val="0"/>
      <w:marTop w:val="0"/>
      <w:marBottom w:val="0"/>
      <w:divBdr>
        <w:top w:val="none" w:sz="0" w:space="0" w:color="auto"/>
        <w:left w:val="none" w:sz="0" w:space="0" w:color="auto"/>
        <w:bottom w:val="none" w:sz="0" w:space="0" w:color="auto"/>
        <w:right w:val="none" w:sz="0" w:space="0" w:color="auto"/>
      </w:divBdr>
    </w:div>
    <w:div w:id="430048231">
      <w:marLeft w:val="0"/>
      <w:marRight w:val="0"/>
      <w:marTop w:val="0"/>
      <w:marBottom w:val="0"/>
      <w:divBdr>
        <w:top w:val="none" w:sz="0" w:space="0" w:color="auto"/>
        <w:left w:val="none" w:sz="0" w:space="0" w:color="auto"/>
        <w:bottom w:val="none" w:sz="0" w:space="0" w:color="auto"/>
        <w:right w:val="none" w:sz="0" w:space="0" w:color="auto"/>
      </w:divBdr>
    </w:div>
    <w:div w:id="430048236">
      <w:marLeft w:val="0"/>
      <w:marRight w:val="0"/>
      <w:marTop w:val="0"/>
      <w:marBottom w:val="0"/>
      <w:divBdr>
        <w:top w:val="none" w:sz="0" w:space="0" w:color="auto"/>
        <w:left w:val="none" w:sz="0" w:space="0" w:color="auto"/>
        <w:bottom w:val="none" w:sz="0" w:space="0" w:color="auto"/>
        <w:right w:val="none" w:sz="0" w:space="0" w:color="auto"/>
      </w:divBdr>
    </w:div>
    <w:div w:id="430048238">
      <w:marLeft w:val="0"/>
      <w:marRight w:val="0"/>
      <w:marTop w:val="0"/>
      <w:marBottom w:val="0"/>
      <w:divBdr>
        <w:top w:val="none" w:sz="0" w:space="0" w:color="auto"/>
        <w:left w:val="none" w:sz="0" w:space="0" w:color="auto"/>
        <w:bottom w:val="none" w:sz="0" w:space="0" w:color="auto"/>
        <w:right w:val="none" w:sz="0" w:space="0" w:color="auto"/>
      </w:divBdr>
    </w:div>
    <w:div w:id="430048239">
      <w:marLeft w:val="0"/>
      <w:marRight w:val="0"/>
      <w:marTop w:val="0"/>
      <w:marBottom w:val="0"/>
      <w:divBdr>
        <w:top w:val="none" w:sz="0" w:space="0" w:color="auto"/>
        <w:left w:val="none" w:sz="0" w:space="0" w:color="auto"/>
        <w:bottom w:val="none" w:sz="0" w:space="0" w:color="auto"/>
        <w:right w:val="none" w:sz="0" w:space="0" w:color="auto"/>
      </w:divBdr>
    </w:div>
    <w:div w:id="430048240">
      <w:marLeft w:val="0"/>
      <w:marRight w:val="0"/>
      <w:marTop w:val="0"/>
      <w:marBottom w:val="0"/>
      <w:divBdr>
        <w:top w:val="none" w:sz="0" w:space="0" w:color="auto"/>
        <w:left w:val="none" w:sz="0" w:space="0" w:color="auto"/>
        <w:bottom w:val="none" w:sz="0" w:space="0" w:color="auto"/>
        <w:right w:val="none" w:sz="0" w:space="0" w:color="auto"/>
      </w:divBdr>
    </w:div>
    <w:div w:id="430048241">
      <w:marLeft w:val="0"/>
      <w:marRight w:val="0"/>
      <w:marTop w:val="0"/>
      <w:marBottom w:val="0"/>
      <w:divBdr>
        <w:top w:val="none" w:sz="0" w:space="0" w:color="auto"/>
        <w:left w:val="none" w:sz="0" w:space="0" w:color="auto"/>
        <w:bottom w:val="none" w:sz="0" w:space="0" w:color="auto"/>
        <w:right w:val="none" w:sz="0" w:space="0" w:color="auto"/>
      </w:divBdr>
      <w:divsChild>
        <w:div w:id="430048254">
          <w:marLeft w:val="0"/>
          <w:marRight w:val="0"/>
          <w:marTop w:val="0"/>
          <w:marBottom w:val="90"/>
          <w:divBdr>
            <w:top w:val="none" w:sz="0" w:space="0" w:color="auto"/>
            <w:left w:val="none" w:sz="0" w:space="0" w:color="auto"/>
            <w:bottom w:val="none" w:sz="0" w:space="0" w:color="auto"/>
            <w:right w:val="none" w:sz="0" w:space="0" w:color="auto"/>
          </w:divBdr>
        </w:div>
      </w:divsChild>
    </w:div>
    <w:div w:id="430048243">
      <w:marLeft w:val="0"/>
      <w:marRight w:val="0"/>
      <w:marTop w:val="0"/>
      <w:marBottom w:val="0"/>
      <w:divBdr>
        <w:top w:val="none" w:sz="0" w:space="0" w:color="auto"/>
        <w:left w:val="none" w:sz="0" w:space="0" w:color="auto"/>
        <w:bottom w:val="none" w:sz="0" w:space="0" w:color="auto"/>
        <w:right w:val="none" w:sz="0" w:space="0" w:color="auto"/>
      </w:divBdr>
    </w:div>
    <w:div w:id="430048245">
      <w:marLeft w:val="0"/>
      <w:marRight w:val="0"/>
      <w:marTop w:val="0"/>
      <w:marBottom w:val="0"/>
      <w:divBdr>
        <w:top w:val="none" w:sz="0" w:space="0" w:color="auto"/>
        <w:left w:val="none" w:sz="0" w:space="0" w:color="auto"/>
        <w:bottom w:val="none" w:sz="0" w:space="0" w:color="auto"/>
        <w:right w:val="none" w:sz="0" w:space="0" w:color="auto"/>
      </w:divBdr>
      <w:divsChild>
        <w:div w:id="430048205">
          <w:marLeft w:val="0"/>
          <w:marRight w:val="0"/>
          <w:marTop w:val="0"/>
          <w:marBottom w:val="0"/>
          <w:divBdr>
            <w:top w:val="none" w:sz="0" w:space="0" w:color="auto"/>
            <w:left w:val="none" w:sz="0" w:space="0" w:color="auto"/>
            <w:bottom w:val="none" w:sz="0" w:space="0" w:color="auto"/>
            <w:right w:val="none" w:sz="0" w:space="0" w:color="auto"/>
          </w:divBdr>
        </w:div>
        <w:div w:id="430048208">
          <w:marLeft w:val="0"/>
          <w:marRight w:val="0"/>
          <w:marTop w:val="0"/>
          <w:marBottom w:val="0"/>
          <w:divBdr>
            <w:top w:val="none" w:sz="0" w:space="0" w:color="auto"/>
            <w:left w:val="none" w:sz="0" w:space="0" w:color="auto"/>
            <w:bottom w:val="none" w:sz="0" w:space="0" w:color="auto"/>
            <w:right w:val="none" w:sz="0" w:space="0" w:color="auto"/>
          </w:divBdr>
          <w:divsChild>
            <w:div w:id="4300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247">
      <w:marLeft w:val="0"/>
      <w:marRight w:val="0"/>
      <w:marTop w:val="0"/>
      <w:marBottom w:val="0"/>
      <w:divBdr>
        <w:top w:val="none" w:sz="0" w:space="0" w:color="auto"/>
        <w:left w:val="none" w:sz="0" w:space="0" w:color="auto"/>
        <w:bottom w:val="none" w:sz="0" w:space="0" w:color="auto"/>
        <w:right w:val="none" w:sz="0" w:space="0" w:color="auto"/>
      </w:divBdr>
    </w:div>
    <w:div w:id="430048248">
      <w:marLeft w:val="0"/>
      <w:marRight w:val="0"/>
      <w:marTop w:val="0"/>
      <w:marBottom w:val="0"/>
      <w:divBdr>
        <w:top w:val="none" w:sz="0" w:space="0" w:color="auto"/>
        <w:left w:val="none" w:sz="0" w:space="0" w:color="auto"/>
        <w:bottom w:val="none" w:sz="0" w:space="0" w:color="auto"/>
        <w:right w:val="none" w:sz="0" w:space="0" w:color="auto"/>
      </w:divBdr>
    </w:div>
    <w:div w:id="430048250">
      <w:marLeft w:val="0"/>
      <w:marRight w:val="0"/>
      <w:marTop w:val="0"/>
      <w:marBottom w:val="0"/>
      <w:divBdr>
        <w:top w:val="none" w:sz="0" w:space="0" w:color="auto"/>
        <w:left w:val="none" w:sz="0" w:space="0" w:color="auto"/>
        <w:bottom w:val="none" w:sz="0" w:space="0" w:color="auto"/>
        <w:right w:val="none" w:sz="0" w:space="0" w:color="auto"/>
      </w:divBdr>
    </w:div>
    <w:div w:id="430048255">
      <w:marLeft w:val="0"/>
      <w:marRight w:val="0"/>
      <w:marTop w:val="0"/>
      <w:marBottom w:val="0"/>
      <w:divBdr>
        <w:top w:val="none" w:sz="0" w:space="0" w:color="auto"/>
        <w:left w:val="none" w:sz="0" w:space="0" w:color="auto"/>
        <w:bottom w:val="none" w:sz="0" w:space="0" w:color="auto"/>
        <w:right w:val="none" w:sz="0" w:space="0" w:color="auto"/>
      </w:divBdr>
    </w:div>
    <w:div w:id="1109860824">
      <w:bodyDiv w:val="1"/>
      <w:marLeft w:val="0"/>
      <w:marRight w:val="0"/>
      <w:marTop w:val="0"/>
      <w:marBottom w:val="0"/>
      <w:divBdr>
        <w:top w:val="none" w:sz="0" w:space="0" w:color="auto"/>
        <w:left w:val="none" w:sz="0" w:space="0" w:color="auto"/>
        <w:bottom w:val="none" w:sz="0" w:space="0" w:color="auto"/>
        <w:right w:val="none" w:sz="0" w:space="0" w:color="auto"/>
      </w:divBdr>
    </w:div>
    <w:div w:id="1230966918">
      <w:bodyDiv w:val="1"/>
      <w:marLeft w:val="0"/>
      <w:marRight w:val="0"/>
      <w:marTop w:val="0"/>
      <w:marBottom w:val="0"/>
      <w:divBdr>
        <w:top w:val="none" w:sz="0" w:space="0" w:color="auto"/>
        <w:left w:val="none" w:sz="0" w:space="0" w:color="auto"/>
        <w:bottom w:val="none" w:sz="0" w:space="0" w:color="auto"/>
        <w:right w:val="none" w:sz="0" w:space="0" w:color="auto"/>
      </w:divBdr>
    </w:div>
    <w:div w:id="1514957143">
      <w:bodyDiv w:val="1"/>
      <w:marLeft w:val="0"/>
      <w:marRight w:val="0"/>
      <w:marTop w:val="0"/>
      <w:marBottom w:val="0"/>
      <w:divBdr>
        <w:top w:val="none" w:sz="0" w:space="0" w:color="auto"/>
        <w:left w:val="none" w:sz="0" w:space="0" w:color="auto"/>
        <w:bottom w:val="none" w:sz="0" w:space="0" w:color="auto"/>
        <w:right w:val="none" w:sz="0" w:space="0" w:color="auto"/>
      </w:divBdr>
    </w:div>
    <w:div w:id="1518037628">
      <w:bodyDiv w:val="1"/>
      <w:marLeft w:val="0"/>
      <w:marRight w:val="0"/>
      <w:marTop w:val="0"/>
      <w:marBottom w:val="0"/>
      <w:divBdr>
        <w:top w:val="none" w:sz="0" w:space="0" w:color="auto"/>
        <w:left w:val="none" w:sz="0" w:space="0" w:color="auto"/>
        <w:bottom w:val="none" w:sz="0" w:space="0" w:color="auto"/>
        <w:right w:val="none" w:sz="0" w:space="0" w:color="auto"/>
      </w:divBdr>
      <w:divsChild>
        <w:div w:id="1549410345">
          <w:marLeft w:val="336"/>
          <w:marRight w:val="0"/>
          <w:marTop w:val="120"/>
          <w:marBottom w:val="192"/>
          <w:divBdr>
            <w:top w:val="none" w:sz="0" w:space="0" w:color="auto"/>
            <w:left w:val="none" w:sz="0" w:space="0" w:color="auto"/>
            <w:bottom w:val="none" w:sz="0" w:space="0" w:color="auto"/>
            <w:right w:val="none" w:sz="0" w:space="0" w:color="auto"/>
          </w:divBdr>
          <w:divsChild>
            <w:div w:id="2097289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42767557">
      <w:bodyDiv w:val="1"/>
      <w:marLeft w:val="0"/>
      <w:marRight w:val="0"/>
      <w:marTop w:val="0"/>
      <w:marBottom w:val="0"/>
      <w:divBdr>
        <w:top w:val="none" w:sz="0" w:space="0" w:color="auto"/>
        <w:left w:val="none" w:sz="0" w:space="0" w:color="auto"/>
        <w:bottom w:val="none" w:sz="0" w:space="0" w:color="auto"/>
        <w:right w:val="none" w:sz="0" w:space="0" w:color="auto"/>
      </w:divBdr>
    </w:div>
    <w:div w:id="194341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ro.wikipedia.org/wiki/Cavalerii_Teutoni" TargetMode="External"/><Relationship Id="rId18" Type="http://schemas.openxmlformats.org/officeDocument/2006/relationships/hyperlink" Target="https://ro.wikipedia.org/wiki/Castelul_Bran"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ro.wikipedia.org/wiki/Jude%C8%9Bul_Bra%C8%99ov" TargetMode="External"/><Relationship Id="rId17" Type="http://schemas.openxmlformats.org/officeDocument/2006/relationships/hyperlink" Target="https://ro.wikipedia.org/wiki/R%C3%A2ul_Valea_R%C3%A2%C8%99noave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o.wikipedia.org/wiki/Transilvania"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wikipedia.org/wiki/R%C3%A2%C8%99n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ro.wikipedia.org/wiki/Fi%C8%99ier:RosenauRasnovBarcarozsny%C3%B3%26CetateaRasnov.jpg"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744</Words>
  <Characters>4245</Characters>
  <Application>Microsoft Office Word</Application>
  <DocSecurity>0</DocSecurity>
  <Lines>35</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Lenovo</cp:lastModifiedBy>
  <cp:revision>97</cp:revision>
  <cp:lastPrinted>2021-06-11T11:36:00Z</cp:lastPrinted>
  <dcterms:created xsi:type="dcterms:W3CDTF">2020-02-14T12:43:00Z</dcterms:created>
  <dcterms:modified xsi:type="dcterms:W3CDTF">2021-11-01T09:29:00Z</dcterms:modified>
</cp:coreProperties>
</file>