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E4A8" w14:textId="5339F448" w:rsidR="00871299" w:rsidRPr="0096667A" w:rsidRDefault="001A4B8D" w:rsidP="00B12C49">
      <w:pPr>
        <w:spacing w:after="0" w:line="240" w:lineRule="auto"/>
        <w:outlineLvl w:val="0"/>
        <w:rPr>
          <w:rFonts w:eastAsia="Times New Roman" w:cstheme="minorHAnsi"/>
          <w:b/>
          <w:bCs/>
          <w:noProof/>
          <w:kern w:val="36"/>
          <w:sz w:val="24"/>
          <w:szCs w:val="24"/>
          <w:lang w:val="ro-RO"/>
        </w:rPr>
      </w:pPr>
      <w:r w:rsidRPr="0096667A">
        <w:rPr>
          <w:rFonts w:eastAsia="Times New Roman" w:cstheme="minorHAnsi"/>
          <w:b/>
          <w:bCs/>
          <w:noProof/>
          <w:kern w:val="36"/>
          <w:sz w:val="24"/>
          <w:szCs w:val="24"/>
          <w:lang w:val="ro-RO"/>
        </w:rPr>
        <w:t xml:space="preserve">     </w:t>
      </w:r>
    </w:p>
    <w:p w14:paraId="7F592372" w14:textId="1D79BD6A" w:rsidR="000349AB" w:rsidRPr="00D877F1" w:rsidRDefault="00F9105F" w:rsidP="007D20F3">
      <w:pPr>
        <w:spacing w:after="0" w:line="240" w:lineRule="auto"/>
        <w:outlineLvl w:val="0"/>
        <w:rPr>
          <w:rFonts w:eastAsia="Times New Roman" w:cstheme="minorHAnsi"/>
          <w:b/>
          <w:bCs/>
          <w:noProof/>
          <w:color w:val="0070C0"/>
          <w:kern w:val="36"/>
          <w:sz w:val="40"/>
          <w:szCs w:val="40"/>
          <w:lang w:val="ro-RO"/>
        </w:rPr>
      </w:pPr>
      <w:r w:rsidRPr="00D877F1">
        <w:rPr>
          <w:rFonts w:eastAsia="Times New Roman" w:cstheme="minorHAnsi"/>
          <w:b/>
          <w:bCs/>
          <w:noProof/>
          <w:kern w:val="36"/>
          <w:sz w:val="40"/>
          <w:szCs w:val="40"/>
          <w:lang w:val="ro-RO"/>
        </w:rPr>
        <w:drawing>
          <wp:anchor distT="0" distB="0" distL="114300" distR="114300" simplePos="0" relativeHeight="251659264" behindDoc="1" locked="0" layoutInCell="1" allowOverlap="1" wp14:anchorId="31E63CE1" wp14:editId="3C0B91C7">
            <wp:simplePos x="0" y="0"/>
            <wp:positionH relativeFrom="margin">
              <wp:align>right</wp:align>
            </wp:positionH>
            <wp:positionV relativeFrom="paragraph">
              <wp:posOffset>405130</wp:posOffset>
            </wp:positionV>
            <wp:extent cx="5934075" cy="3964940"/>
            <wp:effectExtent l="0" t="0" r="9525" b="0"/>
            <wp:wrapTight wrapText="bothSides">
              <wp:wrapPolygon edited="0">
                <wp:start x="0" y="0"/>
                <wp:lineTo x="0" y="21482"/>
                <wp:lineTo x="21565" y="21482"/>
                <wp:lineTo x="21565"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5934075" cy="396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141B" w:rsidRPr="00D877F1">
        <w:rPr>
          <w:rFonts w:eastAsia="Times New Roman" w:cstheme="minorHAnsi"/>
          <w:b/>
          <w:bCs/>
          <w:noProof/>
          <w:color w:val="0070C0"/>
          <w:kern w:val="36"/>
          <w:sz w:val="40"/>
          <w:szCs w:val="40"/>
          <w:lang w:val="ro-RO"/>
        </w:rPr>
        <w:t xml:space="preserve"> </w:t>
      </w:r>
      <w:r w:rsidR="007D20F3">
        <w:rPr>
          <w:rFonts w:eastAsia="Times New Roman" w:cstheme="minorHAnsi"/>
          <w:b/>
          <w:bCs/>
          <w:noProof/>
          <w:color w:val="0070C0"/>
          <w:kern w:val="36"/>
          <w:sz w:val="40"/>
          <w:szCs w:val="40"/>
          <w:lang w:val="ro-RO"/>
        </w:rPr>
        <w:t>P</w:t>
      </w:r>
      <w:r w:rsidR="00EA141B" w:rsidRPr="00D877F1">
        <w:rPr>
          <w:rFonts w:eastAsia="Times New Roman" w:cstheme="minorHAnsi"/>
          <w:b/>
          <w:bCs/>
          <w:noProof/>
          <w:color w:val="0070C0"/>
          <w:kern w:val="36"/>
          <w:sz w:val="40"/>
          <w:szCs w:val="40"/>
          <w:lang w:val="ro-RO"/>
        </w:rPr>
        <w:t>iete de Craciun din Transilvania</w:t>
      </w:r>
    </w:p>
    <w:tbl>
      <w:tblPr>
        <w:tblStyle w:val="Tabelgril4-Accentuare6"/>
        <w:tblW w:w="9355" w:type="dxa"/>
        <w:jc w:val="center"/>
        <w:tblInd w:w="0" w:type="dxa"/>
        <w:tblLook w:val="04A0" w:firstRow="1" w:lastRow="0" w:firstColumn="1" w:lastColumn="0" w:noHBand="0" w:noVBand="1"/>
      </w:tblPr>
      <w:tblGrid>
        <w:gridCol w:w="3428"/>
        <w:gridCol w:w="1689"/>
        <w:gridCol w:w="4238"/>
      </w:tblGrid>
      <w:tr w:rsidR="00B901D1" w:rsidRPr="0096667A" w14:paraId="7FDC7AC0" w14:textId="77777777" w:rsidTr="00F9105F">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3428" w:type="dxa"/>
            <w:hideMark/>
          </w:tcPr>
          <w:p w14:paraId="20EAEA56" w14:textId="1A8D2C29" w:rsidR="00B901D1" w:rsidRPr="0096667A" w:rsidRDefault="00B901D1">
            <w:pPr>
              <w:tabs>
                <w:tab w:val="left" w:pos="1260"/>
              </w:tabs>
              <w:spacing w:after="120"/>
              <w:jc w:val="center"/>
              <w:rPr>
                <w:rFonts w:cstheme="minorHAnsi"/>
                <w:noProof/>
                <w:sz w:val="24"/>
                <w:szCs w:val="24"/>
                <w:lang w:val="ro-RO"/>
              </w:rPr>
            </w:pPr>
            <w:r w:rsidRPr="0096667A">
              <w:rPr>
                <w:rFonts w:cstheme="minorHAnsi"/>
                <w:noProof/>
                <w:kern w:val="36"/>
                <w:sz w:val="24"/>
                <w:szCs w:val="24"/>
                <w:lang w:val="ro-RO"/>
              </w:rPr>
              <w:t xml:space="preserve"> </w:t>
            </w:r>
            <w:r w:rsidRPr="0096667A">
              <w:rPr>
                <w:rFonts w:cstheme="minorHAnsi"/>
                <w:noProof/>
                <w:sz w:val="24"/>
                <w:szCs w:val="24"/>
                <w:lang w:val="ro-RO"/>
              </w:rPr>
              <w:t>PERIOADA</w:t>
            </w:r>
          </w:p>
        </w:tc>
        <w:tc>
          <w:tcPr>
            <w:tcW w:w="1689" w:type="dxa"/>
            <w:hideMark/>
          </w:tcPr>
          <w:p w14:paraId="6F2CA6E0" w14:textId="77777777" w:rsidR="00B901D1" w:rsidRPr="0096667A" w:rsidRDefault="00B901D1">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theme="minorHAnsi"/>
                <w:noProof/>
                <w:sz w:val="24"/>
                <w:szCs w:val="24"/>
                <w:lang w:val="ro-RO"/>
              </w:rPr>
            </w:pPr>
            <w:r w:rsidRPr="0096667A">
              <w:rPr>
                <w:rFonts w:cstheme="minorHAnsi"/>
                <w:noProof/>
                <w:sz w:val="24"/>
                <w:szCs w:val="24"/>
                <w:lang w:val="ro-RO"/>
              </w:rPr>
              <w:t>NR. NOPTI</w:t>
            </w:r>
          </w:p>
        </w:tc>
        <w:tc>
          <w:tcPr>
            <w:tcW w:w="4238" w:type="dxa"/>
            <w:hideMark/>
          </w:tcPr>
          <w:p w14:paraId="1F0AE413" w14:textId="77777777" w:rsidR="00B901D1" w:rsidRPr="0096667A" w:rsidRDefault="00B901D1">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theme="minorHAnsi"/>
                <w:noProof/>
                <w:sz w:val="24"/>
                <w:szCs w:val="24"/>
                <w:lang w:val="ro-RO"/>
              </w:rPr>
            </w:pPr>
            <w:r w:rsidRPr="0096667A">
              <w:rPr>
                <w:rFonts w:cstheme="minorHAnsi"/>
                <w:noProof/>
                <w:sz w:val="24"/>
                <w:szCs w:val="24"/>
                <w:lang w:val="ro-RO"/>
              </w:rPr>
              <w:t xml:space="preserve">TARIF </w:t>
            </w:r>
          </w:p>
        </w:tc>
      </w:tr>
      <w:tr w:rsidR="00B901D1" w:rsidRPr="0096667A" w14:paraId="7C5AFA8E" w14:textId="77777777" w:rsidTr="00F9105F">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342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485E0D63" w14:textId="2D113FDD" w:rsidR="00B901D1" w:rsidRPr="0096667A" w:rsidRDefault="00D61647">
            <w:pPr>
              <w:tabs>
                <w:tab w:val="left" w:pos="1260"/>
              </w:tabs>
              <w:spacing w:after="120"/>
              <w:rPr>
                <w:rFonts w:cstheme="minorHAnsi"/>
                <w:bCs w:val="0"/>
                <w:noProof/>
                <w:sz w:val="24"/>
                <w:szCs w:val="24"/>
                <w:lang w:val="ro-RO"/>
              </w:rPr>
            </w:pPr>
            <w:r w:rsidRPr="0096667A">
              <w:rPr>
                <w:rFonts w:cstheme="minorHAnsi"/>
                <w:b w:val="0"/>
                <w:noProof/>
                <w:sz w:val="24"/>
                <w:szCs w:val="24"/>
                <w:lang w:val="ro-RO"/>
              </w:rPr>
              <w:t xml:space="preserve">              </w:t>
            </w:r>
            <w:r w:rsidR="00554607" w:rsidRPr="0096667A">
              <w:rPr>
                <w:rFonts w:cstheme="minorHAnsi"/>
                <w:bCs w:val="0"/>
                <w:noProof/>
                <w:sz w:val="24"/>
                <w:szCs w:val="24"/>
                <w:lang w:val="ro-RO"/>
              </w:rPr>
              <w:t>08</w:t>
            </w:r>
            <w:r w:rsidRPr="0096667A">
              <w:rPr>
                <w:rFonts w:cstheme="minorHAnsi"/>
                <w:bCs w:val="0"/>
                <w:noProof/>
                <w:sz w:val="24"/>
                <w:szCs w:val="24"/>
                <w:lang w:val="ro-RO"/>
              </w:rPr>
              <w:t>.12–1</w:t>
            </w:r>
            <w:r w:rsidR="00554607" w:rsidRPr="0096667A">
              <w:rPr>
                <w:rFonts w:cstheme="minorHAnsi"/>
                <w:bCs w:val="0"/>
                <w:noProof/>
                <w:sz w:val="24"/>
                <w:szCs w:val="24"/>
                <w:lang w:val="ro-RO"/>
              </w:rPr>
              <w:t>0</w:t>
            </w:r>
            <w:r w:rsidRPr="0096667A">
              <w:rPr>
                <w:rFonts w:cstheme="minorHAnsi"/>
                <w:bCs w:val="0"/>
                <w:noProof/>
                <w:sz w:val="24"/>
                <w:szCs w:val="24"/>
                <w:lang w:val="ro-RO"/>
              </w:rPr>
              <w:t>.12.2021</w:t>
            </w:r>
          </w:p>
        </w:tc>
        <w:tc>
          <w:tcPr>
            <w:tcW w:w="168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5B346FB2" w14:textId="4C635F2D" w:rsidR="00B901D1" w:rsidRPr="0096667A" w:rsidRDefault="0091681C">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theme="minorHAnsi"/>
                <w:b/>
                <w:bCs/>
                <w:noProof/>
                <w:sz w:val="24"/>
                <w:szCs w:val="24"/>
                <w:lang w:val="ro-RO"/>
              </w:rPr>
            </w:pPr>
            <w:r w:rsidRPr="0096667A">
              <w:rPr>
                <w:rFonts w:cstheme="minorHAnsi"/>
                <w:b/>
                <w:bCs/>
                <w:noProof/>
                <w:sz w:val="24"/>
                <w:szCs w:val="24"/>
                <w:lang w:val="ro-RO"/>
              </w:rPr>
              <w:t>3</w:t>
            </w:r>
            <w:r w:rsidR="00B901D1" w:rsidRPr="0096667A">
              <w:rPr>
                <w:rFonts w:cstheme="minorHAnsi"/>
                <w:b/>
                <w:bCs/>
                <w:noProof/>
                <w:sz w:val="24"/>
                <w:szCs w:val="24"/>
                <w:lang w:val="ro-RO"/>
              </w:rPr>
              <w:t xml:space="preserve"> zile/ </w:t>
            </w:r>
            <w:r w:rsidRPr="0096667A">
              <w:rPr>
                <w:rFonts w:cstheme="minorHAnsi"/>
                <w:b/>
                <w:bCs/>
                <w:noProof/>
                <w:sz w:val="24"/>
                <w:szCs w:val="24"/>
                <w:lang w:val="ro-RO"/>
              </w:rPr>
              <w:t>2</w:t>
            </w:r>
            <w:r w:rsidR="00F75477" w:rsidRPr="0096667A">
              <w:rPr>
                <w:rFonts w:cstheme="minorHAnsi"/>
                <w:b/>
                <w:bCs/>
                <w:noProof/>
                <w:sz w:val="24"/>
                <w:szCs w:val="24"/>
                <w:lang w:val="ro-RO"/>
              </w:rPr>
              <w:t xml:space="preserve"> </w:t>
            </w:r>
            <w:r w:rsidR="00B901D1" w:rsidRPr="0096667A">
              <w:rPr>
                <w:rFonts w:cstheme="minorHAnsi"/>
                <w:b/>
                <w:bCs/>
                <w:noProof/>
                <w:sz w:val="24"/>
                <w:szCs w:val="24"/>
                <w:lang w:val="ro-RO"/>
              </w:rPr>
              <w:t>nopti</w:t>
            </w:r>
          </w:p>
        </w:tc>
        <w:tc>
          <w:tcPr>
            <w:tcW w:w="423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05ADEC9D" w14:textId="07FF3DA6" w:rsidR="00B901D1" w:rsidRPr="0096667A" w:rsidRDefault="00AE7646">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theme="minorHAnsi"/>
                <w:b/>
                <w:bCs/>
                <w:noProof/>
                <w:sz w:val="24"/>
                <w:szCs w:val="24"/>
                <w:lang w:val="ro-RO"/>
              </w:rPr>
            </w:pPr>
            <w:r w:rsidRPr="0096667A">
              <w:rPr>
                <w:rFonts w:cstheme="minorHAnsi"/>
                <w:b/>
                <w:bCs/>
                <w:noProof/>
                <w:sz w:val="24"/>
                <w:szCs w:val="24"/>
                <w:lang w:val="ro-RO"/>
              </w:rPr>
              <w:t>6</w:t>
            </w:r>
            <w:r w:rsidR="00EC0CDC" w:rsidRPr="0096667A">
              <w:rPr>
                <w:rFonts w:cstheme="minorHAnsi"/>
                <w:b/>
                <w:bCs/>
                <w:noProof/>
                <w:sz w:val="24"/>
                <w:szCs w:val="24"/>
                <w:lang w:val="ro-RO"/>
              </w:rPr>
              <w:t>5</w:t>
            </w:r>
            <w:r w:rsidRPr="0096667A">
              <w:rPr>
                <w:rFonts w:cstheme="minorHAnsi"/>
                <w:b/>
                <w:bCs/>
                <w:noProof/>
                <w:sz w:val="24"/>
                <w:szCs w:val="24"/>
                <w:lang w:val="ro-RO"/>
              </w:rPr>
              <w:t xml:space="preserve">0 </w:t>
            </w:r>
            <w:r w:rsidR="00056351" w:rsidRPr="0096667A">
              <w:rPr>
                <w:rFonts w:cstheme="minorHAnsi"/>
                <w:b/>
                <w:bCs/>
                <w:noProof/>
                <w:sz w:val="24"/>
                <w:szCs w:val="24"/>
                <w:lang w:val="ro-RO"/>
              </w:rPr>
              <w:t>RON</w:t>
            </w:r>
            <w:r w:rsidR="00C54561" w:rsidRPr="0096667A">
              <w:rPr>
                <w:rFonts w:cstheme="minorHAnsi"/>
                <w:b/>
                <w:bCs/>
                <w:noProof/>
                <w:sz w:val="24"/>
                <w:szCs w:val="24"/>
                <w:lang w:val="ro-RO"/>
              </w:rPr>
              <w:t>/PERSOANA</w:t>
            </w:r>
          </w:p>
        </w:tc>
      </w:tr>
    </w:tbl>
    <w:p w14:paraId="6E5CA6DC" w14:textId="48A1E3ED" w:rsidR="000349AB" w:rsidRPr="0096667A" w:rsidRDefault="000349AB" w:rsidP="00CF6BCB">
      <w:pPr>
        <w:pStyle w:val="Frspaiere"/>
        <w:jc w:val="center"/>
        <w:rPr>
          <w:rFonts w:asciiTheme="minorHAnsi" w:hAnsiTheme="minorHAnsi" w:cstheme="minorHAnsi"/>
          <w:b/>
          <w:bCs/>
          <w:noProof/>
          <w:color w:val="000000" w:themeColor="text1"/>
          <w:sz w:val="24"/>
          <w:szCs w:val="24"/>
          <w:lang w:val="ro-RO"/>
        </w:rPr>
      </w:pPr>
    </w:p>
    <w:p w14:paraId="51A7E80A" w14:textId="77777777" w:rsidR="0091681C" w:rsidRPr="0096667A" w:rsidRDefault="0091681C" w:rsidP="008973B0">
      <w:pPr>
        <w:pStyle w:val="Frspaiere"/>
        <w:jc w:val="both"/>
        <w:rPr>
          <w:rFonts w:asciiTheme="minorHAnsi" w:hAnsiTheme="minorHAnsi" w:cstheme="minorHAnsi"/>
          <w:noProof/>
          <w:color w:val="000000" w:themeColor="text1"/>
          <w:sz w:val="24"/>
          <w:szCs w:val="24"/>
          <w:lang w:val="ro-RO"/>
        </w:rPr>
      </w:pPr>
    </w:p>
    <w:p w14:paraId="7D6E5755" w14:textId="77777777" w:rsidR="00547C4F" w:rsidRPr="0096667A" w:rsidRDefault="00547C4F" w:rsidP="00547C4F">
      <w:pPr>
        <w:pStyle w:val="Frspaiere"/>
        <w:rPr>
          <w:rFonts w:asciiTheme="minorHAnsi" w:hAnsiTheme="minorHAnsi" w:cstheme="minorHAnsi"/>
          <w:b/>
          <w:bCs/>
          <w:noProof/>
          <w:color w:val="0070C0"/>
          <w:sz w:val="24"/>
          <w:szCs w:val="24"/>
          <w:lang w:val="ro-RO"/>
        </w:rPr>
      </w:pPr>
      <w:r w:rsidRPr="0096667A">
        <w:rPr>
          <w:rFonts w:asciiTheme="minorHAnsi" w:hAnsiTheme="minorHAnsi" w:cstheme="minorHAnsi"/>
          <w:b/>
          <w:bCs/>
          <w:noProof/>
          <w:color w:val="0070C0"/>
          <w:sz w:val="24"/>
          <w:szCs w:val="24"/>
          <w:lang w:val="ro-RO"/>
        </w:rPr>
        <w:t>TARIFUL INCLUDE:</w:t>
      </w:r>
    </w:p>
    <w:p w14:paraId="0D1963B3" w14:textId="4B562D22" w:rsidR="00547C4F" w:rsidRPr="0096667A" w:rsidRDefault="00547C4F" w:rsidP="00547C4F">
      <w:pPr>
        <w:pStyle w:val="Frspaiere"/>
        <w:numPr>
          <w:ilvl w:val="0"/>
          <w:numId w:val="12"/>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Transport Bucuresti dus-intors cu autocare clasificate curse internationale</w:t>
      </w:r>
    </w:p>
    <w:p w14:paraId="22127B68" w14:textId="77777777" w:rsidR="00547C4F" w:rsidRPr="0096667A" w:rsidRDefault="00547C4F" w:rsidP="00547C4F">
      <w:pPr>
        <w:pStyle w:val="Frspaiere"/>
        <w:numPr>
          <w:ilvl w:val="0"/>
          <w:numId w:val="12"/>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Cazare 2 nopti cu demipensiune(mic dejun si cina)</w:t>
      </w:r>
    </w:p>
    <w:p w14:paraId="3A151328" w14:textId="22204725" w:rsidR="00547C4F" w:rsidRPr="0096667A" w:rsidRDefault="00547C4F" w:rsidP="00547C4F">
      <w:pPr>
        <w:pStyle w:val="Frspaiere"/>
        <w:numPr>
          <w:ilvl w:val="0"/>
          <w:numId w:val="12"/>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Tur pietonal si vizita la pietele de Craciun din Sibiu si Brasov</w:t>
      </w:r>
    </w:p>
    <w:p w14:paraId="558CBF38" w14:textId="558CD601" w:rsidR="00547C4F" w:rsidRPr="0096667A" w:rsidRDefault="00547C4F" w:rsidP="00547C4F">
      <w:pPr>
        <w:pStyle w:val="Frspaiere"/>
        <w:numPr>
          <w:ilvl w:val="0"/>
          <w:numId w:val="12"/>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Asistenta turistica din partea agentiei</w:t>
      </w:r>
    </w:p>
    <w:p w14:paraId="16FACEB0" w14:textId="4E249E85" w:rsidR="00B368FC" w:rsidRPr="0096667A" w:rsidRDefault="00B368FC" w:rsidP="00B368FC">
      <w:pPr>
        <w:pStyle w:val="Frspaiere"/>
        <w:ind w:left="720"/>
        <w:rPr>
          <w:rFonts w:asciiTheme="minorHAnsi" w:hAnsiTheme="minorHAnsi" w:cstheme="minorHAnsi"/>
          <w:noProof/>
          <w:sz w:val="24"/>
          <w:szCs w:val="24"/>
          <w:lang w:val="ro-RO"/>
        </w:rPr>
      </w:pPr>
    </w:p>
    <w:p w14:paraId="1390B172" w14:textId="77777777" w:rsidR="00547C4F" w:rsidRPr="0096667A" w:rsidRDefault="00547C4F" w:rsidP="00547C4F">
      <w:pPr>
        <w:pStyle w:val="Frspaiere"/>
        <w:rPr>
          <w:rFonts w:asciiTheme="minorHAnsi" w:hAnsiTheme="minorHAnsi" w:cstheme="minorHAnsi"/>
          <w:noProof/>
          <w:sz w:val="24"/>
          <w:szCs w:val="24"/>
          <w:lang w:val="ro-RO"/>
        </w:rPr>
      </w:pPr>
    </w:p>
    <w:p w14:paraId="30F41DAF" w14:textId="77777777" w:rsidR="00547C4F" w:rsidRPr="0096667A" w:rsidRDefault="00547C4F" w:rsidP="00547C4F">
      <w:pPr>
        <w:pStyle w:val="Frspaiere"/>
        <w:rPr>
          <w:rFonts w:asciiTheme="minorHAnsi" w:hAnsiTheme="minorHAnsi" w:cstheme="minorHAnsi"/>
          <w:noProof/>
          <w:sz w:val="24"/>
          <w:szCs w:val="24"/>
          <w:lang w:val="ro-RO"/>
        </w:rPr>
      </w:pPr>
    </w:p>
    <w:p w14:paraId="2023900D" w14:textId="77777777" w:rsidR="00547C4F" w:rsidRPr="0096667A" w:rsidRDefault="00547C4F" w:rsidP="00547C4F">
      <w:pPr>
        <w:pStyle w:val="Frspaiere"/>
        <w:rPr>
          <w:rFonts w:asciiTheme="minorHAnsi" w:hAnsiTheme="minorHAnsi" w:cstheme="minorHAnsi"/>
          <w:b/>
          <w:bCs/>
          <w:noProof/>
          <w:color w:val="0070C0"/>
          <w:sz w:val="24"/>
          <w:szCs w:val="24"/>
          <w:lang w:val="ro-RO"/>
        </w:rPr>
      </w:pPr>
      <w:r w:rsidRPr="0096667A">
        <w:rPr>
          <w:rFonts w:asciiTheme="minorHAnsi" w:hAnsiTheme="minorHAnsi" w:cstheme="minorHAnsi"/>
          <w:b/>
          <w:bCs/>
          <w:noProof/>
          <w:color w:val="0070C0"/>
          <w:sz w:val="24"/>
          <w:szCs w:val="24"/>
          <w:lang w:val="ro-RO"/>
        </w:rPr>
        <w:t>TARIFUL NU INCLUDE:</w:t>
      </w:r>
    </w:p>
    <w:p w14:paraId="0F5A1586" w14:textId="77777777" w:rsidR="00547C4F" w:rsidRPr="0096667A" w:rsidRDefault="00547C4F" w:rsidP="00547C4F">
      <w:pPr>
        <w:pStyle w:val="Frspaiere"/>
        <w:numPr>
          <w:ilvl w:val="0"/>
          <w:numId w:val="13"/>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Intrarea la obiectivele turistice</w:t>
      </w:r>
    </w:p>
    <w:p w14:paraId="0DF85E25" w14:textId="77777777" w:rsidR="00547C4F" w:rsidRPr="0096667A" w:rsidRDefault="00547C4F" w:rsidP="00547C4F">
      <w:pPr>
        <w:pStyle w:val="Frspaiere"/>
        <w:numPr>
          <w:ilvl w:val="0"/>
          <w:numId w:val="13"/>
        </w:numPr>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Cheltuieli personale</w:t>
      </w:r>
    </w:p>
    <w:p w14:paraId="0B5E5402" w14:textId="1009B38D" w:rsidR="0028540A" w:rsidRPr="0096667A" w:rsidRDefault="0028540A" w:rsidP="008973B0">
      <w:pPr>
        <w:pStyle w:val="NormalWeb"/>
        <w:shd w:val="clear" w:color="auto" w:fill="FFFFFF"/>
        <w:spacing w:before="0" w:beforeAutospacing="0" w:after="150" w:afterAutospacing="0"/>
        <w:jc w:val="both"/>
        <w:rPr>
          <w:rStyle w:val="Robust"/>
          <w:rFonts w:asciiTheme="minorHAnsi" w:hAnsiTheme="minorHAnsi" w:cstheme="minorHAnsi"/>
          <w:noProof/>
          <w:color w:val="0070C0"/>
          <w:lang w:val="ro-RO"/>
        </w:rPr>
      </w:pPr>
    </w:p>
    <w:p w14:paraId="5F39E61D" w14:textId="4B3DC1B9" w:rsidR="00547C4F" w:rsidRPr="0096667A" w:rsidRDefault="00547C4F" w:rsidP="008973B0">
      <w:pPr>
        <w:pStyle w:val="NormalWeb"/>
        <w:shd w:val="clear" w:color="auto" w:fill="FFFFFF"/>
        <w:spacing w:before="0" w:beforeAutospacing="0" w:after="150" w:afterAutospacing="0"/>
        <w:jc w:val="both"/>
        <w:rPr>
          <w:rStyle w:val="Robust"/>
          <w:rFonts w:asciiTheme="minorHAnsi" w:hAnsiTheme="minorHAnsi" w:cstheme="minorHAnsi"/>
          <w:noProof/>
          <w:color w:val="0070C0"/>
          <w:lang w:val="ro-RO"/>
        </w:rPr>
      </w:pPr>
    </w:p>
    <w:p w14:paraId="1A6D47C2" w14:textId="77777777" w:rsidR="0096667A" w:rsidRPr="0096667A" w:rsidRDefault="0096667A" w:rsidP="008973B0">
      <w:pPr>
        <w:pStyle w:val="NormalWeb"/>
        <w:shd w:val="clear" w:color="auto" w:fill="FFFFFF"/>
        <w:spacing w:before="0" w:beforeAutospacing="0" w:after="150" w:afterAutospacing="0"/>
        <w:jc w:val="both"/>
        <w:rPr>
          <w:rStyle w:val="Robust"/>
          <w:rFonts w:asciiTheme="minorHAnsi" w:hAnsiTheme="minorHAnsi" w:cstheme="minorHAnsi"/>
          <w:noProof/>
          <w:color w:val="0070C0"/>
          <w:lang w:val="ro-RO"/>
        </w:rPr>
      </w:pPr>
    </w:p>
    <w:p w14:paraId="1371A77E" w14:textId="22B87BAC" w:rsidR="00BF5165" w:rsidRPr="0096667A" w:rsidRDefault="000349AB" w:rsidP="008973B0">
      <w:pPr>
        <w:pStyle w:val="NormalWeb"/>
        <w:shd w:val="clear" w:color="auto" w:fill="FFFFFF"/>
        <w:spacing w:before="0" w:beforeAutospacing="0" w:after="150" w:afterAutospacing="0"/>
        <w:jc w:val="both"/>
        <w:rPr>
          <w:rFonts w:asciiTheme="minorHAnsi" w:hAnsiTheme="minorHAnsi" w:cstheme="minorHAnsi"/>
          <w:b/>
          <w:bCs/>
          <w:noProof/>
          <w:color w:val="0070C0"/>
          <w:lang w:val="ro-RO"/>
        </w:rPr>
      </w:pPr>
      <w:r w:rsidRPr="0096667A">
        <w:rPr>
          <w:rStyle w:val="Robust"/>
          <w:rFonts w:asciiTheme="minorHAnsi" w:hAnsiTheme="minorHAnsi" w:cstheme="minorHAnsi"/>
          <w:noProof/>
          <w:color w:val="0070C0"/>
          <w:lang w:val="ro-RO"/>
        </w:rPr>
        <w:t xml:space="preserve">Ziua 1 . Bucuresti – Sibiu – </w:t>
      </w:r>
      <w:r w:rsidR="00603E23" w:rsidRPr="0096667A">
        <w:rPr>
          <w:rStyle w:val="Robust"/>
          <w:rFonts w:asciiTheme="minorHAnsi" w:hAnsiTheme="minorHAnsi" w:cstheme="minorHAnsi"/>
          <w:noProof/>
          <w:color w:val="0070C0"/>
          <w:lang w:val="ro-RO"/>
        </w:rPr>
        <w:t>Ocna Sibiului</w:t>
      </w:r>
      <w:r w:rsidR="00BF5165" w:rsidRPr="0096667A">
        <w:rPr>
          <w:rStyle w:val="Robust"/>
          <w:rFonts w:asciiTheme="minorHAnsi" w:hAnsiTheme="minorHAnsi" w:cstheme="minorHAnsi"/>
          <w:noProof/>
          <w:color w:val="0070C0"/>
          <w:lang w:val="ro-RO"/>
        </w:rPr>
        <w:t xml:space="preserve"> </w:t>
      </w:r>
      <w:r w:rsidR="00BF5165" w:rsidRPr="0096667A">
        <w:rPr>
          <w:rStyle w:val="Robust"/>
          <w:rFonts w:asciiTheme="minorHAnsi" w:hAnsiTheme="minorHAnsi" w:cstheme="minorHAnsi"/>
          <w:b w:val="0"/>
          <w:bCs w:val="0"/>
          <w:noProof/>
          <w:color w:val="000000" w:themeColor="text1"/>
          <w:lang w:val="ro-RO"/>
        </w:rPr>
        <w:t>(aprox.310km)</w:t>
      </w:r>
    </w:p>
    <w:p w14:paraId="481EE565" w14:textId="0AC2EE6D" w:rsidR="00C60153" w:rsidRPr="0096667A" w:rsidRDefault="000349AB" w:rsidP="008973B0">
      <w:pPr>
        <w:pStyle w:val="Frspaiere"/>
        <w:jc w:val="both"/>
        <w:rPr>
          <w:rFonts w:asciiTheme="minorHAnsi" w:hAnsiTheme="minorHAnsi" w:cstheme="minorHAnsi"/>
          <w:sz w:val="24"/>
          <w:szCs w:val="24"/>
          <w:lang w:val="it-IT"/>
        </w:rPr>
      </w:pPr>
      <w:r w:rsidRPr="0096667A">
        <w:rPr>
          <w:rFonts w:asciiTheme="minorHAnsi" w:hAnsiTheme="minorHAnsi" w:cstheme="minorHAnsi"/>
          <w:noProof/>
          <w:color w:val="333333"/>
          <w:sz w:val="24"/>
          <w:szCs w:val="24"/>
          <w:lang w:val="ro-RO"/>
        </w:rPr>
        <w:t xml:space="preserve">Plecare din Bucuresti catre Sibiu pe ruta Pitesti - Ramnicu Valcea. Oprire pe drum pentru vizita la </w:t>
      </w:r>
      <w:r w:rsidRPr="0096667A">
        <w:rPr>
          <w:rFonts w:asciiTheme="minorHAnsi" w:hAnsiTheme="minorHAnsi" w:cstheme="minorHAnsi"/>
          <w:b/>
          <w:bCs/>
          <w:noProof/>
          <w:color w:val="333333"/>
          <w:sz w:val="24"/>
          <w:szCs w:val="24"/>
          <w:lang w:val="ro-RO"/>
        </w:rPr>
        <w:t>Manastirea Cozia</w:t>
      </w:r>
      <w:r w:rsidR="00C60153" w:rsidRPr="0096667A">
        <w:rPr>
          <w:rFonts w:asciiTheme="minorHAnsi" w:hAnsiTheme="minorHAnsi" w:cstheme="minorHAnsi"/>
          <w:noProof/>
          <w:color w:val="333333"/>
          <w:sz w:val="24"/>
          <w:szCs w:val="24"/>
          <w:lang w:val="ro-RO"/>
        </w:rPr>
        <w:t xml:space="preserve">, </w:t>
      </w:r>
      <w:r w:rsidR="00C60153" w:rsidRPr="0096667A">
        <w:rPr>
          <w:rFonts w:asciiTheme="minorHAnsi" w:hAnsiTheme="minorHAnsi" w:cstheme="minorHAnsi"/>
          <w:sz w:val="24"/>
          <w:szCs w:val="24"/>
          <w:lang w:val="it-IT"/>
        </w:rPr>
        <w:t xml:space="preserve">un complex monahal medieval, situat în orașul Călimănești, pe malul râului Olt. Este o ctitorie a domnului Mircea cel Bătrân, extinsă și renovată de-a lungul istoriei sale multiseculare. </w:t>
      </w:r>
    </w:p>
    <w:p w14:paraId="465BDEBE" w14:textId="77777777" w:rsidR="00BB3ADD" w:rsidRPr="0096667A" w:rsidRDefault="00BB3ADD" w:rsidP="00C60153">
      <w:pPr>
        <w:pStyle w:val="Frspaiere"/>
        <w:rPr>
          <w:rFonts w:asciiTheme="minorHAnsi" w:hAnsiTheme="minorHAnsi" w:cstheme="minorHAnsi"/>
          <w:sz w:val="24"/>
          <w:szCs w:val="24"/>
          <w:lang w:val="it-IT"/>
        </w:rPr>
      </w:pPr>
    </w:p>
    <w:p w14:paraId="64533D30" w14:textId="6D66A1E2" w:rsidR="00C60153" w:rsidRPr="0096667A" w:rsidRDefault="00C60153" w:rsidP="008973B0">
      <w:pPr>
        <w:pStyle w:val="Frspaiere"/>
        <w:jc w:val="both"/>
        <w:rPr>
          <w:rFonts w:asciiTheme="minorHAnsi" w:hAnsiTheme="minorHAnsi" w:cstheme="minorHAnsi"/>
          <w:sz w:val="24"/>
          <w:szCs w:val="24"/>
          <w:lang w:val="it-IT"/>
        </w:rPr>
      </w:pPr>
      <w:r w:rsidRPr="0096667A">
        <w:rPr>
          <w:rFonts w:asciiTheme="minorHAnsi" w:hAnsiTheme="minorHAnsi" w:cstheme="minorHAnsi"/>
          <w:sz w:val="24"/>
          <w:szCs w:val="24"/>
          <w:lang w:val="it-IT"/>
        </w:rPr>
        <w:t xml:space="preserve">Paul de Alep, în jurnalul călătoriei sale în Țara Românească între 21 august 1656 - 13 octombrie 1658 scria despre Cozia: „În limba lor înțelesul numelui acestei mănăstiri, Cozia este „fortăreață de pământ din pricina nenumăraților munți din această țară”. Mănăstirea Cozia, în ansamblul ei, este inclusă în lista monumentelor istorice din România. </w:t>
      </w:r>
    </w:p>
    <w:p w14:paraId="155D5516" w14:textId="3895FBBE" w:rsidR="0096667A" w:rsidRPr="0096667A" w:rsidRDefault="0096667A" w:rsidP="008973B0">
      <w:pPr>
        <w:pStyle w:val="Frspaiere"/>
        <w:jc w:val="both"/>
        <w:rPr>
          <w:rFonts w:asciiTheme="minorHAnsi" w:hAnsiTheme="minorHAnsi" w:cstheme="minorHAnsi"/>
          <w:sz w:val="24"/>
          <w:szCs w:val="24"/>
          <w:lang w:val="it-IT"/>
        </w:rPr>
      </w:pPr>
    </w:p>
    <w:p w14:paraId="6CE77E30" w14:textId="77777777" w:rsidR="0096667A" w:rsidRPr="0096667A" w:rsidRDefault="0096667A" w:rsidP="008973B0">
      <w:pPr>
        <w:pStyle w:val="Frspaiere"/>
        <w:jc w:val="both"/>
        <w:rPr>
          <w:rFonts w:asciiTheme="minorHAnsi" w:hAnsiTheme="minorHAnsi" w:cstheme="minorHAnsi"/>
          <w:sz w:val="24"/>
          <w:szCs w:val="24"/>
          <w:lang w:val="it-IT"/>
        </w:rPr>
      </w:pPr>
    </w:p>
    <w:p w14:paraId="64E6F6E1" w14:textId="77777777" w:rsidR="00370286" w:rsidRPr="0096667A" w:rsidRDefault="000349AB" w:rsidP="008973B0">
      <w:pPr>
        <w:pStyle w:val="Frspaiere"/>
        <w:jc w:val="both"/>
        <w:rPr>
          <w:rFonts w:asciiTheme="minorHAnsi" w:hAnsiTheme="minorHAnsi" w:cstheme="minorHAnsi"/>
          <w:sz w:val="24"/>
          <w:szCs w:val="24"/>
          <w:lang w:val="it-IT"/>
        </w:rPr>
      </w:pPr>
      <w:r w:rsidRPr="0096667A">
        <w:rPr>
          <w:rFonts w:asciiTheme="minorHAnsi" w:hAnsiTheme="minorHAnsi" w:cstheme="minorHAnsi"/>
          <w:b/>
          <w:bCs/>
          <w:sz w:val="24"/>
          <w:szCs w:val="24"/>
          <w:lang w:val="it-IT"/>
        </w:rPr>
        <w:t>Tur de oras pietonal in Sibiu si vizitarea pietei de Craciun</w:t>
      </w:r>
      <w:r w:rsidRPr="0096667A">
        <w:rPr>
          <w:rFonts w:asciiTheme="minorHAnsi" w:hAnsiTheme="minorHAnsi" w:cstheme="minorHAnsi"/>
          <w:sz w:val="24"/>
          <w:szCs w:val="24"/>
          <w:lang w:val="it-IT"/>
        </w:rPr>
        <w:t xml:space="preserve">. </w:t>
      </w:r>
    </w:p>
    <w:p w14:paraId="39CB3834" w14:textId="3D232B61" w:rsidR="00370286" w:rsidRPr="0096667A" w:rsidRDefault="00FB186C" w:rsidP="008973B0">
      <w:pPr>
        <w:pStyle w:val="Frspaiere"/>
        <w:jc w:val="both"/>
        <w:rPr>
          <w:rFonts w:asciiTheme="minorHAnsi" w:hAnsiTheme="minorHAnsi" w:cstheme="minorHAnsi"/>
          <w:color w:val="000000" w:themeColor="text1"/>
          <w:sz w:val="24"/>
          <w:szCs w:val="24"/>
          <w:lang w:val="it-IT"/>
        </w:rPr>
      </w:pPr>
      <w:r w:rsidRPr="0096667A">
        <w:rPr>
          <w:rFonts w:asciiTheme="minorHAnsi" w:hAnsiTheme="minorHAnsi" w:cstheme="minorHAnsi"/>
          <w:color w:val="000000" w:themeColor="text1"/>
          <w:sz w:val="24"/>
          <w:szCs w:val="24"/>
          <w:lang w:val="it-IT"/>
        </w:rPr>
        <w:t>Micii comercianti</w:t>
      </w:r>
      <w:r w:rsidR="00370286" w:rsidRPr="0096667A">
        <w:rPr>
          <w:rFonts w:asciiTheme="minorHAnsi" w:hAnsiTheme="minorHAnsi" w:cstheme="minorHAnsi"/>
          <w:color w:val="000000" w:themeColor="text1"/>
          <w:sz w:val="24"/>
          <w:szCs w:val="24"/>
          <w:lang w:val="it-IT"/>
        </w:rPr>
        <w:t xml:space="preserve"> vor fi prezenți in Piața Mare din Sibiu pentru a oferi experiențe plăcute vizitatorilor, iar pentru cei mici sunt pregătite diverse atracții printre care se numără Atelierul lui Moș Crăciun și patinoarul în aer liber, și Parcul lui Moș Crăciun .Spectaculoasele proiecții realizate pe fiecare clădire din Piața Mare, sunt din nou prezente, care întrețin atmosfera feerică a evenimentului. Totodată, acestea iluminează întreaga locație într-o manieră unică, transformând centrul orașului într-un loc de poveste.</w:t>
      </w:r>
    </w:p>
    <w:p w14:paraId="0944096D" w14:textId="122A3E44" w:rsidR="00C43AF3" w:rsidRPr="0096667A" w:rsidRDefault="00C43AF3" w:rsidP="00370286">
      <w:pPr>
        <w:pStyle w:val="Frspaiere"/>
        <w:rPr>
          <w:rFonts w:asciiTheme="minorHAnsi" w:hAnsiTheme="minorHAnsi" w:cstheme="minorHAnsi"/>
          <w:color w:val="000000" w:themeColor="text1"/>
          <w:sz w:val="24"/>
          <w:szCs w:val="24"/>
          <w:lang w:val="it-IT"/>
        </w:rPr>
      </w:pPr>
    </w:p>
    <w:p w14:paraId="79A37BDC" w14:textId="06F93CAE" w:rsidR="00C43AF3" w:rsidRPr="0096667A" w:rsidRDefault="00C43AF3" w:rsidP="00370286">
      <w:pPr>
        <w:pStyle w:val="Frspaiere"/>
        <w:rPr>
          <w:rFonts w:asciiTheme="minorHAnsi" w:hAnsiTheme="minorHAnsi" w:cstheme="minorHAnsi"/>
          <w:color w:val="000000" w:themeColor="text1"/>
          <w:sz w:val="24"/>
          <w:szCs w:val="24"/>
          <w:lang w:val="it-IT"/>
        </w:rPr>
      </w:pPr>
    </w:p>
    <w:p w14:paraId="43C27F56" w14:textId="6C2A34D6" w:rsidR="00C43AF3" w:rsidRPr="0096667A" w:rsidRDefault="00C43AF3" w:rsidP="00370286">
      <w:pPr>
        <w:pStyle w:val="Frspaiere"/>
        <w:rPr>
          <w:rFonts w:asciiTheme="minorHAnsi" w:hAnsiTheme="minorHAnsi" w:cstheme="minorHAnsi"/>
          <w:color w:val="000000" w:themeColor="text1"/>
          <w:sz w:val="24"/>
          <w:szCs w:val="24"/>
          <w:lang w:val="it-IT"/>
        </w:rPr>
      </w:pPr>
      <w:r w:rsidRPr="0096667A">
        <w:rPr>
          <w:rFonts w:asciiTheme="minorHAnsi" w:hAnsiTheme="minorHAnsi" w:cstheme="minorHAnsi"/>
          <w:noProof/>
          <w:color w:val="000000" w:themeColor="text1"/>
          <w:sz w:val="24"/>
          <w:szCs w:val="24"/>
          <w:lang w:val="it-IT"/>
        </w:rPr>
        <w:drawing>
          <wp:inline distT="0" distB="0" distL="0" distR="0" wp14:anchorId="028A304C" wp14:editId="0A6B92DA">
            <wp:extent cx="2686050" cy="1704975"/>
            <wp:effectExtent l="0" t="0" r="0" b="9525"/>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r w:rsidRPr="0096667A">
        <w:rPr>
          <w:rFonts w:asciiTheme="minorHAnsi" w:hAnsiTheme="minorHAnsi" w:cstheme="minorHAnsi"/>
          <w:noProof/>
          <w:sz w:val="24"/>
          <w:szCs w:val="24"/>
          <w:lang w:val="it-IT"/>
        </w:rPr>
        <w:t xml:space="preserve">           </w:t>
      </w:r>
      <w:r w:rsidR="00997C2A">
        <w:rPr>
          <w:rFonts w:asciiTheme="minorHAnsi" w:hAnsiTheme="minorHAnsi" w:cstheme="minorHAnsi"/>
          <w:noProof/>
          <w:sz w:val="24"/>
          <w:szCs w:val="24"/>
        </w:rPr>
        <w:t xml:space="preserve">      </w:t>
      </w:r>
      <w:r w:rsidRPr="0096667A">
        <w:rPr>
          <w:rFonts w:asciiTheme="minorHAnsi" w:hAnsiTheme="minorHAnsi" w:cstheme="minorHAnsi"/>
          <w:noProof/>
          <w:sz w:val="24"/>
          <w:szCs w:val="24"/>
        </w:rPr>
        <w:drawing>
          <wp:inline distT="0" distB="0" distL="0" distR="0" wp14:anchorId="5D4C4881" wp14:editId="45C44240">
            <wp:extent cx="2619375" cy="1704975"/>
            <wp:effectExtent l="0" t="0" r="9525" b="9525"/>
            <wp:docPr id="25" name="Imagine 25" descr="Targul De Craciun Din Sibiu 2021 | Romania Turistica | 100% Turism Roman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rgul De Craciun Din Sibiu 2021 | Romania Turistica | 100% Turism Romanes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04975"/>
                    </a:xfrm>
                    <a:prstGeom prst="rect">
                      <a:avLst/>
                    </a:prstGeom>
                    <a:noFill/>
                    <a:ln>
                      <a:noFill/>
                    </a:ln>
                  </pic:spPr>
                </pic:pic>
              </a:graphicData>
            </a:graphic>
          </wp:inline>
        </w:drawing>
      </w:r>
    </w:p>
    <w:p w14:paraId="5409DF1E" w14:textId="19C157EB" w:rsidR="00C43AF3" w:rsidRPr="0096667A" w:rsidRDefault="00C43AF3" w:rsidP="00370286">
      <w:pPr>
        <w:pStyle w:val="Frspaiere"/>
        <w:rPr>
          <w:rFonts w:asciiTheme="minorHAnsi" w:hAnsiTheme="minorHAnsi" w:cstheme="minorHAnsi"/>
          <w:color w:val="000000" w:themeColor="text1"/>
          <w:sz w:val="24"/>
          <w:szCs w:val="24"/>
          <w:lang w:val="it-IT"/>
        </w:rPr>
      </w:pPr>
    </w:p>
    <w:p w14:paraId="295699EE" w14:textId="7A5C04D7" w:rsidR="00C43AF3" w:rsidRPr="0096667A" w:rsidRDefault="00C43AF3" w:rsidP="00370286">
      <w:pPr>
        <w:pStyle w:val="Frspaiere"/>
        <w:rPr>
          <w:rFonts w:asciiTheme="minorHAnsi" w:hAnsiTheme="minorHAnsi" w:cstheme="minorHAnsi"/>
          <w:color w:val="000000" w:themeColor="text1"/>
          <w:sz w:val="24"/>
          <w:szCs w:val="24"/>
          <w:lang w:val="it-IT"/>
        </w:rPr>
      </w:pPr>
    </w:p>
    <w:p w14:paraId="4437E893" w14:textId="39B5770F" w:rsidR="00370286" w:rsidRPr="0096667A" w:rsidRDefault="00E919E8" w:rsidP="008973B0">
      <w:pPr>
        <w:pStyle w:val="Frspaiere"/>
        <w:jc w:val="both"/>
        <w:rPr>
          <w:rFonts w:asciiTheme="minorHAnsi" w:hAnsiTheme="minorHAnsi" w:cstheme="minorHAnsi"/>
          <w:color w:val="000000" w:themeColor="text1"/>
          <w:sz w:val="24"/>
          <w:szCs w:val="24"/>
          <w:lang w:val="it-IT"/>
        </w:rPr>
      </w:pPr>
      <w:r>
        <w:rPr>
          <w:rFonts w:asciiTheme="minorHAnsi" w:hAnsiTheme="minorHAnsi" w:cstheme="minorHAnsi"/>
          <w:color w:val="000000" w:themeColor="text1"/>
          <w:sz w:val="24"/>
          <w:szCs w:val="24"/>
          <w:lang w:val="it-IT"/>
        </w:rPr>
        <w:t>*</w:t>
      </w:r>
      <w:r w:rsidR="00370286" w:rsidRPr="0096667A">
        <w:rPr>
          <w:rFonts w:asciiTheme="minorHAnsi" w:hAnsiTheme="minorHAnsi" w:cstheme="minorHAnsi"/>
          <w:color w:val="000000" w:themeColor="text1"/>
          <w:sz w:val="24"/>
          <w:szCs w:val="24"/>
          <w:lang w:val="it-IT"/>
        </w:rPr>
        <w:t xml:space="preserve">În cazul în care nu se va tine târgul de Crăciun din cauza restrictiilor vom vizita </w:t>
      </w:r>
      <w:r w:rsidR="00370286" w:rsidRPr="0096667A">
        <w:rPr>
          <w:rFonts w:asciiTheme="minorHAnsi" w:hAnsiTheme="minorHAnsi" w:cstheme="minorHAnsi"/>
          <w:b/>
          <w:bCs/>
          <w:color w:val="000000" w:themeColor="text1"/>
          <w:sz w:val="24"/>
          <w:szCs w:val="24"/>
          <w:lang w:val="it-IT"/>
        </w:rPr>
        <w:t>Muzeul Astra.</w:t>
      </w:r>
    </w:p>
    <w:p w14:paraId="6D583604" w14:textId="77777777" w:rsidR="009A1315" w:rsidRPr="0096667A" w:rsidRDefault="009A1315" w:rsidP="008973B0">
      <w:pPr>
        <w:pStyle w:val="Frspaiere"/>
        <w:jc w:val="both"/>
        <w:rPr>
          <w:rFonts w:asciiTheme="minorHAnsi" w:hAnsiTheme="minorHAnsi" w:cstheme="minorHAnsi"/>
          <w:color w:val="000000" w:themeColor="text1"/>
          <w:sz w:val="24"/>
          <w:szCs w:val="24"/>
          <w:lang w:val="it-IT"/>
        </w:rPr>
      </w:pPr>
    </w:p>
    <w:p w14:paraId="2FE22665" w14:textId="3C10C98F" w:rsidR="00370286" w:rsidRPr="0096667A" w:rsidRDefault="00370286" w:rsidP="008973B0">
      <w:pPr>
        <w:pStyle w:val="Frspaiere"/>
        <w:jc w:val="both"/>
        <w:rPr>
          <w:rFonts w:asciiTheme="minorHAnsi" w:hAnsiTheme="minorHAnsi" w:cstheme="minorHAnsi"/>
          <w:color w:val="000000" w:themeColor="text1"/>
          <w:sz w:val="24"/>
          <w:szCs w:val="24"/>
          <w:lang w:val="it-IT"/>
        </w:rPr>
      </w:pPr>
      <w:r w:rsidRPr="0096667A">
        <w:rPr>
          <w:rFonts w:asciiTheme="minorHAnsi" w:hAnsiTheme="minorHAnsi" w:cstheme="minorHAnsi"/>
          <w:color w:val="000000" w:themeColor="text1"/>
          <w:sz w:val="24"/>
          <w:szCs w:val="24"/>
          <w:lang w:val="it-IT"/>
        </w:rPr>
        <w:t>Loc ideal pentru păstrarea spiritului românesc autentic, Muzeul în aer liber din Dumbrava Sibiului este aşezat într-un adevărat paradis, în rezervaţia naturală </w:t>
      </w:r>
      <w:r w:rsidRPr="0096667A">
        <w:rPr>
          <w:rStyle w:val="Robust"/>
          <w:rFonts w:asciiTheme="minorHAnsi" w:hAnsiTheme="minorHAnsi" w:cstheme="minorHAnsi"/>
          <w:color w:val="000000" w:themeColor="text1"/>
          <w:sz w:val="24"/>
          <w:szCs w:val="24"/>
          <w:lang w:val="it-IT"/>
        </w:rPr>
        <w:t>“Dumbrava Sibiului”</w:t>
      </w:r>
      <w:r w:rsidRPr="0096667A">
        <w:rPr>
          <w:rFonts w:asciiTheme="minorHAnsi" w:hAnsiTheme="minorHAnsi" w:cstheme="minorHAnsi"/>
          <w:color w:val="000000" w:themeColor="text1"/>
          <w:sz w:val="24"/>
          <w:szCs w:val="24"/>
          <w:lang w:val="it-IT"/>
        </w:rPr>
        <w:t>. Dispunând de un lac şi de peste zece kilometri de alei, muzeul prilejuieşte plimbări de tot felul, de la clasicul mers pe jos, până la un scurt tur cu trăsura sau cu sania.</w:t>
      </w:r>
    </w:p>
    <w:p w14:paraId="30E114E1" w14:textId="77777777" w:rsidR="00370286" w:rsidRPr="0096667A" w:rsidRDefault="00370286" w:rsidP="00C60153">
      <w:pPr>
        <w:pStyle w:val="Frspaiere"/>
        <w:rPr>
          <w:rFonts w:asciiTheme="minorHAnsi" w:hAnsiTheme="minorHAnsi" w:cstheme="minorHAnsi"/>
          <w:sz w:val="24"/>
          <w:szCs w:val="24"/>
          <w:lang w:val="it-IT"/>
        </w:rPr>
      </w:pPr>
    </w:p>
    <w:p w14:paraId="3E7C78E8" w14:textId="2A035F2A" w:rsidR="000349AB" w:rsidRPr="0096667A" w:rsidRDefault="000349AB" w:rsidP="00C60153">
      <w:pPr>
        <w:pStyle w:val="Frspaiere"/>
        <w:rPr>
          <w:rFonts w:asciiTheme="minorHAnsi" w:hAnsiTheme="minorHAnsi" w:cstheme="minorHAnsi"/>
          <w:b/>
          <w:bCs/>
          <w:sz w:val="24"/>
          <w:szCs w:val="24"/>
          <w:lang w:val="it-IT"/>
        </w:rPr>
      </w:pPr>
      <w:r w:rsidRPr="0096667A">
        <w:rPr>
          <w:rFonts w:asciiTheme="minorHAnsi" w:hAnsiTheme="minorHAnsi" w:cstheme="minorHAnsi"/>
          <w:sz w:val="24"/>
          <w:szCs w:val="24"/>
          <w:lang w:val="it-IT"/>
        </w:rPr>
        <w:t>Seara, cazare</w:t>
      </w:r>
      <w:r w:rsidR="006C3C37" w:rsidRPr="0096667A">
        <w:rPr>
          <w:rFonts w:asciiTheme="minorHAnsi" w:hAnsiTheme="minorHAnsi" w:cstheme="minorHAnsi"/>
          <w:sz w:val="24"/>
          <w:szCs w:val="24"/>
          <w:lang w:val="it-IT"/>
        </w:rPr>
        <w:t xml:space="preserve"> si cina</w:t>
      </w:r>
      <w:r w:rsidRPr="0096667A">
        <w:rPr>
          <w:rFonts w:asciiTheme="minorHAnsi" w:hAnsiTheme="minorHAnsi" w:cstheme="minorHAnsi"/>
          <w:sz w:val="24"/>
          <w:szCs w:val="24"/>
          <w:lang w:val="it-IT"/>
        </w:rPr>
        <w:t xml:space="preserve"> in </w:t>
      </w:r>
      <w:r w:rsidR="00603E23" w:rsidRPr="0096667A">
        <w:rPr>
          <w:rFonts w:asciiTheme="minorHAnsi" w:hAnsiTheme="minorHAnsi" w:cstheme="minorHAnsi"/>
          <w:sz w:val="24"/>
          <w:szCs w:val="24"/>
          <w:lang w:val="it-IT"/>
        </w:rPr>
        <w:t>Ocna Sibiului</w:t>
      </w:r>
      <w:r w:rsidRPr="0096667A">
        <w:rPr>
          <w:rFonts w:asciiTheme="minorHAnsi" w:hAnsiTheme="minorHAnsi" w:cstheme="minorHAnsi"/>
          <w:sz w:val="24"/>
          <w:szCs w:val="24"/>
          <w:lang w:val="it-IT"/>
        </w:rPr>
        <w:t xml:space="preserve"> la </w:t>
      </w:r>
      <w:r w:rsidRPr="0096667A">
        <w:rPr>
          <w:rFonts w:asciiTheme="minorHAnsi" w:hAnsiTheme="minorHAnsi" w:cstheme="minorHAnsi"/>
          <w:b/>
          <w:bCs/>
          <w:sz w:val="24"/>
          <w:szCs w:val="24"/>
          <w:lang w:val="it-IT"/>
        </w:rPr>
        <w:t xml:space="preserve">Pensiunea </w:t>
      </w:r>
      <w:r w:rsidR="00603E23" w:rsidRPr="0096667A">
        <w:rPr>
          <w:rFonts w:asciiTheme="minorHAnsi" w:hAnsiTheme="minorHAnsi" w:cstheme="minorHAnsi"/>
          <w:b/>
          <w:bCs/>
          <w:sz w:val="24"/>
          <w:szCs w:val="24"/>
          <w:lang w:val="it-IT"/>
        </w:rPr>
        <w:t>Salzburg</w:t>
      </w:r>
      <w:r w:rsidRPr="0096667A">
        <w:rPr>
          <w:rFonts w:asciiTheme="minorHAnsi" w:hAnsiTheme="minorHAnsi" w:cstheme="minorHAnsi"/>
          <w:b/>
          <w:bCs/>
          <w:sz w:val="24"/>
          <w:szCs w:val="24"/>
          <w:lang w:val="it-IT"/>
        </w:rPr>
        <w:t xml:space="preserve"> 3*, sau similar.</w:t>
      </w:r>
    </w:p>
    <w:p w14:paraId="2C028E6E" w14:textId="2BC30E2E" w:rsidR="0057206A" w:rsidRPr="0096667A" w:rsidRDefault="0057206A" w:rsidP="00066FB3">
      <w:pPr>
        <w:pStyle w:val="NormalWeb"/>
        <w:shd w:val="clear" w:color="auto" w:fill="FFFFFF"/>
        <w:spacing w:before="0" w:beforeAutospacing="0" w:after="150" w:afterAutospacing="0"/>
        <w:rPr>
          <w:rStyle w:val="Robust"/>
          <w:rFonts w:asciiTheme="minorHAnsi" w:hAnsiTheme="minorHAnsi" w:cstheme="minorHAnsi"/>
          <w:noProof/>
          <w:color w:val="0070C0"/>
          <w:lang w:val="ro-RO"/>
        </w:rPr>
      </w:pPr>
    </w:p>
    <w:p w14:paraId="7503C02B" w14:textId="77777777" w:rsidR="00BB3ADD" w:rsidRPr="0096667A" w:rsidRDefault="00BB3ADD" w:rsidP="00066FB3">
      <w:pPr>
        <w:pStyle w:val="NormalWeb"/>
        <w:shd w:val="clear" w:color="auto" w:fill="FFFFFF"/>
        <w:spacing w:before="0" w:beforeAutospacing="0" w:after="150" w:afterAutospacing="0"/>
        <w:rPr>
          <w:rStyle w:val="Robust"/>
          <w:rFonts w:asciiTheme="minorHAnsi" w:hAnsiTheme="minorHAnsi" w:cstheme="minorHAnsi"/>
          <w:noProof/>
          <w:color w:val="0070C0"/>
          <w:lang w:val="ro-RO"/>
        </w:rPr>
      </w:pPr>
    </w:p>
    <w:p w14:paraId="468D0A30" w14:textId="34D91C2C" w:rsidR="00066FB3" w:rsidRPr="0096667A" w:rsidRDefault="000349AB" w:rsidP="00066FB3">
      <w:pPr>
        <w:pStyle w:val="NormalWeb"/>
        <w:shd w:val="clear" w:color="auto" w:fill="FFFFFF"/>
        <w:spacing w:before="0" w:beforeAutospacing="0" w:after="150" w:afterAutospacing="0"/>
        <w:rPr>
          <w:rStyle w:val="Robust"/>
          <w:rFonts w:asciiTheme="minorHAnsi" w:hAnsiTheme="minorHAnsi" w:cstheme="minorHAnsi"/>
          <w:noProof/>
          <w:color w:val="0070C0"/>
          <w:lang w:val="ro-RO"/>
        </w:rPr>
      </w:pPr>
      <w:r w:rsidRPr="0096667A">
        <w:rPr>
          <w:rStyle w:val="Robust"/>
          <w:rFonts w:asciiTheme="minorHAnsi" w:hAnsiTheme="minorHAnsi" w:cstheme="minorHAnsi"/>
          <w:noProof/>
          <w:color w:val="0070C0"/>
          <w:lang w:val="ro-RO"/>
        </w:rPr>
        <w:t xml:space="preserve">Ziua 2. </w:t>
      </w:r>
      <w:r w:rsidR="00DC0FE9" w:rsidRPr="0096667A">
        <w:rPr>
          <w:rStyle w:val="Robust"/>
          <w:rFonts w:asciiTheme="minorHAnsi" w:hAnsiTheme="minorHAnsi" w:cstheme="minorHAnsi"/>
          <w:noProof/>
          <w:color w:val="0070C0"/>
          <w:lang w:val="ro-RO"/>
        </w:rPr>
        <w:t>Ocn</w:t>
      </w:r>
      <w:r w:rsidR="00BF5165" w:rsidRPr="0096667A">
        <w:rPr>
          <w:rStyle w:val="Robust"/>
          <w:rFonts w:asciiTheme="minorHAnsi" w:hAnsiTheme="minorHAnsi" w:cstheme="minorHAnsi"/>
          <w:noProof/>
          <w:color w:val="0070C0"/>
          <w:lang w:val="ro-RO"/>
        </w:rPr>
        <w:t>a</w:t>
      </w:r>
      <w:r w:rsidR="00DC0FE9" w:rsidRPr="0096667A">
        <w:rPr>
          <w:rStyle w:val="Robust"/>
          <w:rFonts w:asciiTheme="minorHAnsi" w:hAnsiTheme="minorHAnsi" w:cstheme="minorHAnsi"/>
          <w:noProof/>
          <w:color w:val="0070C0"/>
          <w:lang w:val="ro-RO"/>
        </w:rPr>
        <w:t xml:space="preserve"> Sibiului</w:t>
      </w:r>
      <w:r w:rsidR="00BF5165" w:rsidRPr="0096667A">
        <w:rPr>
          <w:rStyle w:val="Robust"/>
          <w:rFonts w:asciiTheme="minorHAnsi" w:hAnsiTheme="minorHAnsi" w:cstheme="minorHAnsi"/>
          <w:noProof/>
          <w:color w:val="0070C0"/>
          <w:lang w:val="ro-RO"/>
        </w:rPr>
        <w:t xml:space="preserve"> </w:t>
      </w:r>
      <w:r w:rsidR="00DC0FE9" w:rsidRPr="0096667A">
        <w:rPr>
          <w:rStyle w:val="Robust"/>
          <w:rFonts w:asciiTheme="minorHAnsi" w:hAnsiTheme="minorHAnsi" w:cstheme="minorHAnsi"/>
          <w:noProof/>
          <w:color w:val="0070C0"/>
          <w:lang w:val="ro-RO"/>
        </w:rPr>
        <w:t>–</w:t>
      </w:r>
      <w:r w:rsidR="00BF5165" w:rsidRPr="0096667A">
        <w:rPr>
          <w:rStyle w:val="Robust"/>
          <w:rFonts w:asciiTheme="minorHAnsi" w:hAnsiTheme="minorHAnsi" w:cstheme="minorHAnsi"/>
          <w:noProof/>
          <w:color w:val="0070C0"/>
          <w:lang w:val="ro-RO"/>
        </w:rPr>
        <w:t xml:space="preserve"> Brasov – Sacele</w:t>
      </w:r>
      <w:r w:rsidR="001D33D3" w:rsidRPr="0096667A">
        <w:rPr>
          <w:rStyle w:val="Robust"/>
          <w:rFonts w:asciiTheme="minorHAnsi" w:hAnsiTheme="minorHAnsi" w:cstheme="minorHAnsi"/>
          <w:noProof/>
          <w:color w:val="0070C0"/>
          <w:lang w:val="ro-RO"/>
        </w:rPr>
        <w:t xml:space="preserve"> </w:t>
      </w:r>
      <w:r w:rsidR="001D33D3" w:rsidRPr="0096667A">
        <w:rPr>
          <w:rStyle w:val="Robust"/>
          <w:rFonts w:asciiTheme="minorHAnsi" w:hAnsiTheme="minorHAnsi" w:cstheme="minorHAnsi"/>
          <w:b w:val="0"/>
          <w:bCs w:val="0"/>
          <w:noProof/>
          <w:color w:val="000000" w:themeColor="text1"/>
          <w:lang w:val="ro-RO"/>
        </w:rPr>
        <w:t>(aprox.180km)</w:t>
      </w:r>
    </w:p>
    <w:p w14:paraId="66050C2F" w14:textId="2F8B102F" w:rsidR="00997C2A" w:rsidRPr="00A30BF7" w:rsidRDefault="000349AB" w:rsidP="00997C2A">
      <w:pPr>
        <w:shd w:val="clear" w:color="auto" w:fill="FFFFFF"/>
        <w:spacing w:before="120" w:after="120" w:line="240" w:lineRule="auto"/>
        <w:jc w:val="both"/>
        <w:rPr>
          <w:rFonts w:eastAsia="Times New Roman" w:cstheme="minorHAnsi"/>
          <w:sz w:val="24"/>
          <w:szCs w:val="24"/>
          <w:lang w:val="it-IT"/>
        </w:rPr>
      </w:pPr>
      <w:r w:rsidRPr="0096667A">
        <w:rPr>
          <w:rFonts w:cstheme="minorHAnsi"/>
          <w:noProof/>
          <w:lang w:val="ro-RO"/>
        </w:rPr>
        <w:t>Mic dejun.</w:t>
      </w:r>
      <w:r w:rsidR="00554607" w:rsidRPr="0096667A">
        <w:rPr>
          <w:rFonts w:cstheme="minorHAnsi"/>
          <w:noProof/>
          <w:lang w:val="ro-RO"/>
        </w:rPr>
        <w:t xml:space="preserve"> Vizitam mai intai</w:t>
      </w:r>
      <w:r w:rsidR="00997C2A" w:rsidRPr="00997C2A">
        <w:rPr>
          <w:rFonts w:eastAsia="Times New Roman" w:cstheme="minorHAnsi"/>
          <w:b/>
          <w:bCs/>
          <w:sz w:val="24"/>
          <w:szCs w:val="24"/>
          <w:lang w:val="it-IT"/>
        </w:rPr>
        <w:t xml:space="preserve"> </w:t>
      </w:r>
      <w:r w:rsidR="00997C2A" w:rsidRPr="00A30BF7">
        <w:rPr>
          <w:rFonts w:eastAsia="Times New Roman" w:cstheme="minorHAnsi"/>
          <w:b/>
          <w:bCs/>
          <w:sz w:val="24"/>
          <w:szCs w:val="24"/>
          <w:lang w:val="it-IT"/>
        </w:rPr>
        <w:t>Palatul Brukenthal din Sibiu</w:t>
      </w:r>
      <w:r w:rsidR="00997C2A" w:rsidRPr="00A30BF7">
        <w:rPr>
          <w:rFonts w:eastAsia="Times New Roman" w:cstheme="minorHAnsi"/>
          <w:sz w:val="24"/>
          <w:szCs w:val="24"/>
          <w:lang w:val="it-IT"/>
        </w:rPr>
        <w:t> este un palat construit între anii 1778–1788 în orașul </w:t>
      </w:r>
      <w:hyperlink r:id="rId10" w:tooltip="Sibiu" w:history="1">
        <w:r w:rsidR="00997C2A" w:rsidRPr="00A30BF7">
          <w:rPr>
            <w:rFonts w:eastAsia="Times New Roman" w:cstheme="minorHAnsi"/>
            <w:sz w:val="24"/>
            <w:szCs w:val="24"/>
            <w:lang w:val="it-IT"/>
          </w:rPr>
          <w:t>Sibiu</w:t>
        </w:r>
      </w:hyperlink>
      <w:r w:rsidR="00997C2A" w:rsidRPr="00A30BF7">
        <w:rPr>
          <w:rFonts w:eastAsia="Times New Roman" w:cstheme="minorHAnsi"/>
          <w:sz w:val="24"/>
          <w:szCs w:val="24"/>
          <w:lang w:val="it-IT"/>
        </w:rPr>
        <w:t> de baronul </w:t>
      </w:r>
      <w:hyperlink r:id="rId11" w:tooltip="Samuel von Brukenthal" w:history="1">
        <w:r w:rsidR="00997C2A" w:rsidRPr="00A30BF7">
          <w:rPr>
            <w:rFonts w:eastAsia="Times New Roman" w:cstheme="minorHAnsi"/>
            <w:sz w:val="24"/>
            <w:szCs w:val="24"/>
            <w:lang w:val="it-IT"/>
          </w:rPr>
          <w:t>Samuel von Brukenthal</w:t>
        </w:r>
      </w:hyperlink>
      <w:r w:rsidR="00997C2A" w:rsidRPr="00A30BF7">
        <w:rPr>
          <w:rFonts w:eastAsia="Times New Roman" w:cstheme="minorHAnsi"/>
          <w:sz w:val="24"/>
          <w:szCs w:val="24"/>
          <w:lang w:val="it-IT"/>
        </w:rPr>
        <w:t>, guvernator al </w:t>
      </w:r>
      <w:hyperlink r:id="rId12" w:tooltip="Principatul Transilvaniei" w:history="1">
        <w:r w:rsidR="00997C2A" w:rsidRPr="00A30BF7">
          <w:rPr>
            <w:rFonts w:eastAsia="Times New Roman" w:cstheme="minorHAnsi"/>
            <w:sz w:val="24"/>
            <w:szCs w:val="24"/>
            <w:lang w:val="it-IT"/>
          </w:rPr>
          <w:t>Marelui Principat al Transilvaniei</w:t>
        </w:r>
      </w:hyperlink>
      <w:r w:rsidR="00997C2A" w:rsidRPr="00A30BF7">
        <w:rPr>
          <w:rFonts w:eastAsia="Times New Roman" w:cstheme="minorHAnsi"/>
          <w:sz w:val="24"/>
          <w:szCs w:val="24"/>
          <w:lang w:val="it-IT"/>
        </w:rPr>
        <w:t> (1777-1787). El a fost înălțat în etape, cu scopul de a fi reședință oficială a baronului von Brukenthal și sediu al colecțiilor sale. Palatul se află situat în partea de vest a </w:t>
      </w:r>
      <w:hyperlink r:id="rId13" w:tooltip="Piața Mare din Sibiu" w:history="1">
        <w:r w:rsidR="00997C2A" w:rsidRPr="00A30BF7">
          <w:rPr>
            <w:rFonts w:eastAsia="Times New Roman" w:cstheme="minorHAnsi"/>
            <w:sz w:val="24"/>
            <w:szCs w:val="24"/>
            <w:lang w:val="it-IT"/>
          </w:rPr>
          <w:t>Pieței Mari</w:t>
        </w:r>
      </w:hyperlink>
      <w:r w:rsidR="00997C2A" w:rsidRPr="00A30BF7">
        <w:rPr>
          <w:rFonts w:eastAsia="Times New Roman" w:cstheme="minorHAnsi"/>
          <w:sz w:val="24"/>
          <w:szCs w:val="24"/>
          <w:lang w:val="it-IT"/>
        </w:rPr>
        <w:t>, având adresa Piața Mare nr. 4.</w:t>
      </w:r>
    </w:p>
    <w:p w14:paraId="6AB151FF" w14:textId="2252EF0D" w:rsidR="00997C2A" w:rsidRDefault="00997C2A" w:rsidP="00997C2A">
      <w:pPr>
        <w:shd w:val="clear" w:color="auto" w:fill="FFFFFF"/>
        <w:spacing w:before="120" w:after="120" w:line="240" w:lineRule="auto"/>
        <w:jc w:val="both"/>
        <w:rPr>
          <w:rFonts w:eastAsia="Times New Roman" w:cstheme="minorHAnsi"/>
          <w:sz w:val="24"/>
          <w:szCs w:val="24"/>
          <w:lang w:val="it-IT"/>
        </w:rPr>
      </w:pPr>
      <w:r w:rsidRPr="00A30BF7">
        <w:rPr>
          <w:rFonts w:eastAsia="Times New Roman" w:cstheme="minorHAnsi"/>
          <w:sz w:val="24"/>
          <w:szCs w:val="24"/>
          <w:lang w:val="it-IT"/>
        </w:rPr>
        <w:t>Construcția a început după ce </w:t>
      </w:r>
      <w:hyperlink r:id="rId14" w:tooltip="Samuel von Brukenthal" w:history="1">
        <w:r w:rsidRPr="00A30BF7">
          <w:rPr>
            <w:rFonts w:eastAsia="Times New Roman" w:cstheme="minorHAnsi"/>
            <w:sz w:val="24"/>
            <w:szCs w:val="24"/>
            <w:lang w:val="it-IT"/>
          </w:rPr>
          <w:t>Samuel von Brukenthal</w:t>
        </w:r>
      </w:hyperlink>
      <w:r w:rsidRPr="00A30BF7">
        <w:rPr>
          <w:rFonts w:eastAsia="Times New Roman" w:cstheme="minorHAnsi"/>
          <w:sz w:val="24"/>
          <w:szCs w:val="24"/>
          <w:lang w:val="it-IT"/>
        </w:rPr>
        <w:t> a fost numit Guvernator al </w:t>
      </w:r>
      <w:hyperlink r:id="rId15" w:tooltip="Principatul Transilvaniei" w:history="1">
        <w:r w:rsidRPr="00A30BF7">
          <w:rPr>
            <w:rFonts w:eastAsia="Times New Roman" w:cstheme="minorHAnsi"/>
            <w:sz w:val="24"/>
            <w:szCs w:val="24"/>
            <w:lang w:val="it-IT"/>
          </w:rPr>
          <w:t>Marelui Principat al Transilvaniei</w:t>
        </w:r>
      </w:hyperlink>
      <w:r w:rsidRPr="00A30BF7">
        <w:rPr>
          <w:rFonts w:eastAsia="Times New Roman" w:cstheme="minorHAnsi"/>
          <w:sz w:val="24"/>
          <w:szCs w:val="24"/>
          <w:lang w:val="it-IT"/>
        </w:rPr>
        <w:t>, funcție pe care a ocupat-o între anii 1777 și 1787. Ca model au servit palatele din </w:t>
      </w:r>
      <w:hyperlink r:id="rId16" w:tooltip="Viena" w:history="1">
        <w:r w:rsidRPr="00A30BF7">
          <w:rPr>
            <w:rFonts w:eastAsia="Times New Roman" w:cstheme="minorHAnsi"/>
            <w:sz w:val="24"/>
            <w:szCs w:val="24"/>
            <w:lang w:val="it-IT"/>
          </w:rPr>
          <w:t>Viena</w:t>
        </w:r>
      </w:hyperlink>
      <w:r w:rsidRPr="00A30BF7">
        <w:rPr>
          <w:rFonts w:eastAsia="Times New Roman" w:cstheme="minorHAnsi"/>
          <w:sz w:val="24"/>
          <w:szCs w:val="24"/>
          <w:lang w:val="it-IT"/>
        </w:rPr>
        <w:t>, construite stilul </w:t>
      </w:r>
      <w:hyperlink r:id="rId17" w:tooltip="Baroc" w:history="1">
        <w:r w:rsidRPr="00A30BF7">
          <w:rPr>
            <w:rFonts w:eastAsia="Times New Roman" w:cstheme="minorHAnsi"/>
            <w:sz w:val="24"/>
            <w:szCs w:val="24"/>
            <w:lang w:val="it-IT"/>
          </w:rPr>
          <w:t>Barocului</w:t>
        </w:r>
      </w:hyperlink>
      <w:r w:rsidRPr="00A30BF7">
        <w:rPr>
          <w:rFonts w:eastAsia="Times New Roman" w:cstheme="minorHAnsi"/>
          <w:sz w:val="24"/>
          <w:szCs w:val="24"/>
          <w:lang w:val="it-IT"/>
        </w:rPr>
        <w:t> Târziu. Clădirea a fost ridicată pe latura vestică a </w:t>
      </w:r>
      <w:hyperlink r:id="rId18" w:tooltip="Piața Mare din Sibiu" w:history="1">
        <w:r w:rsidRPr="00A30BF7">
          <w:rPr>
            <w:rFonts w:eastAsia="Times New Roman" w:cstheme="minorHAnsi"/>
            <w:sz w:val="24"/>
            <w:szCs w:val="24"/>
            <w:lang w:val="it-IT"/>
          </w:rPr>
          <w:t>Pieței Mari</w:t>
        </w:r>
      </w:hyperlink>
      <w:r w:rsidRPr="00A30BF7">
        <w:rPr>
          <w:rFonts w:eastAsia="Times New Roman" w:cstheme="minorHAnsi"/>
          <w:sz w:val="24"/>
          <w:szCs w:val="24"/>
          <w:lang w:val="it-IT"/>
        </w:rPr>
        <w:t>, pe locul a două case, din care una avea loggii. Baronul mai avea și o reședință de vară, Palatul Brukenthal din </w:t>
      </w:r>
      <w:hyperlink r:id="rId19" w:tooltip="Avrig" w:history="1">
        <w:r w:rsidRPr="00A30BF7">
          <w:rPr>
            <w:rFonts w:eastAsia="Times New Roman" w:cstheme="minorHAnsi"/>
            <w:sz w:val="24"/>
            <w:szCs w:val="24"/>
            <w:lang w:val="it-IT"/>
          </w:rPr>
          <w:t>Avrig</w:t>
        </w:r>
      </w:hyperlink>
      <w:r w:rsidRPr="00A30BF7">
        <w:rPr>
          <w:rFonts w:eastAsia="Times New Roman" w:cstheme="minorHAnsi"/>
          <w:sz w:val="24"/>
          <w:szCs w:val="24"/>
          <w:lang w:val="it-IT"/>
        </w:rPr>
        <w:t>, a cărui construcție începuse în 1760</w:t>
      </w:r>
      <w:r w:rsidRPr="0096667A">
        <w:rPr>
          <w:rFonts w:eastAsia="Times New Roman" w:cstheme="minorHAnsi"/>
          <w:sz w:val="24"/>
          <w:szCs w:val="24"/>
          <w:lang w:val="it-IT"/>
        </w:rPr>
        <w:t>.</w:t>
      </w:r>
    </w:p>
    <w:p w14:paraId="62A97E4B" w14:textId="1791E999" w:rsidR="00997C2A" w:rsidRDefault="00997C2A" w:rsidP="00997C2A">
      <w:pPr>
        <w:shd w:val="clear" w:color="auto" w:fill="FFFFFF"/>
        <w:spacing w:before="120" w:after="120" w:line="240" w:lineRule="auto"/>
        <w:jc w:val="both"/>
        <w:rPr>
          <w:rFonts w:eastAsia="Times New Roman" w:cstheme="minorHAnsi"/>
          <w:sz w:val="24"/>
          <w:szCs w:val="24"/>
          <w:lang w:val="it-IT"/>
        </w:rPr>
      </w:pPr>
      <w:r>
        <w:rPr>
          <w:noProof/>
        </w:rPr>
        <w:drawing>
          <wp:inline distT="0" distB="0" distL="0" distR="0" wp14:anchorId="53BB4D1A" wp14:editId="0D757E2E">
            <wp:extent cx="5943600" cy="4460895"/>
            <wp:effectExtent l="0" t="0" r="0" b="0"/>
            <wp:docPr id="12" name="Imagine 12" descr="Gallery - Palatul Brukenthal Av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ry - Palatul Brukenthal Avri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460895"/>
                    </a:xfrm>
                    <a:prstGeom prst="rect">
                      <a:avLst/>
                    </a:prstGeom>
                    <a:noFill/>
                    <a:ln>
                      <a:noFill/>
                    </a:ln>
                  </pic:spPr>
                </pic:pic>
              </a:graphicData>
            </a:graphic>
          </wp:inline>
        </w:drawing>
      </w:r>
    </w:p>
    <w:p w14:paraId="22207D7C" w14:textId="537ABF62" w:rsidR="00997C2A" w:rsidRDefault="00997C2A" w:rsidP="00997C2A">
      <w:pPr>
        <w:shd w:val="clear" w:color="auto" w:fill="FFFFFF"/>
        <w:spacing w:before="120" w:after="120" w:line="240" w:lineRule="auto"/>
        <w:jc w:val="both"/>
        <w:rPr>
          <w:rFonts w:eastAsia="Times New Roman" w:cstheme="minorHAnsi"/>
          <w:sz w:val="24"/>
          <w:szCs w:val="24"/>
          <w:lang w:val="it-IT"/>
        </w:rPr>
      </w:pPr>
    </w:p>
    <w:p w14:paraId="270CFB6E" w14:textId="381662DC" w:rsidR="00997C2A" w:rsidRDefault="00997C2A" w:rsidP="00997C2A">
      <w:pPr>
        <w:shd w:val="clear" w:color="auto" w:fill="FFFFFF"/>
        <w:spacing w:before="120" w:after="120" w:line="240" w:lineRule="auto"/>
        <w:jc w:val="both"/>
        <w:rPr>
          <w:rFonts w:eastAsia="Times New Roman" w:cstheme="minorHAnsi"/>
          <w:sz w:val="24"/>
          <w:szCs w:val="24"/>
          <w:lang w:val="it-IT"/>
        </w:rPr>
      </w:pPr>
    </w:p>
    <w:p w14:paraId="4DDB58BB" w14:textId="72E7CA5C" w:rsidR="00997C2A" w:rsidRDefault="00997C2A" w:rsidP="00997C2A">
      <w:pPr>
        <w:shd w:val="clear" w:color="auto" w:fill="FFFFFF"/>
        <w:spacing w:before="120" w:after="120" w:line="240" w:lineRule="auto"/>
        <w:jc w:val="both"/>
        <w:rPr>
          <w:rFonts w:eastAsia="Times New Roman" w:cstheme="minorHAnsi"/>
          <w:sz w:val="24"/>
          <w:szCs w:val="24"/>
          <w:lang w:val="it-IT"/>
        </w:rPr>
      </w:pPr>
    </w:p>
    <w:p w14:paraId="414B0FC0" w14:textId="77777777" w:rsidR="00997C2A" w:rsidRDefault="00997C2A" w:rsidP="00997C2A">
      <w:pPr>
        <w:shd w:val="clear" w:color="auto" w:fill="FFFFFF"/>
        <w:spacing w:before="120" w:after="120" w:line="240" w:lineRule="auto"/>
        <w:jc w:val="both"/>
        <w:rPr>
          <w:rFonts w:eastAsia="Times New Roman" w:cstheme="minorHAnsi"/>
          <w:sz w:val="24"/>
          <w:szCs w:val="24"/>
          <w:lang w:val="it-IT"/>
        </w:rPr>
      </w:pPr>
    </w:p>
    <w:p w14:paraId="24E378EF" w14:textId="45A33480" w:rsidR="00997C2A" w:rsidRDefault="00997C2A" w:rsidP="00997C2A">
      <w:pPr>
        <w:shd w:val="clear" w:color="auto" w:fill="FFFFFF"/>
        <w:spacing w:before="120" w:after="120" w:line="240" w:lineRule="auto"/>
        <w:jc w:val="both"/>
        <w:rPr>
          <w:rFonts w:eastAsia="Times New Roman" w:cstheme="minorHAnsi"/>
          <w:sz w:val="24"/>
          <w:szCs w:val="24"/>
          <w:lang w:val="it-IT"/>
        </w:rPr>
      </w:pPr>
    </w:p>
    <w:p w14:paraId="40821F12" w14:textId="77777777" w:rsidR="00997C2A" w:rsidRPr="00A30BF7" w:rsidRDefault="00997C2A" w:rsidP="00997C2A">
      <w:pPr>
        <w:shd w:val="clear" w:color="auto" w:fill="FFFFFF"/>
        <w:spacing w:before="120" w:after="120" w:line="240" w:lineRule="auto"/>
        <w:jc w:val="both"/>
        <w:rPr>
          <w:rFonts w:eastAsia="Times New Roman" w:cstheme="minorHAnsi"/>
          <w:sz w:val="24"/>
          <w:szCs w:val="24"/>
          <w:lang w:val="it-IT"/>
        </w:rPr>
      </w:pPr>
    </w:p>
    <w:p w14:paraId="7DA4E26A" w14:textId="04F89D64" w:rsidR="00A30BF7" w:rsidRPr="0096667A" w:rsidRDefault="00997C2A" w:rsidP="00A30BF7">
      <w:pPr>
        <w:pStyle w:val="NormalWeb"/>
        <w:shd w:val="clear" w:color="auto" w:fill="FFFFFF"/>
        <w:spacing w:before="120" w:beforeAutospacing="0" w:after="120" w:afterAutospacing="0"/>
        <w:jc w:val="both"/>
        <w:rPr>
          <w:rFonts w:asciiTheme="minorHAnsi" w:hAnsiTheme="minorHAnsi" w:cstheme="minorHAnsi"/>
          <w:lang w:val="ro-RO"/>
        </w:rPr>
      </w:pPr>
      <w:r w:rsidRPr="0096667A">
        <w:rPr>
          <w:rFonts w:asciiTheme="minorHAnsi" w:hAnsiTheme="minorHAnsi" w:cstheme="minorHAnsi"/>
          <w:noProof/>
        </w:rPr>
        <w:drawing>
          <wp:anchor distT="0" distB="0" distL="114300" distR="114300" simplePos="0" relativeHeight="251672576" behindDoc="0" locked="0" layoutInCell="1" allowOverlap="1" wp14:anchorId="5A27740A" wp14:editId="48E300B3">
            <wp:simplePos x="0" y="0"/>
            <wp:positionH relativeFrom="column">
              <wp:posOffset>3514725</wp:posOffset>
            </wp:positionH>
            <wp:positionV relativeFrom="paragraph">
              <wp:posOffset>62865</wp:posOffset>
            </wp:positionV>
            <wp:extent cx="2466975" cy="1847850"/>
            <wp:effectExtent l="0" t="0" r="9525" b="0"/>
            <wp:wrapSquare wrapText="bothSides"/>
            <wp:docPr id="9" name="Imagine 9" descr="10 dintre cele mai frumoase destinaţii de Crăciun din România - GALERIE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dintre cele mai frumoase destinaţii de Crăciun din România - GALERIE FO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607" w:rsidRPr="0096667A">
        <w:rPr>
          <w:rFonts w:asciiTheme="minorHAnsi" w:hAnsiTheme="minorHAnsi" w:cstheme="minorHAnsi"/>
          <w:noProof/>
          <w:lang w:val="ro-RO"/>
        </w:rPr>
        <w:t xml:space="preserve"> </w:t>
      </w:r>
      <w:hyperlink r:id="rId22" w:tooltip="Mănăstire" w:history="1">
        <w:r w:rsidR="00A30BF7" w:rsidRPr="0096667A">
          <w:rPr>
            <w:rStyle w:val="Hyperlink"/>
            <w:rFonts w:asciiTheme="minorHAnsi" w:hAnsiTheme="minorHAnsi" w:cstheme="minorHAnsi"/>
            <w:b/>
            <w:bCs/>
            <w:color w:val="auto"/>
            <w:u w:val="none"/>
            <w:lang w:val="ro-RO"/>
          </w:rPr>
          <w:t>Mănăstirea</w:t>
        </w:r>
      </w:hyperlink>
      <w:r w:rsidR="00A30BF7" w:rsidRPr="0096667A">
        <w:rPr>
          <w:rFonts w:asciiTheme="minorHAnsi" w:hAnsiTheme="minorHAnsi" w:cstheme="minorHAnsi"/>
          <w:b/>
          <w:bCs/>
          <w:lang w:val="ro-RO"/>
        </w:rPr>
        <w:t> Sâmbăta</w:t>
      </w:r>
      <w:r w:rsidR="00A30BF7" w:rsidRPr="0096667A">
        <w:rPr>
          <w:rFonts w:asciiTheme="minorHAnsi" w:hAnsiTheme="minorHAnsi" w:cstheme="minorHAnsi"/>
          <w:lang w:val="ro-RO"/>
        </w:rPr>
        <w:t>, cunoscută și sub denumirea Mănăstirea Brâncoveanu de la Sâmbăta de Sus, este un așezământ </w:t>
      </w:r>
      <w:hyperlink r:id="rId23" w:tooltip="Monah" w:history="1">
        <w:r w:rsidR="00A30BF7" w:rsidRPr="0096667A">
          <w:rPr>
            <w:rStyle w:val="Hyperlink"/>
            <w:rFonts w:asciiTheme="minorHAnsi" w:hAnsiTheme="minorHAnsi" w:cstheme="minorHAnsi"/>
            <w:color w:val="auto"/>
            <w:u w:val="none"/>
            <w:lang w:val="ro-RO"/>
          </w:rPr>
          <w:t>monahal</w:t>
        </w:r>
      </w:hyperlink>
      <w:r w:rsidR="00A30BF7" w:rsidRPr="0096667A">
        <w:rPr>
          <w:rFonts w:asciiTheme="minorHAnsi" w:hAnsiTheme="minorHAnsi" w:cstheme="minorHAnsi"/>
          <w:lang w:val="ro-RO"/>
        </w:rPr>
        <w:t> de </w:t>
      </w:r>
      <w:hyperlink r:id="rId24" w:tooltip="Călugăr" w:history="1">
        <w:r w:rsidR="00A30BF7" w:rsidRPr="0096667A">
          <w:rPr>
            <w:rStyle w:val="Hyperlink"/>
            <w:rFonts w:asciiTheme="minorHAnsi" w:hAnsiTheme="minorHAnsi" w:cstheme="minorHAnsi"/>
            <w:color w:val="auto"/>
            <w:u w:val="none"/>
            <w:lang w:val="ro-RO"/>
          </w:rPr>
          <w:t>călugări</w:t>
        </w:r>
      </w:hyperlink>
      <w:r w:rsidR="00A30BF7" w:rsidRPr="0096667A">
        <w:rPr>
          <w:rFonts w:asciiTheme="minorHAnsi" w:hAnsiTheme="minorHAnsi" w:cstheme="minorHAnsi"/>
          <w:lang w:val="ro-RO"/>
        </w:rPr>
        <w:t>. Inițial, a avut o </w:t>
      </w:r>
      <w:hyperlink r:id="rId25" w:tooltip="Biserică" w:history="1">
        <w:r w:rsidR="00A30BF7" w:rsidRPr="0096667A">
          <w:rPr>
            <w:rStyle w:val="Hyperlink"/>
            <w:rFonts w:asciiTheme="minorHAnsi" w:hAnsiTheme="minorHAnsi" w:cstheme="minorHAnsi"/>
            <w:color w:val="auto"/>
            <w:u w:val="none"/>
            <w:lang w:val="ro-RO"/>
          </w:rPr>
          <w:t>biserică</w:t>
        </w:r>
      </w:hyperlink>
      <w:r w:rsidR="00A30BF7" w:rsidRPr="0096667A">
        <w:rPr>
          <w:rFonts w:asciiTheme="minorHAnsi" w:hAnsiTheme="minorHAnsi" w:cstheme="minorHAnsi"/>
          <w:lang w:val="ro-RO"/>
        </w:rPr>
        <w:t> de lemn având dublu </w:t>
      </w:r>
      <w:hyperlink r:id="rId26" w:tooltip="Hram" w:history="1">
        <w:r w:rsidR="00A30BF7" w:rsidRPr="0096667A">
          <w:rPr>
            <w:rStyle w:val="Hyperlink"/>
            <w:rFonts w:asciiTheme="minorHAnsi" w:hAnsiTheme="minorHAnsi" w:cstheme="minorHAnsi"/>
            <w:color w:val="auto"/>
            <w:u w:val="none"/>
            <w:lang w:val="ro-RO"/>
          </w:rPr>
          <w:t>hram</w:t>
        </w:r>
      </w:hyperlink>
      <w:r w:rsidR="00A30BF7" w:rsidRPr="0096667A">
        <w:rPr>
          <w:rFonts w:asciiTheme="minorHAnsi" w:hAnsiTheme="minorHAnsi" w:cstheme="minorHAnsi"/>
          <w:lang w:val="ro-RO"/>
        </w:rPr>
        <w:t> (Adormirea Maicii Domnului și Izvorul Tămăduirii), fiind construită în </w:t>
      </w:r>
      <w:hyperlink r:id="rId27" w:tooltip="1657" w:history="1">
        <w:r w:rsidR="00A30BF7" w:rsidRPr="0096667A">
          <w:rPr>
            <w:rStyle w:val="Hyperlink"/>
            <w:rFonts w:asciiTheme="minorHAnsi" w:hAnsiTheme="minorHAnsi" w:cstheme="minorHAnsi"/>
            <w:color w:val="auto"/>
            <w:u w:val="none"/>
            <w:lang w:val="ro-RO"/>
          </w:rPr>
          <w:t>1657</w:t>
        </w:r>
      </w:hyperlink>
      <w:r w:rsidR="00A30BF7" w:rsidRPr="0096667A">
        <w:rPr>
          <w:rFonts w:asciiTheme="minorHAnsi" w:hAnsiTheme="minorHAnsi" w:cstheme="minorHAnsi"/>
          <w:lang w:val="ro-RO"/>
        </w:rPr>
        <w:t>, din inițiativa vornicului Preda Brâncoveanu. Între anii </w:t>
      </w:r>
      <w:hyperlink r:id="rId28" w:tooltip="1696" w:history="1">
        <w:r w:rsidR="00A30BF7" w:rsidRPr="0096667A">
          <w:rPr>
            <w:rStyle w:val="Hyperlink"/>
            <w:rFonts w:asciiTheme="minorHAnsi" w:hAnsiTheme="minorHAnsi" w:cstheme="minorHAnsi"/>
            <w:color w:val="auto"/>
            <w:u w:val="none"/>
            <w:lang w:val="ro-RO"/>
          </w:rPr>
          <w:t>1696</w:t>
        </w:r>
      </w:hyperlink>
      <w:r w:rsidR="00A30BF7" w:rsidRPr="0096667A">
        <w:rPr>
          <w:rFonts w:asciiTheme="minorHAnsi" w:hAnsiTheme="minorHAnsi" w:cstheme="minorHAnsi"/>
          <w:lang w:val="ro-RO"/>
        </w:rPr>
        <w:t> - </w:t>
      </w:r>
      <w:hyperlink r:id="rId29" w:tooltip="1707" w:history="1">
        <w:r w:rsidR="00A30BF7" w:rsidRPr="0096667A">
          <w:rPr>
            <w:rStyle w:val="Hyperlink"/>
            <w:rFonts w:asciiTheme="minorHAnsi" w:hAnsiTheme="minorHAnsi" w:cstheme="minorHAnsi"/>
            <w:color w:val="auto"/>
            <w:u w:val="none"/>
            <w:lang w:val="ro-RO"/>
          </w:rPr>
          <w:t>1707</w:t>
        </w:r>
      </w:hyperlink>
      <w:r w:rsidR="00A30BF7" w:rsidRPr="0096667A">
        <w:rPr>
          <w:rFonts w:asciiTheme="minorHAnsi" w:hAnsiTheme="minorHAnsi" w:cstheme="minorHAnsi"/>
          <w:lang w:val="ro-RO"/>
        </w:rPr>
        <w:t> s-a construit o biserică de zid, prin grija domnitorului </w:t>
      </w:r>
      <w:hyperlink r:id="rId30" w:tooltip="Constantin Brâncoveanu" w:history="1">
        <w:r w:rsidR="00A30BF7" w:rsidRPr="0096667A">
          <w:rPr>
            <w:rStyle w:val="Hyperlink"/>
            <w:rFonts w:asciiTheme="minorHAnsi" w:hAnsiTheme="minorHAnsi" w:cstheme="minorHAnsi"/>
            <w:color w:val="auto"/>
            <w:u w:val="none"/>
            <w:lang w:val="ro-RO"/>
          </w:rPr>
          <w:t>Constantin Brâncoveanu</w:t>
        </w:r>
      </w:hyperlink>
      <w:r w:rsidR="00A30BF7" w:rsidRPr="0096667A">
        <w:rPr>
          <w:rFonts w:asciiTheme="minorHAnsi" w:hAnsiTheme="minorHAnsi" w:cstheme="minorHAnsi"/>
          <w:lang w:val="ro-RO"/>
        </w:rPr>
        <w:t>. Picturile murale interioare au fost executate în </w:t>
      </w:r>
      <w:hyperlink r:id="rId31" w:tooltip="1766" w:history="1">
        <w:r w:rsidR="00A30BF7" w:rsidRPr="0096667A">
          <w:rPr>
            <w:rStyle w:val="Hyperlink"/>
            <w:rFonts w:asciiTheme="minorHAnsi" w:hAnsiTheme="minorHAnsi" w:cstheme="minorHAnsi"/>
            <w:color w:val="auto"/>
            <w:u w:val="none"/>
            <w:lang w:val="ro-RO"/>
          </w:rPr>
          <w:t>1766</w:t>
        </w:r>
      </w:hyperlink>
      <w:r w:rsidR="00A30BF7" w:rsidRPr="0096667A">
        <w:rPr>
          <w:rFonts w:asciiTheme="minorHAnsi" w:hAnsiTheme="minorHAnsi" w:cstheme="minorHAnsi"/>
          <w:lang w:val="ro-RO"/>
        </w:rPr>
        <w:t>, de zugravii Ionașcu și Pană. Mănăstirea a fost dărâmată cu tunul de generalul </w:t>
      </w:r>
      <w:hyperlink r:id="rId32" w:tooltip="Habsburg" w:history="1">
        <w:r w:rsidR="00A30BF7" w:rsidRPr="0096667A">
          <w:rPr>
            <w:rStyle w:val="Hyperlink"/>
            <w:rFonts w:asciiTheme="minorHAnsi" w:hAnsiTheme="minorHAnsi" w:cstheme="minorHAnsi"/>
            <w:color w:val="auto"/>
            <w:u w:val="none"/>
            <w:lang w:val="ro-RO"/>
          </w:rPr>
          <w:t>habsburgic</w:t>
        </w:r>
      </w:hyperlink>
      <w:r w:rsidR="00A30BF7" w:rsidRPr="0096667A">
        <w:rPr>
          <w:rFonts w:asciiTheme="minorHAnsi" w:hAnsiTheme="minorHAnsi" w:cstheme="minorHAnsi"/>
          <w:lang w:val="ro-RO"/>
        </w:rPr>
        <w:t> Preiss în </w:t>
      </w:r>
      <w:hyperlink r:id="rId33" w:tooltip="1785" w:history="1">
        <w:r w:rsidR="00A30BF7" w:rsidRPr="0096667A">
          <w:rPr>
            <w:rStyle w:val="Hyperlink"/>
            <w:rFonts w:asciiTheme="minorHAnsi" w:hAnsiTheme="minorHAnsi" w:cstheme="minorHAnsi"/>
            <w:color w:val="auto"/>
            <w:u w:val="none"/>
            <w:lang w:val="ro-RO"/>
          </w:rPr>
          <w:t>1785</w:t>
        </w:r>
      </w:hyperlink>
      <w:r w:rsidR="00A30BF7" w:rsidRPr="0096667A">
        <w:rPr>
          <w:rFonts w:asciiTheme="minorHAnsi" w:hAnsiTheme="minorHAnsi" w:cstheme="minorHAnsi"/>
          <w:lang w:val="ro-RO"/>
        </w:rPr>
        <w:t>, în timpul răzmerițelor religioase din </w:t>
      </w:r>
      <w:hyperlink r:id="rId34" w:tooltip="Ardeal" w:history="1">
        <w:r w:rsidR="00A30BF7" w:rsidRPr="0096667A">
          <w:rPr>
            <w:rStyle w:val="Hyperlink"/>
            <w:rFonts w:asciiTheme="minorHAnsi" w:hAnsiTheme="minorHAnsi" w:cstheme="minorHAnsi"/>
            <w:color w:val="auto"/>
            <w:u w:val="none"/>
            <w:lang w:val="ro-RO"/>
          </w:rPr>
          <w:t>Ardeal</w:t>
        </w:r>
      </w:hyperlink>
      <w:r w:rsidR="00A30BF7" w:rsidRPr="0096667A">
        <w:rPr>
          <w:rFonts w:asciiTheme="minorHAnsi" w:hAnsiTheme="minorHAnsi" w:cstheme="minorHAnsi"/>
          <w:lang w:val="ro-RO"/>
        </w:rPr>
        <w:t>.</w:t>
      </w:r>
    </w:p>
    <w:p w14:paraId="398EED0D" w14:textId="28AD5BE2" w:rsidR="00A30BF7" w:rsidRPr="0096667A" w:rsidRDefault="00A30BF7" w:rsidP="00A30BF7">
      <w:pPr>
        <w:pStyle w:val="NormalWeb"/>
        <w:shd w:val="clear" w:color="auto" w:fill="FFFFFF"/>
        <w:spacing w:before="120" w:beforeAutospacing="0" w:after="120" w:afterAutospacing="0"/>
        <w:jc w:val="both"/>
        <w:rPr>
          <w:rFonts w:asciiTheme="minorHAnsi" w:hAnsiTheme="minorHAnsi" w:cstheme="minorHAnsi"/>
          <w:lang w:val="it-IT"/>
        </w:rPr>
      </w:pPr>
      <w:r w:rsidRPr="0096667A">
        <w:rPr>
          <w:rFonts w:asciiTheme="minorHAnsi" w:hAnsiTheme="minorHAnsi" w:cstheme="minorHAnsi"/>
          <w:lang w:val="ro-RO"/>
        </w:rPr>
        <w:t>Mitropolitul </w:t>
      </w:r>
      <w:hyperlink r:id="rId35" w:tooltip="Nicolae Bălan" w:history="1">
        <w:r w:rsidRPr="0096667A">
          <w:rPr>
            <w:rStyle w:val="Hyperlink"/>
            <w:rFonts w:asciiTheme="minorHAnsi" w:hAnsiTheme="minorHAnsi" w:cstheme="minorHAnsi"/>
            <w:color w:val="auto"/>
            <w:u w:val="none"/>
            <w:lang w:val="ro-RO"/>
          </w:rPr>
          <w:t>Nicolae Bălan</w:t>
        </w:r>
      </w:hyperlink>
      <w:r w:rsidRPr="0096667A">
        <w:rPr>
          <w:rFonts w:asciiTheme="minorHAnsi" w:hAnsiTheme="minorHAnsi" w:cstheme="minorHAnsi"/>
          <w:lang w:val="ro-RO"/>
        </w:rPr>
        <w:t> a început restaurarea bisericii în anul </w:t>
      </w:r>
      <w:hyperlink r:id="rId36" w:tooltip="1926" w:history="1">
        <w:r w:rsidRPr="0096667A">
          <w:rPr>
            <w:rStyle w:val="Hyperlink"/>
            <w:rFonts w:asciiTheme="minorHAnsi" w:hAnsiTheme="minorHAnsi" w:cstheme="minorHAnsi"/>
            <w:color w:val="auto"/>
            <w:u w:val="none"/>
            <w:lang w:val="ro-RO"/>
          </w:rPr>
          <w:t>1926</w:t>
        </w:r>
      </w:hyperlink>
      <w:r w:rsidRPr="0096667A">
        <w:rPr>
          <w:rFonts w:asciiTheme="minorHAnsi" w:hAnsiTheme="minorHAnsi" w:cstheme="minorHAnsi"/>
          <w:lang w:val="ro-RO"/>
        </w:rPr>
        <w:t>, iar sfințirea a fost făcută în </w:t>
      </w:r>
      <w:hyperlink r:id="rId37" w:tooltip="1946" w:history="1">
        <w:r w:rsidRPr="0096667A">
          <w:rPr>
            <w:rStyle w:val="Hyperlink"/>
            <w:rFonts w:asciiTheme="minorHAnsi" w:hAnsiTheme="minorHAnsi" w:cstheme="minorHAnsi"/>
            <w:color w:val="auto"/>
            <w:u w:val="none"/>
            <w:lang w:val="ro-RO"/>
          </w:rPr>
          <w:t>1946</w:t>
        </w:r>
      </w:hyperlink>
      <w:r w:rsidRPr="0096667A">
        <w:rPr>
          <w:rFonts w:asciiTheme="minorHAnsi" w:hAnsiTheme="minorHAnsi" w:cstheme="minorHAnsi"/>
          <w:lang w:val="ro-RO"/>
        </w:rPr>
        <w:t>, în timpul lui </w:t>
      </w:r>
      <w:hyperlink r:id="rId38" w:tooltip="Mihai al României" w:history="1">
        <w:r w:rsidRPr="0096667A">
          <w:rPr>
            <w:rStyle w:val="Hyperlink"/>
            <w:rFonts w:asciiTheme="minorHAnsi" w:hAnsiTheme="minorHAnsi" w:cstheme="minorHAnsi"/>
            <w:color w:val="auto"/>
            <w:u w:val="none"/>
            <w:lang w:val="ro-RO"/>
          </w:rPr>
          <w:t>Mihai I, Regele Românilor</w:t>
        </w:r>
      </w:hyperlink>
      <w:r w:rsidRPr="0096667A">
        <w:rPr>
          <w:rFonts w:asciiTheme="minorHAnsi" w:hAnsiTheme="minorHAnsi" w:cstheme="minorHAnsi"/>
          <w:lang w:val="ro-RO"/>
        </w:rPr>
        <w:t>, al cărui portret îl putem vedea pictat în interiorul bisericii, </w:t>
      </w:r>
      <w:hyperlink r:id="rId39" w:tooltip="Regele Mihai I" w:history="1">
        <w:r w:rsidRPr="0096667A">
          <w:rPr>
            <w:rStyle w:val="Hyperlink"/>
            <w:rFonts w:asciiTheme="minorHAnsi" w:hAnsiTheme="minorHAnsi" w:cstheme="minorHAnsi"/>
            <w:color w:val="auto"/>
            <w:u w:val="none"/>
            <w:lang w:val="ro-RO"/>
          </w:rPr>
          <w:t>Regele</w:t>
        </w:r>
        <w:r w:rsidR="0096667A">
          <w:rPr>
            <w:rStyle w:val="Hyperlink"/>
            <w:rFonts w:asciiTheme="minorHAnsi" w:hAnsiTheme="minorHAnsi" w:cstheme="minorHAnsi"/>
            <w:color w:val="auto"/>
            <w:u w:val="none"/>
            <w:lang w:val="ro-RO"/>
          </w:rPr>
          <w:t xml:space="preserve"> </w:t>
        </w:r>
        <w:r w:rsidRPr="0096667A">
          <w:rPr>
            <w:rStyle w:val="Hyperlink"/>
            <w:rFonts w:asciiTheme="minorHAnsi" w:hAnsiTheme="minorHAnsi" w:cstheme="minorHAnsi"/>
            <w:color w:val="auto"/>
            <w:u w:val="none"/>
            <w:lang w:val="ro-RO"/>
          </w:rPr>
          <w:t>Mihai I</w:t>
        </w:r>
      </w:hyperlink>
      <w:r w:rsidRPr="0096667A">
        <w:rPr>
          <w:rFonts w:asciiTheme="minorHAnsi" w:hAnsiTheme="minorHAnsi" w:cstheme="minorHAnsi"/>
          <w:lang w:val="ro-RO"/>
        </w:rPr>
        <w:t>, fiind un al doilea ctitor al mănăstirii.</w:t>
      </w:r>
      <w:r w:rsidRPr="0096667A">
        <w:rPr>
          <w:rFonts w:asciiTheme="minorHAnsi" w:hAnsiTheme="minorHAnsi" w:cstheme="minorHAnsi"/>
          <w:lang w:val="ro-RO"/>
        </w:rPr>
        <w:br/>
      </w:r>
      <w:r w:rsidRPr="0096667A">
        <w:rPr>
          <w:rFonts w:asciiTheme="minorHAnsi" w:hAnsiTheme="minorHAnsi" w:cstheme="minorHAnsi"/>
          <w:lang w:val="it-IT"/>
        </w:rPr>
        <w:t>În primii ani ai </w:t>
      </w:r>
      <w:hyperlink r:id="rId40" w:tooltip="România comunistă" w:history="1">
        <w:r w:rsidRPr="0096667A">
          <w:rPr>
            <w:rStyle w:val="Hyperlink"/>
            <w:rFonts w:asciiTheme="minorHAnsi" w:hAnsiTheme="minorHAnsi" w:cstheme="minorHAnsi"/>
            <w:color w:val="auto"/>
            <w:u w:val="none"/>
            <w:lang w:val="it-IT"/>
          </w:rPr>
          <w:t>comunismului din România</w:t>
        </w:r>
      </w:hyperlink>
      <w:r w:rsidRPr="0096667A">
        <w:rPr>
          <w:rFonts w:asciiTheme="minorHAnsi" w:hAnsiTheme="minorHAnsi" w:cstheme="minorHAnsi"/>
          <w:lang w:val="it-IT"/>
        </w:rPr>
        <w:t>, portretul regelui fusese acoperit cu un strat de var, devenind invizibil, întrucât se dorea ștergerea oricăror referiri la monarhia română silită să se exileze în Lumea Liberă. Portretul Regelui Mihai I este din nou vizibil începând din primii ani după accederea la putere a lui </w:t>
      </w:r>
      <w:hyperlink r:id="rId41" w:tooltip="Nicolae Ceaușescu" w:history="1">
        <w:r w:rsidRPr="0096667A">
          <w:rPr>
            <w:rStyle w:val="Hyperlink"/>
            <w:rFonts w:asciiTheme="minorHAnsi" w:hAnsiTheme="minorHAnsi" w:cstheme="minorHAnsi"/>
            <w:color w:val="auto"/>
            <w:u w:val="none"/>
            <w:lang w:val="it-IT"/>
          </w:rPr>
          <w:t>Nicolae Ceaușescu</w:t>
        </w:r>
      </w:hyperlink>
      <w:r w:rsidRPr="0096667A">
        <w:rPr>
          <w:rFonts w:asciiTheme="minorHAnsi" w:hAnsiTheme="minorHAnsi" w:cstheme="minorHAnsi"/>
          <w:lang w:val="it-IT"/>
        </w:rPr>
        <w:t>.</w:t>
      </w:r>
    </w:p>
    <w:p w14:paraId="7695B0F6" w14:textId="67B2CFE4" w:rsidR="00554607" w:rsidRPr="0096667A" w:rsidRDefault="00554607" w:rsidP="00554607">
      <w:pPr>
        <w:pStyle w:val="Frspaiere"/>
        <w:jc w:val="both"/>
        <w:rPr>
          <w:rFonts w:asciiTheme="minorHAnsi" w:hAnsiTheme="minorHAnsi" w:cstheme="minorHAnsi"/>
          <w:b/>
          <w:bCs/>
          <w:noProof/>
          <w:sz w:val="24"/>
          <w:szCs w:val="24"/>
          <w:lang w:val="ro-RO"/>
        </w:rPr>
      </w:pPr>
    </w:p>
    <w:p w14:paraId="6DCDF455" w14:textId="156D30CB" w:rsidR="00554607" w:rsidRPr="0096667A" w:rsidRDefault="00554607" w:rsidP="00554607">
      <w:pPr>
        <w:spacing w:after="120"/>
        <w:jc w:val="both"/>
        <w:rPr>
          <w:rFonts w:cstheme="minorHAnsi"/>
          <w:bCs/>
          <w:noProof/>
          <w:sz w:val="24"/>
          <w:szCs w:val="24"/>
          <w:lang w:val="ro-RO"/>
        </w:rPr>
      </w:pPr>
      <w:r w:rsidRPr="0096667A">
        <w:rPr>
          <w:rFonts w:cstheme="minorHAnsi"/>
          <w:bCs/>
          <w:noProof/>
          <w:sz w:val="24"/>
          <w:szCs w:val="24"/>
          <w:lang w:val="ro-RO"/>
        </w:rPr>
        <w:t>Oprire pe traseu la cetatea Fagarasului.</w:t>
      </w:r>
      <w:r w:rsidRPr="0096667A">
        <w:rPr>
          <w:rFonts w:cstheme="minorHAnsi"/>
          <w:noProof/>
          <w:sz w:val="24"/>
          <w:szCs w:val="24"/>
          <w:lang w:val="ro-RO" w:eastAsia="en-GB"/>
        </w:rPr>
        <w:t xml:space="preserve"> </w:t>
      </w:r>
    </w:p>
    <w:p w14:paraId="1123565F" w14:textId="18F5A1F5" w:rsidR="00554607" w:rsidRPr="0096667A" w:rsidRDefault="00997C2A" w:rsidP="00554607">
      <w:pPr>
        <w:spacing w:after="120"/>
        <w:jc w:val="both"/>
        <w:rPr>
          <w:rFonts w:cstheme="minorHAnsi"/>
          <w:bCs/>
          <w:noProof/>
          <w:sz w:val="24"/>
          <w:szCs w:val="24"/>
          <w:lang w:val="ro-RO"/>
        </w:rPr>
      </w:pPr>
      <w:r w:rsidRPr="0096667A">
        <w:rPr>
          <w:rFonts w:cstheme="minorHAnsi"/>
          <w:noProof/>
          <w:sz w:val="24"/>
          <w:szCs w:val="24"/>
          <w:lang w:val="ro-RO"/>
        </w:rPr>
        <w:drawing>
          <wp:anchor distT="0" distB="0" distL="114300" distR="114300" simplePos="0" relativeHeight="251669504" behindDoc="0" locked="0" layoutInCell="1" allowOverlap="1" wp14:anchorId="314D6821" wp14:editId="2F6400EE">
            <wp:simplePos x="0" y="0"/>
            <wp:positionH relativeFrom="column">
              <wp:posOffset>3524250</wp:posOffset>
            </wp:positionH>
            <wp:positionV relativeFrom="paragraph">
              <wp:posOffset>91440</wp:posOffset>
            </wp:positionV>
            <wp:extent cx="2724150" cy="1676400"/>
            <wp:effectExtent l="0" t="0" r="0" b="0"/>
            <wp:wrapSquare wrapText="bothSides"/>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241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607" w:rsidRPr="0096667A">
        <w:rPr>
          <w:rFonts w:cstheme="minorHAnsi"/>
          <w:b/>
          <w:noProof/>
          <w:sz w:val="24"/>
          <w:szCs w:val="24"/>
          <w:lang w:val="ro-RO"/>
        </w:rPr>
        <w:t>Cetatea Făgărașului</w:t>
      </w:r>
      <w:r w:rsidR="00554607" w:rsidRPr="0096667A">
        <w:rPr>
          <w:rFonts w:cstheme="minorHAnsi"/>
          <w:bCs/>
          <w:noProof/>
          <w:sz w:val="24"/>
          <w:szCs w:val="24"/>
          <w:lang w:val="ro-RO"/>
        </w:rPr>
        <w:t xml:space="preserve"> este cel mai important monument al Făgărașului, unul dintre cele mai mari din țară și chiar din Europa. Complexul feudal de la Făgăraș, a cărui construcție a început la sfârșitul secolului al XIV-lea și se continuă, prin adaugări succesive, până la mijlocul secolului al XVII-lea, a fost precedat de-o fortificație din lemn, înconjurată cu un șanț și val de pământ, atestată arheologic pentru secolul al XII-lea.</w:t>
      </w:r>
    </w:p>
    <w:p w14:paraId="4B8DB613" w14:textId="77777777" w:rsidR="00554607" w:rsidRPr="0096667A" w:rsidRDefault="00554607" w:rsidP="00554607">
      <w:pPr>
        <w:spacing w:after="120" w:line="240" w:lineRule="auto"/>
        <w:jc w:val="both"/>
        <w:rPr>
          <w:rFonts w:cstheme="minorHAnsi"/>
          <w:b/>
          <w:noProof/>
          <w:sz w:val="24"/>
          <w:szCs w:val="24"/>
          <w:lang w:val="ro-RO"/>
        </w:rPr>
      </w:pPr>
      <w:r w:rsidRPr="0096667A">
        <w:rPr>
          <w:rFonts w:cstheme="minorHAnsi"/>
          <w:b/>
          <w:noProof/>
          <w:sz w:val="24"/>
          <w:szCs w:val="24"/>
          <w:lang w:val="ro-RO"/>
        </w:rPr>
        <w:t xml:space="preserve">Tarifele de vizitare ale Cetății Făgărașului sunt următoarele: </w:t>
      </w:r>
    </w:p>
    <w:p w14:paraId="168EE1D4" w14:textId="77777777" w:rsidR="00554607" w:rsidRPr="0096667A" w:rsidRDefault="00554607" w:rsidP="00554607">
      <w:pPr>
        <w:spacing w:after="120" w:line="240" w:lineRule="auto"/>
        <w:jc w:val="both"/>
        <w:rPr>
          <w:rFonts w:cstheme="minorHAnsi"/>
          <w:b/>
          <w:noProof/>
          <w:sz w:val="24"/>
          <w:szCs w:val="24"/>
          <w:lang w:val="ro-RO"/>
        </w:rPr>
      </w:pPr>
      <w:r w:rsidRPr="0096667A">
        <w:rPr>
          <w:rFonts w:cstheme="minorHAnsi"/>
          <w:b/>
          <w:noProof/>
          <w:sz w:val="24"/>
          <w:szCs w:val="24"/>
          <w:lang w:val="ro-RO"/>
        </w:rPr>
        <w:t>Adulți – 20 RON</w:t>
      </w:r>
    </w:p>
    <w:p w14:paraId="027A3D37" w14:textId="01839E20" w:rsidR="00554607" w:rsidRPr="0096667A" w:rsidRDefault="00554607" w:rsidP="00554607">
      <w:pPr>
        <w:spacing w:after="120" w:line="240" w:lineRule="auto"/>
        <w:jc w:val="both"/>
        <w:rPr>
          <w:rFonts w:cstheme="minorHAnsi"/>
          <w:b/>
          <w:noProof/>
          <w:sz w:val="24"/>
          <w:szCs w:val="24"/>
          <w:lang w:val="ro-RO"/>
        </w:rPr>
      </w:pPr>
      <w:r w:rsidRPr="0096667A">
        <w:rPr>
          <w:rFonts w:cstheme="minorHAnsi"/>
          <w:b/>
          <w:noProof/>
          <w:sz w:val="24"/>
          <w:szCs w:val="24"/>
          <w:lang w:val="ro-RO"/>
        </w:rPr>
        <w:t>Elevi, studenți, pensionari – 10 RON</w:t>
      </w:r>
    </w:p>
    <w:p w14:paraId="2A8A852A" w14:textId="37A41CDB" w:rsidR="00A01EB3" w:rsidRPr="0096667A" w:rsidRDefault="00A01EB3" w:rsidP="00A01EB3">
      <w:pPr>
        <w:pStyle w:val="Frspaiere"/>
        <w:rPr>
          <w:rFonts w:asciiTheme="minorHAnsi" w:hAnsiTheme="minorHAnsi" w:cstheme="minorHAnsi"/>
          <w:noProof/>
          <w:color w:val="0070C0"/>
          <w:sz w:val="24"/>
          <w:szCs w:val="24"/>
          <w:lang w:val="ro-RO"/>
        </w:rPr>
      </w:pPr>
      <w:r w:rsidRPr="0096667A">
        <w:rPr>
          <w:rFonts w:asciiTheme="minorHAnsi" w:hAnsiTheme="minorHAnsi" w:cstheme="minorHAnsi"/>
          <w:noProof/>
          <w:sz w:val="24"/>
          <w:szCs w:val="24"/>
          <w:lang w:val="ro-RO"/>
        </w:rPr>
        <w:t xml:space="preserve">Seara, cazare si cina in Sacele, la </w:t>
      </w:r>
      <w:r w:rsidRPr="0096667A">
        <w:rPr>
          <w:rFonts w:asciiTheme="minorHAnsi" w:hAnsiTheme="minorHAnsi" w:cstheme="minorHAnsi"/>
          <w:b/>
          <w:bCs/>
          <w:noProof/>
          <w:sz w:val="24"/>
          <w:szCs w:val="24"/>
          <w:lang w:val="ro-RO"/>
        </w:rPr>
        <w:t>Hotel Bella Vista 3*, sau similar.</w:t>
      </w:r>
    </w:p>
    <w:p w14:paraId="3155E507" w14:textId="1B261B28" w:rsidR="00A01EB3" w:rsidRPr="0096667A" w:rsidRDefault="00A01EB3" w:rsidP="00554607">
      <w:pPr>
        <w:spacing w:after="120" w:line="240" w:lineRule="auto"/>
        <w:jc w:val="both"/>
        <w:rPr>
          <w:rFonts w:cstheme="minorHAnsi"/>
          <w:b/>
          <w:noProof/>
          <w:sz w:val="24"/>
          <w:szCs w:val="24"/>
          <w:lang w:val="ro-RO"/>
        </w:rPr>
      </w:pPr>
    </w:p>
    <w:p w14:paraId="29D776D2" w14:textId="77777777" w:rsidR="00997C2A" w:rsidRDefault="00997C2A" w:rsidP="00A01EB3">
      <w:pPr>
        <w:pStyle w:val="Frspaiere"/>
        <w:rPr>
          <w:rStyle w:val="Robust"/>
          <w:rFonts w:asciiTheme="minorHAnsi" w:hAnsiTheme="minorHAnsi" w:cstheme="minorHAnsi"/>
          <w:color w:val="0070C0"/>
          <w:sz w:val="24"/>
          <w:szCs w:val="24"/>
          <w:lang w:val="it-IT"/>
        </w:rPr>
      </w:pPr>
    </w:p>
    <w:p w14:paraId="01095D0C" w14:textId="77777777" w:rsidR="00997C2A" w:rsidRDefault="00997C2A" w:rsidP="00A01EB3">
      <w:pPr>
        <w:pStyle w:val="Frspaiere"/>
        <w:rPr>
          <w:rStyle w:val="Robust"/>
          <w:rFonts w:asciiTheme="minorHAnsi" w:hAnsiTheme="minorHAnsi" w:cstheme="minorHAnsi"/>
          <w:color w:val="0070C0"/>
          <w:sz w:val="24"/>
          <w:szCs w:val="24"/>
          <w:lang w:val="it-IT"/>
        </w:rPr>
      </w:pPr>
    </w:p>
    <w:p w14:paraId="6EEE53E7" w14:textId="49F61827" w:rsidR="00A01EB3" w:rsidRPr="0096667A" w:rsidRDefault="00A01EB3" w:rsidP="00A01EB3">
      <w:pPr>
        <w:pStyle w:val="Frspaiere"/>
        <w:rPr>
          <w:rFonts w:asciiTheme="minorHAnsi" w:hAnsiTheme="minorHAnsi" w:cstheme="minorHAnsi"/>
          <w:color w:val="0070C0"/>
          <w:sz w:val="24"/>
          <w:szCs w:val="24"/>
          <w:lang w:val="it-IT"/>
        </w:rPr>
      </w:pPr>
      <w:r w:rsidRPr="0096667A">
        <w:rPr>
          <w:rStyle w:val="Robust"/>
          <w:rFonts w:asciiTheme="minorHAnsi" w:hAnsiTheme="minorHAnsi" w:cstheme="minorHAnsi"/>
          <w:color w:val="0070C0"/>
          <w:sz w:val="24"/>
          <w:szCs w:val="24"/>
          <w:lang w:val="it-IT"/>
        </w:rPr>
        <w:t xml:space="preserve">Ziua 3. Brasov </w:t>
      </w:r>
      <w:r w:rsidRPr="0096667A">
        <w:rPr>
          <w:rStyle w:val="Robust"/>
          <w:rFonts w:asciiTheme="minorHAnsi" w:hAnsiTheme="minorHAnsi" w:cstheme="minorHAnsi"/>
          <w:noProof/>
          <w:color w:val="0070C0"/>
          <w:sz w:val="24"/>
          <w:szCs w:val="24"/>
          <w:lang w:val="ro-RO"/>
        </w:rPr>
        <w:t>–</w:t>
      </w:r>
      <w:r w:rsidRPr="0096667A">
        <w:rPr>
          <w:rStyle w:val="Robust"/>
          <w:rFonts w:asciiTheme="minorHAnsi" w:hAnsiTheme="minorHAnsi" w:cstheme="minorHAnsi"/>
          <w:color w:val="0070C0"/>
          <w:sz w:val="24"/>
          <w:szCs w:val="24"/>
          <w:lang w:val="it-IT"/>
        </w:rPr>
        <w:t xml:space="preserve"> Sinaia </w:t>
      </w:r>
      <w:r w:rsidRPr="0096667A">
        <w:rPr>
          <w:rStyle w:val="Robust"/>
          <w:rFonts w:asciiTheme="minorHAnsi" w:hAnsiTheme="minorHAnsi" w:cstheme="minorHAnsi"/>
          <w:noProof/>
          <w:color w:val="0070C0"/>
          <w:sz w:val="24"/>
          <w:szCs w:val="24"/>
          <w:lang w:val="ro-RO"/>
        </w:rPr>
        <w:t xml:space="preserve">– </w:t>
      </w:r>
      <w:r w:rsidRPr="0096667A">
        <w:rPr>
          <w:rStyle w:val="Robust"/>
          <w:rFonts w:asciiTheme="minorHAnsi" w:hAnsiTheme="minorHAnsi" w:cstheme="minorHAnsi"/>
          <w:color w:val="0070C0"/>
          <w:sz w:val="24"/>
          <w:szCs w:val="24"/>
          <w:lang w:val="it-IT"/>
        </w:rPr>
        <w:t xml:space="preserve">Bucuresti </w:t>
      </w:r>
      <w:r w:rsidRPr="0096667A">
        <w:rPr>
          <w:rStyle w:val="Robust"/>
          <w:rFonts w:asciiTheme="minorHAnsi" w:hAnsiTheme="minorHAnsi" w:cstheme="minorHAnsi"/>
          <w:b w:val="0"/>
          <w:bCs w:val="0"/>
          <w:noProof/>
          <w:color w:val="000000" w:themeColor="text1"/>
          <w:sz w:val="24"/>
          <w:szCs w:val="24"/>
          <w:lang w:val="ro-RO"/>
        </w:rPr>
        <w:t>(aprox.190km)</w:t>
      </w:r>
    </w:p>
    <w:p w14:paraId="268B0720" w14:textId="25DD6949" w:rsidR="00554607" w:rsidRPr="0096667A" w:rsidRDefault="00554607" w:rsidP="00554607">
      <w:pPr>
        <w:spacing w:after="120"/>
        <w:jc w:val="both"/>
        <w:rPr>
          <w:rFonts w:cstheme="minorHAnsi"/>
          <w:bCs/>
          <w:noProof/>
          <w:sz w:val="24"/>
          <w:szCs w:val="24"/>
          <w:lang w:val="ro-RO"/>
        </w:rPr>
      </w:pPr>
      <w:r w:rsidRPr="0096667A">
        <w:rPr>
          <w:rFonts w:cstheme="minorHAnsi"/>
          <w:bCs/>
          <w:noProof/>
          <w:sz w:val="24"/>
          <w:szCs w:val="24"/>
          <w:lang w:val="ro-RO"/>
        </w:rPr>
        <w:t>La Brasov vom face un tur pietonal, vizitand:</w:t>
      </w:r>
    </w:p>
    <w:p w14:paraId="12E7C140" w14:textId="2835A7F0" w:rsidR="00C43AF3" w:rsidRPr="0096667A" w:rsidRDefault="00554607" w:rsidP="00554607">
      <w:pPr>
        <w:spacing w:after="120"/>
        <w:jc w:val="both"/>
        <w:rPr>
          <w:rFonts w:cstheme="minorHAnsi"/>
          <w:bCs/>
          <w:noProof/>
          <w:sz w:val="24"/>
          <w:szCs w:val="24"/>
          <w:lang w:val="ro-RO"/>
        </w:rPr>
      </w:pPr>
      <w:r w:rsidRPr="0096667A">
        <w:rPr>
          <w:rFonts w:cstheme="minorHAnsi"/>
          <w:b/>
          <w:noProof/>
          <w:sz w:val="24"/>
          <w:szCs w:val="24"/>
          <w:lang w:val="ro-RO"/>
        </w:rPr>
        <w:t>Biserica Neagră</w:t>
      </w:r>
      <w:r w:rsidRPr="0096667A">
        <w:rPr>
          <w:rFonts w:cstheme="minorHAnsi"/>
          <w:bCs/>
          <w:noProof/>
          <w:sz w:val="24"/>
          <w:szCs w:val="24"/>
          <w:lang w:val="ro-RO"/>
        </w:rPr>
        <w:t xml:space="preserve">  este biserica parohială a comunității evanghelice luterane din Brașov, situată în centrul municipiului Brașov. Clădirea gotică a fost parțial avariată în incendiul din 1689, când zidurile ei s-au înnegrit și a primit numele actual. Denumirea populară de după incendiu, „Biserica Neagră”, a fost acceptată oficial în secolul al XIX-lea. Biserica Neagră este unul dintre cele mai reprezentative monumente de arhitectură gotică din România, datând din secolele XIV-XV. </w:t>
      </w:r>
    </w:p>
    <w:p w14:paraId="55A402BB" w14:textId="77777777" w:rsidR="00547C4F" w:rsidRPr="0096667A" w:rsidRDefault="00547C4F" w:rsidP="00547C4F">
      <w:pPr>
        <w:ind w:firstLine="720"/>
        <w:rPr>
          <w:rFonts w:cstheme="minorHAnsi"/>
          <w:sz w:val="24"/>
          <w:szCs w:val="24"/>
          <w:lang w:val="ro-RO"/>
        </w:rPr>
      </w:pPr>
    </w:p>
    <w:p w14:paraId="336EA833" w14:textId="68B4856F" w:rsidR="00C43AF3" w:rsidRPr="0096667A" w:rsidRDefault="00A30BF7" w:rsidP="00554607">
      <w:pPr>
        <w:spacing w:after="120"/>
        <w:jc w:val="both"/>
        <w:rPr>
          <w:rFonts w:cstheme="minorHAnsi"/>
          <w:bCs/>
          <w:noProof/>
          <w:sz w:val="24"/>
          <w:szCs w:val="24"/>
          <w:lang w:val="ro-RO"/>
        </w:rPr>
      </w:pPr>
      <w:r w:rsidRPr="0096667A">
        <w:rPr>
          <w:rFonts w:cstheme="minorHAnsi"/>
          <w:noProof/>
          <w:sz w:val="24"/>
          <w:szCs w:val="24"/>
        </w:rPr>
        <w:drawing>
          <wp:anchor distT="0" distB="0" distL="114300" distR="114300" simplePos="0" relativeHeight="251673600" behindDoc="0" locked="0" layoutInCell="1" allowOverlap="1" wp14:anchorId="21B302F4" wp14:editId="4BF09800">
            <wp:simplePos x="0" y="0"/>
            <wp:positionH relativeFrom="column">
              <wp:posOffset>3152775</wp:posOffset>
            </wp:positionH>
            <wp:positionV relativeFrom="paragraph">
              <wp:posOffset>-635</wp:posOffset>
            </wp:positionV>
            <wp:extent cx="2628900" cy="1743075"/>
            <wp:effectExtent l="0" t="0" r="0" b="9525"/>
            <wp:wrapSquare wrapText="bothSides"/>
            <wp:docPr id="20" name="Imagine 20" descr="Circuit Revelion in Transilvania, Bazna - Romania | Vacanta, sejur  2021-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rcuit Revelion in Transilvania, Bazna - Romania | Vacanta, sejur  2021-20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67A">
        <w:rPr>
          <w:rFonts w:cstheme="minorHAnsi"/>
          <w:noProof/>
          <w:sz w:val="24"/>
          <w:szCs w:val="24"/>
        </w:rPr>
        <w:drawing>
          <wp:inline distT="0" distB="0" distL="0" distR="0" wp14:anchorId="21F3A619" wp14:editId="141C7281">
            <wp:extent cx="2466975" cy="1752600"/>
            <wp:effectExtent l="0" t="0" r="952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66975" cy="1752600"/>
                    </a:xfrm>
                    <a:prstGeom prst="rect">
                      <a:avLst/>
                    </a:prstGeom>
                    <a:noFill/>
                    <a:ln>
                      <a:noFill/>
                    </a:ln>
                  </pic:spPr>
                </pic:pic>
              </a:graphicData>
            </a:graphic>
          </wp:inline>
        </w:drawing>
      </w:r>
    </w:p>
    <w:p w14:paraId="3E9D2D8B" w14:textId="2BE08F3C" w:rsidR="00554607" w:rsidRPr="0096667A" w:rsidRDefault="00554607" w:rsidP="00554607">
      <w:pPr>
        <w:spacing w:after="120"/>
        <w:jc w:val="both"/>
        <w:rPr>
          <w:rFonts w:cstheme="minorHAnsi"/>
          <w:bCs/>
          <w:noProof/>
          <w:sz w:val="24"/>
          <w:szCs w:val="24"/>
          <w:lang w:val="ro-RO"/>
        </w:rPr>
      </w:pPr>
      <w:r w:rsidRPr="0096667A">
        <w:rPr>
          <w:rFonts w:cstheme="minorHAnsi"/>
          <w:bCs/>
          <w:noProof/>
          <w:sz w:val="24"/>
          <w:szCs w:val="24"/>
          <w:lang w:val="ro-RO"/>
        </w:rPr>
        <w:t xml:space="preserve">Având o lungime de peste 89 de metri este considerată a fi a doua cea mai mare biserică din România, după Catedrala Mântuirii Neamului și cea mai mare construcție gotică din Europa de Sud-est. Datorită mărimii ei, când a fost finalizată a primit titlul de Cea mai mare biserică dintre Viena și Constantinopol. </w:t>
      </w:r>
    </w:p>
    <w:p w14:paraId="22F71209" w14:textId="553BC338" w:rsidR="00554607" w:rsidRPr="0096667A" w:rsidRDefault="0022106C" w:rsidP="00554607">
      <w:pPr>
        <w:spacing w:after="120"/>
        <w:jc w:val="both"/>
        <w:rPr>
          <w:rFonts w:cstheme="minorHAnsi"/>
          <w:b/>
          <w:noProof/>
          <w:sz w:val="24"/>
          <w:szCs w:val="24"/>
          <w:lang w:val="ro-RO"/>
        </w:rPr>
      </w:pPr>
      <w:r w:rsidRPr="0096667A">
        <w:rPr>
          <w:rFonts w:cstheme="minorHAnsi"/>
          <w:noProof/>
          <w:sz w:val="24"/>
          <w:szCs w:val="24"/>
          <w:lang w:val="it-IT"/>
        </w:rPr>
        <w:t xml:space="preserve"> </w:t>
      </w:r>
      <w:r w:rsidR="00E8264C" w:rsidRPr="0096667A">
        <w:rPr>
          <w:rFonts w:cstheme="minorHAnsi"/>
          <w:noProof/>
          <w:sz w:val="24"/>
          <w:szCs w:val="24"/>
          <w:lang w:val="it-IT"/>
        </w:rPr>
        <w:t xml:space="preserve">      </w:t>
      </w:r>
      <w:r w:rsidR="0057206A" w:rsidRPr="0096667A">
        <w:rPr>
          <w:rFonts w:cstheme="minorHAnsi"/>
          <w:noProof/>
          <w:sz w:val="24"/>
          <w:szCs w:val="24"/>
          <w:lang w:val="it-IT"/>
        </w:rPr>
        <w:t xml:space="preserve">         </w:t>
      </w:r>
    </w:p>
    <w:p w14:paraId="645C21A9" w14:textId="77777777" w:rsidR="00C43AF3" w:rsidRPr="0096667A" w:rsidRDefault="00554607" w:rsidP="00554607">
      <w:pPr>
        <w:spacing w:after="120"/>
        <w:jc w:val="both"/>
        <w:rPr>
          <w:rFonts w:cstheme="minorHAnsi"/>
          <w:bCs/>
          <w:noProof/>
          <w:sz w:val="24"/>
          <w:szCs w:val="24"/>
          <w:lang w:val="ro-RO"/>
        </w:rPr>
      </w:pPr>
      <w:r w:rsidRPr="0096667A">
        <w:rPr>
          <w:rFonts w:cstheme="minorHAnsi"/>
          <w:b/>
          <w:noProof/>
          <w:sz w:val="24"/>
          <w:szCs w:val="24"/>
          <w:lang w:val="ro-RO"/>
        </w:rPr>
        <w:t>Piața Sfatului</w:t>
      </w:r>
      <w:r w:rsidRPr="0096667A">
        <w:rPr>
          <w:rFonts w:cstheme="minorHAnsi"/>
          <w:bCs/>
          <w:noProof/>
          <w:sz w:val="24"/>
          <w:szCs w:val="24"/>
          <w:lang w:val="ro-RO"/>
        </w:rPr>
        <w:t xml:space="preserve"> reprezintă o locație de mare valoare pentru Brașov și implicit pentru România. Este unul dintre cele mai importante obiective turistice din acest oraș, pe aici trecând mii de turiști anual. În Piața Sfatului se organizau odinioară, în Evul Mediu și în Epoca Modernă târgurile periodice, aici întâlnindu-se neguțători veniți din Țările Române și Ungaria. </w:t>
      </w:r>
    </w:p>
    <w:p w14:paraId="14A816B4" w14:textId="77777777" w:rsidR="00C43AF3" w:rsidRPr="0096667A" w:rsidRDefault="00C43AF3" w:rsidP="00554607">
      <w:pPr>
        <w:spacing w:after="120"/>
        <w:jc w:val="both"/>
        <w:rPr>
          <w:rFonts w:cstheme="minorHAnsi"/>
          <w:bCs/>
          <w:noProof/>
          <w:sz w:val="24"/>
          <w:szCs w:val="24"/>
          <w:lang w:val="ro-RO"/>
        </w:rPr>
      </w:pPr>
    </w:p>
    <w:p w14:paraId="57A94C1A" w14:textId="3D8439BF" w:rsidR="00554607" w:rsidRPr="0096667A" w:rsidRDefault="00554607" w:rsidP="00554607">
      <w:pPr>
        <w:spacing w:after="120"/>
        <w:jc w:val="both"/>
        <w:rPr>
          <w:rFonts w:cstheme="minorHAnsi"/>
          <w:bCs/>
          <w:noProof/>
          <w:sz w:val="24"/>
          <w:szCs w:val="24"/>
          <w:lang w:val="ro-RO"/>
        </w:rPr>
      </w:pPr>
      <w:r w:rsidRPr="0096667A">
        <w:rPr>
          <w:rFonts w:cstheme="minorHAnsi"/>
          <w:bCs/>
          <w:noProof/>
          <w:sz w:val="24"/>
          <w:szCs w:val="24"/>
          <w:lang w:val="ro-RO"/>
        </w:rPr>
        <w:t xml:space="preserve">Mărfurile erau taxate lângă poarta care se afla la capătul străzii Vămii, astăzi având denumirea de strada Mureșenilor, de unde se ajungea direct în piață. Magistratul și funcționarii orașului supravegheau respectarea ordinii din piață, astfel ca fiecare comerciant să își așeze marfa în locul stabilit de Consiliul Orășănesc. Astăzi este un loc de promenadă special, plin de terase, restaurante, muzee, librării și magazine în jurul pieței și în interiorul acesteia. </w:t>
      </w:r>
    </w:p>
    <w:p w14:paraId="3F8D7523" w14:textId="77777777" w:rsidR="00E8264C" w:rsidRPr="0096667A" w:rsidRDefault="00E8264C" w:rsidP="00554607">
      <w:pPr>
        <w:spacing w:after="120"/>
        <w:jc w:val="both"/>
        <w:rPr>
          <w:rFonts w:cstheme="minorHAnsi"/>
          <w:b/>
          <w:noProof/>
          <w:sz w:val="24"/>
          <w:szCs w:val="24"/>
          <w:lang w:val="ro-RO"/>
        </w:rPr>
      </w:pPr>
    </w:p>
    <w:p w14:paraId="3D7DB360" w14:textId="726FB0B9" w:rsidR="00E8264C" w:rsidRPr="0096667A" w:rsidRDefault="00C43AF3" w:rsidP="00554607">
      <w:pPr>
        <w:spacing w:after="120"/>
        <w:jc w:val="both"/>
        <w:rPr>
          <w:rFonts w:cstheme="minorHAnsi"/>
          <w:b/>
          <w:noProof/>
          <w:sz w:val="24"/>
          <w:szCs w:val="24"/>
          <w:lang w:val="ro-RO"/>
        </w:rPr>
      </w:pPr>
      <w:r w:rsidRPr="0096667A">
        <w:rPr>
          <w:rFonts w:cstheme="minorHAnsi"/>
          <w:noProof/>
          <w:sz w:val="24"/>
          <w:szCs w:val="24"/>
          <w:lang w:val="ro-RO"/>
        </w:rPr>
        <w:lastRenderedPageBreak/>
        <w:drawing>
          <wp:anchor distT="0" distB="0" distL="114300" distR="114300" simplePos="0" relativeHeight="251671552" behindDoc="0" locked="0" layoutInCell="1" allowOverlap="1" wp14:anchorId="7B6605C4" wp14:editId="39E7BD22">
            <wp:simplePos x="0" y="0"/>
            <wp:positionH relativeFrom="column">
              <wp:posOffset>3514725</wp:posOffset>
            </wp:positionH>
            <wp:positionV relativeFrom="paragraph">
              <wp:posOffset>271145</wp:posOffset>
            </wp:positionV>
            <wp:extent cx="2619375" cy="1743075"/>
            <wp:effectExtent l="0" t="0" r="9525" b="9525"/>
            <wp:wrapSquare wrapText="bothSides"/>
            <wp:docPr id="26" name="I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8F795" w14:textId="5CA96CC6" w:rsidR="00554607" w:rsidRPr="0096667A" w:rsidRDefault="00554607" w:rsidP="00554607">
      <w:pPr>
        <w:spacing w:after="120"/>
        <w:jc w:val="both"/>
        <w:rPr>
          <w:rFonts w:cstheme="minorHAnsi"/>
          <w:noProof/>
          <w:sz w:val="24"/>
          <w:szCs w:val="24"/>
          <w:lang w:val="ro-RO" w:eastAsia="en-GB"/>
        </w:rPr>
      </w:pPr>
      <w:r w:rsidRPr="0096667A">
        <w:rPr>
          <w:rFonts w:cstheme="minorHAnsi"/>
          <w:b/>
          <w:noProof/>
          <w:sz w:val="24"/>
          <w:szCs w:val="24"/>
          <w:lang w:val="ro-RO"/>
        </w:rPr>
        <w:t>Strada Sforii</w:t>
      </w:r>
      <w:r w:rsidRPr="0096667A">
        <w:rPr>
          <w:rFonts w:cstheme="minorHAnsi"/>
          <w:bCs/>
          <w:noProof/>
          <w:sz w:val="24"/>
          <w:szCs w:val="24"/>
          <w:lang w:val="ro-RO"/>
        </w:rPr>
        <w:t xml:space="preserve"> este localizată în municipiul Brașov, România, între străzile Cerbului și Poarta Șchei. Existența ei este atestată în documentele din secolul al XVII-lea ca un simplu coridor, pentru a ajuta munca pompierilor. Lățimea Străzii Sforii variază între 1,11 și 1,35 m, ceea ce îi conferă titlul de cea mai îngustă stradă a orașului Brașov. Strada Sforii, cu o lungime de 80 metri, reflectă tendințele de urbanizare a Brașovului medieval.</w:t>
      </w:r>
    </w:p>
    <w:p w14:paraId="253977C2" w14:textId="37A28FB4" w:rsidR="00554607" w:rsidRPr="0096667A" w:rsidRDefault="00554607" w:rsidP="00554607">
      <w:pPr>
        <w:pStyle w:val="Listparagraf"/>
        <w:spacing w:line="240" w:lineRule="auto"/>
        <w:ind w:left="769"/>
        <w:jc w:val="both"/>
        <w:rPr>
          <w:rFonts w:cstheme="minorHAnsi"/>
          <w:noProof/>
          <w:sz w:val="24"/>
          <w:szCs w:val="24"/>
          <w:lang w:val="ro-RO"/>
        </w:rPr>
      </w:pPr>
    </w:p>
    <w:p w14:paraId="5BBCFC7F" w14:textId="061108E3" w:rsidR="00554607" w:rsidRPr="0096667A" w:rsidRDefault="00554607" w:rsidP="00066FB3">
      <w:pPr>
        <w:pStyle w:val="Frspaiere"/>
        <w:rPr>
          <w:rFonts w:asciiTheme="minorHAnsi" w:hAnsiTheme="minorHAnsi" w:cstheme="minorHAnsi"/>
          <w:noProof/>
          <w:sz w:val="24"/>
          <w:szCs w:val="24"/>
          <w:lang w:val="ro-RO"/>
        </w:rPr>
      </w:pPr>
    </w:p>
    <w:p w14:paraId="7F2E9CE3" w14:textId="46B6D54E" w:rsidR="000349AB" w:rsidRPr="0096667A" w:rsidRDefault="000349AB" w:rsidP="00066FB3">
      <w:pPr>
        <w:pStyle w:val="Frspaiere"/>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Sosire in cursul serii in Bucuresti.</w:t>
      </w:r>
    </w:p>
    <w:p w14:paraId="25BB5C22" w14:textId="77777777" w:rsidR="00547C4F" w:rsidRPr="0096667A" w:rsidRDefault="00547C4F" w:rsidP="00547C4F">
      <w:pPr>
        <w:pStyle w:val="Frspaiere"/>
        <w:rPr>
          <w:rFonts w:asciiTheme="minorHAnsi" w:hAnsiTheme="minorHAnsi" w:cstheme="minorHAnsi"/>
          <w:b/>
          <w:bCs/>
          <w:noProof/>
          <w:color w:val="0070C0"/>
          <w:sz w:val="24"/>
          <w:szCs w:val="24"/>
          <w:lang w:val="ro-RO"/>
        </w:rPr>
      </w:pPr>
      <w:r w:rsidRPr="0096667A">
        <w:rPr>
          <w:rFonts w:asciiTheme="minorHAnsi" w:hAnsiTheme="minorHAnsi" w:cstheme="minorHAnsi"/>
          <w:b/>
          <w:bCs/>
          <w:noProof/>
          <w:color w:val="0070C0"/>
          <w:sz w:val="24"/>
          <w:szCs w:val="24"/>
          <w:lang w:val="ro-RO"/>
        </w:rPr>
        <w:t>Suplimentare</w:t>
      </w:r>
    </w:p>
    <w:p w14:paraId="1FCA4D56" w14:textId="77777777" w:rsidR="00547C4F" w:rsidRPr="0096667A" w:rsidRDefault="00547C4F" w:rsidP="00547C4F">
      <w:pPr>
        <w:pStyle w:val="Frspaiere"/>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Pentru organizarea turului sunt necesare cel puțin 30 persoane</w:t>
      </w:r>
    </w:p>
    <w:p w14:paraId="2F058C93" w14:textId="77777777" w:rsidR="00547C4F" w:rsidRPr="0096667A" w:rsidRDefault="00547C4F" w:rsidP="00547C4F">
      <w:pPr>
        <w:pStyle w:val="Frspaiere"/>
        <w:rPr>
          <w:rFonts w:asciiTheme="minorHAnsi" w:hAnsiTheme="minorHAnsi" w:cstheme="minorHAnsi"/>
          <w:noProof/>
          <w:sz w:val="24"/>
          <w:szCs w:val="24"/>
          <w:lang w:val="ro-RO"/>
        </w:rPr>
      </w:pPr>
      <w:r w:rsidRPr="0096667A">
        <w:rPr>
          <w:rFonts w:asciiTheme="minorHAnsi" w:hAnsiTheme="minorHAnsi" w:cstheme="minorHAnsi"/>
          <w:noProof/>
          <w:sz w:val="24"/>
          <w:szCs w:val="24"/>
          <w:lang w:val="ro-RO"/>
        </w:rPr>
        <w:t>Suplimentul SGL la hoteluri implică costuri suplimentare</w:t>
      </w:r>
    </w:p>
    <w:p w14:paraId="1F4AE28D" w14:textId="77777777" w:rsidR="009407C4" w:rsidRPr="0096667A" w:rsidRDefault="009407C4" w:rsidP="00066FB3">
      <w:pPr>
        <w:pStyle w:val="Frspaiere"/>
        <w:rPr>
          <w:rFonts w:asciiTheme="minorHAnsi" w:hAnsiTheme="minorHAnsi" w:cstheme="minorHAnsi"/>
          <w:b/>
          <w:noProof/>
          <w:color w:val="00A7E2"/>
          <w:sz w:val="24"/>
          <w:szCs w:val="24"/>
          <w:lang w:val="ro-RO"/>
        </w:rPr>
      </w:pPr>
    </w:p>
    <w:p w14:paraId="6ECBC716" w14:textId="1AA19852" w:rsidR="00C43AF3" w:rsidRPr="0096667A" w:rsidRDefault="00C43AF3" w:rsidP="00FC0EBA">
      <w:pPr>
        <w:pStyle w:val="Frspaiere"/>
        <w:ind w:left="720"/>
        <w:rPr>
          <w:rFonts w:asciiTheme="minorHAnsi" w:hAnsiTheme="minorHAnsi" w:cstheme="minorHAnsi"/>
          <w:noProof/>
          <w:sz w:val="24"/>
          <w:szCs w:val="24"/>
          <w:lang w:val="ro-RO"/>
        </w:rPr>
      </w:pPr>
    </w:p>
    <w:p w14:paraId="445D490C" w14:textId="49C8213C" w:rsidR="00C43AF3" w:rsidRPr="0096667A" w:rsidRDefault="00C43AF3" w:rsidP="00FC0EBA">
      <w:pPr>
        <w:pStyle w:val="Frspaiere"/>
        <w:ind w:left="720"/>
        <w:rPr>
          <w:rFonts w:asciiTheme="minorHAnsi" w:hAnsiTheme="minorHAnsi" w:cstheme="minorHAnsi"/>
          <w:noProof/>
          <w:sz w:val="24"/>
          <w:szCs w:val="24"/>
          <w:lang w:val="ro-RO"/>
        </w:rPr>
      </w:pPr>
    </w:p>
    <w:p w14:paraId="1DAFC667" w14:textId="7B5B1B75" w:rsidR="00C43AF3" w:rsidRPr="0096667A" w:rsidRDefault="00C43AF3" w:rsidP="00FC0EBA">
      <w:pPr>
        <w:pStyle w:val="Frspaiere"/>
        <w:ind w:left="720"/>
        <w:rPr>
          <w:rFonts w:asciiTheme="minorHAnsi" w:hAnsiTheme="minorHAnsi" w:cstheme="minorHAnsi"/>
          <w:noProof/>
          <w:sz w:val="24"/>
          <w:szCs w:val="24"/>
          <w:lang w:val="ro-RO"/>
        </w:rPr>
      </w:pPr>
    </w:p>
    <w:p w14:paraId="713940A0" w14:textId="77777777" w:rsidR="00C43AF3" w:rsidRPr="0096667A" w:rsidRDefault="00C43AF3" w:rsidP="00FC0EBA">
      <w:pPr>
        <w:pStyle w:val="Frspaiere"/>
        <w:ind w:left="720"/>
        <w:rPr>
          <w:rFonts w:asciiTheme="minorHAnsi" w:hAnsiTheme="minorHAnsi" w:cstheme="minorHAnsi"/>
          <w:noProof/>
          <w:sz w:val="24"/>
          <w:szCs w:val="24"/>
          <w:lang w:val="ro-RO"/>
        </w:rPr>
      </w:pPr>
    </w:p>
    <w:p w14:paraId="405C077B" w14:textId="05711829" w:rsidR="000349AB" w:rsidRPr="0096667A" w:rsidRDefault="006A58F6" w:rsidP="000349AB">
      <w:pPr>
        <w:pStyle w:val="NormalWeb"/>
        <w:shd w:val="clear" w:color="auto" w:fill="FFFFFF"/>
        <w:spacing w:before="0" w:beforeAutospacing="0" w:after="150" w:afterAutospacing="0"/>
        <w:rPr>
          <w:rFonts w:asciiTheme="minorHAnsi" w:hAnsiTheme="minorHAnsi" w:cstheme="minorHAnsi"/>
          <w:noProof/>
          <w:color w:val="333333"/>
          <w:lang w:val="ro-RO"/>
        </w:rPr>
      </w:pPr>
      <w:r w:rsidRPr="0096667A">
        <w:rPr>
          <w:rFonts w:asciiTheme="minorHAnsi" w:hAnsiTheme="minorHAnsi" w:cstheme="minorHAnsi"/>
          <w:noProof/>
          <w:color w:val="333333"/>
          <w:lang w:val="ro-RO"/>
        </w:rPr>
        <w:drawing>
          <wp:inline distT="0" distB="0" distL="0" distR="0" wp14:anchorId="049F4AA7" wp14:editId="69E35A0B">
            <wp:extent cx="2686050" cy="1609725"/>
            <wp:effectExtent l="0" t="0" r="0" b="952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2686050" cy="1609725"/>
                    </a:xfrm>
                    <a:prstGeom prst="rect">
                      <a:avLst/>
                    </a:prstGeom>
                    <a:noFill/>
                    <a:ln>
                      <a:noFill/>
                    </a:ln>
                  </pic:spPr>
                </pic:pic>
              </a:graphicData>
            </a:graphic>
          </wp:inline>
        </w:drawing>
      </w:r>
      <w:r w:rsidRPr="0096667A">
        <w:rPr>
          <w:rFonts w:asciiTheme="minorHAnsi" w:hAnsiTheme="minorHAnsi" w:cstheme="minorHAnsi"/>
          <w:noProof/>
          <w:color w:val="333333"/>
          <w:lang w:val="ro-RO"/>
        </w:rPr>
        <w:t xml:space="preserve">              </w:t>
      </w:r>
      <w:r w:rsidR="00F75477" w:rsidRPr="0096667A">
        <w:rPr>
          <w:rFonts w:asciiTheme="minorHAnsi" w:hAnsiTheme="minorHAnsi" w:cstheme="minorHAnsi"/>
          <w:noProof/>
          <w:color w:val="333333"/>
          <w:lang w:val="ro-RO"/>
        </w:rPr>
        <w:t xml:space="preserve">  </w:t>
      </w:r>
      <w:r w:rsidRPr="0096667A">
        <w:rPr>
          <w:rFonts w:asciiTheme="minorHAnsi" w:hAnsiTheme="minorHAnsi" w:cstheme="minorHAnsi"/>
          <w:noProof/>
          <w:color w:val="333333"/>
          <w:lang w:val="ro-RO"/>
        </w:rPr>
        <w:drawing>
          <wp:inline distT="0" distB="0" distL="0" distR="0" wp14:anchorId="13EB838F" wp14:editId="4B7D5C4F">
            <wp:extent cx="2609850" cy="1628775"/>
            <wp:effectExtent l="0" t="0" r="0" b="952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2609850" cy="1628775"/>
                    </a:xfrm>
                    <a:prstGeom prst="rect">
                      <a:avLst/>
                    </a:prstGeom>
                    <a:noFill/>
                    <a:ln>
                      <a:noFill/>
                    </a:ln>
                  </pic:spPr>
                </pic:pic>
              </a:graphicData>
            </a:graphic>
          </wp:inline>
        </w:drawing>
      </w:r>
    </w:p>
    <w:p w14:paraId="398C7CAB" w14:textId="1707DCF0" w:rsidR="000349AB" w:rsidRPr="0096667A" w:rsidRDefault="006A58F6" w:rsidP="006A58F6">
      <w:pPr>
        <w:pStyle w:val="NormalWeb"/>
        <w:shd w:val="clear" w:color="auto" w:fill="FFFFFF"/>
        <w:spacing w:before="0" w:beforeAutospacing="0" w:after="150" w:afterAutospacing="0"/>
        <w:rPr>
          <w:rFonts w:asciiTheme="minorHAnsi" w:hAnsiTheme="minorHAnsi" w:cstheme="minorHAnsi"/>
          <w:noProof/>
          <w:lang w:val="ro-RO"/>
        </w:rPr>
      </w:pPr>
      <w:r w:rsidRPr="0096667A">
        <w:rPr>
          <w:rFonts w:asciiTheme="minorHAnsi" w:hAnsiTheme="minorHAnsi" w:cstheme="minorHAnsi"/>
          <w:noProof/>
          <w:color w:val="333333"/>
          <w:lang w:val="ro-RO"/>
        </w:rPr>
        <w:t xml:space="preserve">                     </w:t>
      </w:r>
    </w:p>
    <w:p w14:paraId="7BA44863" w14:textId="63B23433" w:rsidR="00C43B5D" w:rsidRPr="0096667A" w:rsidRDefault="00C43B5D" w:rsidP="00B12C49">
      <w:pPr>
        <w:spacing w:after="120" w:line="240" w:lineRule="auto"/>
        <w:outlineLvl w:val="2"/>
        <w:rPr>
          <w:rFonts w:cstheme="minorHAnsi"/>
          <w:noProof/>
          <w:sz w:val="24"/>
          <w:szCs w:val="24"/>
          <w:lang w:val="ro-RO"/>
        </w:rPr>
      </w:pPr>
    </w:p>
    <w:p w14:paraId="37E46351" w14:textId="77777777" w:rsidR="00E8264C" w:rsidRPr="0096667A" w:rsidRDefault="00E8264C" w:rsidP="00C43B5D">
      <w:pPr>
        <w:pStyle w:val="Frspaiere"/>
        <w:rPr>
          <w:rFonts w:asciiTheme="minorHAnsi" w:hAnsiTheme="minorHAnsi" w:cstheme="minorHAnsi"/>
          <w:b/>
          <w:bCs/>
          <w:color w:val="0070C0"/>
          <w:sz w:val="24"/>
          <w:szCs w:val="24"/>
          <w:lang w:val="it-IT"/>
        </w:rPr>
      </w:pPr>
    </w:p>
    <w:p w14:paraId="20E69B1A" w14:textId="7A4B5AB9" w:rsidR="0097465B" w:rsidRPr="0096667A" w:rsidRDefault="0097465B" w:rsidP="00C43B5D">
      <w:pPr>
        <w:pStyle w:val="Frspaiere"/>
        <w:rPr>
          <w:rFonts w:asciiTheme="minorHAnsi" w:hAnsiTheme="minorHAnsi" w:cstheme="minorHAnsi"/>
          <w:b/>
          <w:bCs/>
          <w:noProof/>
          <w:color w:val="0070C0"/>
          <w:sz w:val="24"/>
          <w:szCs w:val="24"/>
          <w:lang w:val="ro-RO" w:eastAsia="ro-RO"/>
        </w:rPr>
      </w:pPr>
      <w:r w:rsidRPr="0096667A">
        <w:rPr>
          <w:rFonts w:asciiTheme="minorHAnsi" w:hAnsiTheme="minorHAnsi" w:cstheme="minorHAnsi"/>
          <w:b/>
          <w:bCs/>
          <w:color w:val="0070C0"/>
          <w:sz w:val="24"/>
          <w:szCs w:val="24"/>
          <w:lang w:val="it-IT"/>
        </w:rPr>
        <w:t xml:space="preserve">CAZARE: </w:t>
      </w:r>
    </w:p>
    <w:p w14:paraId="46082A63" w14:textId="09287478" w:rsidR="0097465B" w:rsidRPr="0096667A" w:rsidRDefault="0097465B" w:rsidP="00C43B5D">
      <w:pPr>
        <w:pStyle w:val="Frspaiere"/>
        <w:rPr>
          <w:rFonts w:asciiTheme="minorHAnsi" w:hAnsiTheme="minorHAnsi" w:cstheme="minorHAnsi"/>
          <w:b/>
          <w:bCs/>
          <w:color w:val="0070C0"/>
          <w:sz w:val="24"/>
          <w:szCs w:val="24"/>
          <w:lang w:val="it-IT"/>
        </w:rPr>
      </w:pPr>
      <w:r w:rsidRPr="0096667A">
        <w:rPr>
          <w:rFonts w:asciiTheme="minorHAnsi" w:hAnsiTheme="minorHAnsi" w:cstheme="minorHAnsi"/>
          <w:b/>
          <w:bCs/>
          <w:color w:val="0070C0"/>
          <w:sz w:val="24"/>
          <w:szCs w:val="24"/>
          <w:lang w:val="it-IT"/>
        </w:rPr>
        <w:t>VILA SALZBURG 3*</w:t>
      </w:r>
    </w:p>
    <w:p w14:paraId="424EFED7" w14:textId="77777777" w:rsidR="0097465B" w:rsidRPr="0096667A" w:rsidRDefault="0097465B" w:rsidP="00C43B5D">
      <w:pPr>
        <w:pStyle w:val="Frspaiere"/>
        <w:rPr>
          <w:rFonts w:asciiTheme="minorHAnsi" w:hAnsiTheme="minorHAnsi" w:cstheme="minorHAnsi"/>
          <w:sz w:val="24"/>
          <w:szCs w:val="24"/>
          <w:lang w:val="it-IT"/>
        </w:rPr>
      </w:pPr>
    </w:p>
    <w:p w14:paraId="6B936701" w14:textId="1A086E39" w:rsidR="0097465B" w:rsidRPr="0096667A" w:rsidRDefault="0097465B" w:rsidP="008973B0">
      <w:pPr>
        <w:pStyle w:val="Frspaiere"/>
        <w:jc w:val="both"/>
        <w:rPr>
          <w:rFonts w:asciiTheme="minorHAnsi" w:hAnsiTheme="minorHAnsi" w:cstheme="minorHAnsi"/>
          <w:sz w:val="24"/>
          <w:szCs w:val="24"/>
          <w:lang w:val="it-IT"/>
        </w:rPr>
      </w:pPr>
      <w:r w:rsidRPr="0096667A">
        <w:rPr>
          <w:rFonts w:asciiTheme="minorHAnsi" w:hAnsiTheme="minorHAnsi" w:cstheme="minorHAnsi"/>
          <w:sz w:val="24"/>
          <w:szCs w:val="24"/>
          <w:lang w:val="it-IT"/>
        </w:rPr>
        <w:t>Vila Salzburg se afla exact la intrarea in Orasul Ocna Sibiului,Toate camerele sunt modern amenajate si dotate cu bai proprii cu uscator de par, plasme Tv  si frigider .</w:t>
      </w:r>
    </w:p>
    <w:p w14:paraId="014967FC" w14:textId="0EC7E250" w:rsidR="0097465B" w:rsidRPr="0096667A" w:rsidRDefault="0097465B" w:rsidP="008973B0">
      <w:pPr>
        <w:pStyle w:val="Frspaiere"/>
        <w:jc w:val="both"/>
        <w:rPr>
          <w:rFonts w:asciiTheme="minorHAnsi" w:hAnsiTheme="minorHAnsi" w:cstheme="minorHAnsi"/>
          <w:sz w:val="24"/>
          <w:szCs w:val="24"/>
          <w:lang w:val="it-IT"/>
        </w:rPr>
      </w:pPr>
      <w:r w:rsidRPr="0096667A">
        <w:rPr>
          <w:rFonts w:asciiTheme="minorHAnsi" w:hAnsiTheme="minorHAnsi" w:cstheme="minorHAnsi"/>
          <w:sz w:val="24"/>
          <w:szCs w:val="24"/>
          <w:lang w:val="it-IT"/>
        </w:rPr>
        <w:t xml:space="preserve">Vila Salzburg este situata la intrarea in incinta Statiunii balneoclimaterice Ocna Sibiului , denumita si Litoralul Ardealului, un izvor de sanatate prin proprietatile curative ale namolului sapropelic si </w:t>
      </w:r>
      <w:r w:rsidRPr="0096667A">
        <w:rPr>
          <w:rFonts w:asciiTheme="minorHAnsi" w:hAnsiTheme="minorHAnsi" w:cstheme="minorHAnsi"/>
          <w:sz w:val="24"/>
          <w:szCs w:val="24"/>
          <w:lang w:val="it-IT"/>
        </w:rPr>
        <w:lastRenderedPageBreak/>
        <w:t>numeroaselor lacuri saline helioterme , formate pe locul unor vechi mine de sare surpate.Zacamantul de sare a fost exploatat inca din timpul romanilor, continua exploatare ducand la formarea unor mari caverne subterane, care, prin prabusirea lor, au format lacurile care au transformat Ocna Sibiului intr-o statiune balneoclimaterica.</w:t>
      </w:r>
    </w:p>
    <w:p w14:paraId="7826DBF3" w14:textId="2541C9DE" w:rsidR="0097465B" w:rsidRPr="0096667A" w:rsidRDefault="0066318C" w:rsidP="0097465B">
      <w:pPr>
        <w:pStyle w:val="Frspaiere"/>
        <w:rPr>
          <w:rFonts w:asciiTheme="minorHAnsi" w:hAnsiTheme="minorHAnsi" w:cstheme="minorHAnsi"/>
          <w:b/>
          <w:bCs/>
          <w:noProof/>
          <w:color w:val="000000" w:themeColor="text1"/>
          <w:sz w:val="24"/>
          <w:szCs w:val="24"/>
          <w:lang w:val="ro-RO"/>
        </w:rPr>
      </w:pPr>
      <w:r w:rsidRPr="0096667A">
        <w:rPr>
          <w:rFonts w:asciiTheme="minorHAnsi" w:hAnsiTheme="minorHAnsi" w:cstheme="minorHAnsi"/>
          <w:noProof/>
          <w:sz w:val="24"/>
          <w:szCs w:val="24"/>
        </w:rPr>
        <w:drawing>
          <wp:anchor distT="0" distB="0" distL="114300" distR="114300" simplePos="0" relativeHeight="251657216" behindDoc="1" locked="0" layoutInCell="1" allowOverlap="1" wp14:anchorId="31798303" wp14:editId="24058109">
            <wp:simplePos x="0" y="0"/>
            <wp:positionH relativeFrom="column">
              <wp:posOffset>3171825</wp:posOffset>
            </wp:positionH>
            <wp:positionV relativeFrom="paragraph">
              <wp:posOffset>52705</wp:posOffset>
            </wp:positionV>
            <wp:extent cx="2686050" cy="1972945"/>
            <wp:effectExtent l="0" t="0" r="0" b="8255"/>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86050" cy="1972945"/>
                    </a:xfrm>
                    <a:prstGeom prst="rect">
                      <a:avLst/>
                    </a:prstGeom>
                    <a:noFill/>
                  </pic:spPr>
                </pic:pic>
              </a:graphicData>
            </a:graphic>
            <wp14:sizeRelH relativeFrom="page">
              <wp14:pctWidth>0</wp14:pctWidth>
            </wp14:sizeRelH>
            <wp14:sizeRelV relativeFrom="page">
              <wp14:pctHeight>0</wp14:pctHeight>
            </wp14:sizeRelV>
          </wp:anchor>
        </w:drawing>
      </w:r>
      <w:r w:rsidR="0097465B" w:rsidRPr="0096667A">
        <w:rPr>
          <w:rFonts w:asciiTheme="minorHAnsi" w:hAnsiTheme="minorHAnsi" w:cstheme="minorHAnsi"/>
          <w:noProof/>
          <w:sz w:val="24"/>
          <w:szCs w:val="24"/>
        </w:rPr>
        <w:drawing>
          <wp:anchor distT="0" distB="0" distL="114300" distR="114300" simplePos="0" relativeHeight="251658240" behindDoc="1" locked="0" layoutInCell="1" allowOverlap="1" wp14:anchorId="1DA3C4D6" wp14:editId="538C6987">
            <wp:simplePos x="0" y="0"/>
            <wp:positionH relativeFrom="margin">
              <wp:align>left</wp:align>
            </wp:positionH>
            <wp:positionV relativeFrom="paragraph">
              <wp:posOffset>53975</wp:posOffset>
            </wp:positionV>
            <wp:extent cx="2548255" cy="1969770"/>
            <wp:effectExtent l="0" t="0" r="4445" b="0"/>
            <wp:wrapTight wrapText="bothSides">
              <wp:wrapPolygon edited="0">
                <wp:start x="0" y="0"/>
                <wp:lineTo x="0" y="21308"/>
                <wp:lineTo x="21476" y="21308"/>
                <wp:lineTo x="21476" y="0"/>
                <wp:lineTo x="0"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48255" cy="1969770"/>
                    </a:xfrm>
                    <a:prstGeom prst="rect">
                      <a:avLst/>
                    </a:prstGeom>
                    <a:noFill/>
                  </pic:spPr>
                </pic:pic>
              </a:graphicData>
            </a:graphic>
            <wp14:sizeRelH relativeFrom="page">
              <wp14:pctWidth>0</wp14:pctWidth>
            </wp14:sizeRelH>
            <wp14:sizeRelV relativeFrom="page">
              <wp14:pctHeight>0</wp14:pctHeight>
            </wp14:sizeRelV>
          </wp:anchor>
        </w:drawing>
      </w:r>
      <w:r w:rsidRPr="0066318C">
        <w:rPr>
          <w:rFonts w:asciiTheme="minorHAnsi" w:hAnsiTheme="minorHAnsi" w:cstheme="minorHAnsi"/>
          <w:noProof/>
          <w:sz w:val="24"/>
          <w:szCs w:val="24"/>
          <w:lang w:val="it-IT"/>
        </w:rPr>
        <w:t xml:space="preserve"> </w:t>
      </w:r>
      <w:r w:rsidR="008973B0" w:rsidRPr="007D20F3">
        <w:rPr>
          <w:rFonts w:asciiTheme="minorHAnsi" w:hAnsiTheme="minorHAnsi" w:cstheme="minorHAnsi"/>
          <w:noProof/>
          <w:sz w:val="24"/>
          <w:szCs w:val="24"/>
          <w:lang w:val="it-IT"/>
        </w:rPr>
        <w:t xml:space="preserve">  </w:t>
      </w:r>
      <w:r w:rsidR="00C43AF3" w:rsidRPr="0096667A">
        <w:rPr>
          <w:rFonts w:asciiTheme="minorHAnsi" w:hAnsiTheme="minorHAnsi" w:cstheme="minorHAnsi"/>
          <w:noProof/>
          <w:sz w:val="24"/>
          <w:szCs w:val="24"/>
          <w:lang w:val="it-IT"/>
        </w:rPr>
        <w:t xml:space="preserve">  </w:t>
      </w:r>
      <w:r w:rsidR="00EB25E2" w:rsidRPr="0096667A">
        <w:rPr>
          <w:rFonts w:asciiTheme="minorHAnsi" w:hAnsiTheme="minorHAnsi" w:cstheme="minorHAnsi"/>
          <w:noProof/>
          <w:sz w:val="24"/>
          <w:szCs w:val="24"/>
          <w:lang w:val="it-IT"/>
        </w:rPr>
        <w:t xml:space="preserve">  </w:t>
      </w:r>
    </w:p>
    <w:p w14:paraId="05D0FC55"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r w:rsidRPr="0096667A">
        <w:rPr>
          <w:rFonts w:asciiTheme="minorHAnsi" w:hAnsiTheme="minorHAnsi" w:cstheme="minorHAnsi"/>
          <w:b/>
          <w:bCs/>
          <w:noProof/>
          <w:color w:val="000000" w:themeColor="text1"/>
          <w:sz w:val="24"/>
          <w:szCs w:val="24"/>
          <w:lang w:val="ro-RO"/>
        </w:rPr>
        <w:t xml:space="preserve"> </w:t>
      </w:r>
    </w:p>
    <w:p w14:paraId="3D6CFC0E"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190E8140" w14:textId="0612A503" w:rsidR="0097465B" w:rsidRPr="0096667A" w:rsidRDefault="0097465B" w:rsidP="0097465B">
      <w:pPr>
        <w:pStyle w:val="NormalWeb"/>
        <w:rPr>
          <w:rFonts w:asciiTheme="minorHAnsi" w:hAnsiTheme="minorHAnsi" w:cstheme="minorHAnsi"/>
          <w:b/>
          <w:bCs/>
          <w:noProof/>
          <w:color w:val="000099"/>
          <w:lang w:val="ro-RO"/>
        </w:rPr>
      </w:pPr>
    </w:p>
    <w:p w14:paraId="5C8137C2" w14:textId="77777777" w:rsidR="0097465B" w:rsidRPr="0096667A" w:rsidRDefault="0097465B" w:rsidP="0097465B">
      <w:pPr>
        <w:pStyle w:val="NormalWeb"/>
        <w:rPr>
          <w:rFonts w:asciiTheme="minorHAnsi" w:hAnsiTheme="minorHAnsi" w:cstheme="minorHAnsi"/>
          <w:b/>
          <w:bCs/>
          <w:noProof/>
          <w:color w:val="000099"/>
          <w:lang w:val="ro-RO"/>
        </w:rPr>
      </w:pPr>
    </w:p>
    <w:p w14:paraId="64450091" w14:textId="56F8826F" w:rsidR="0097465B" w:rsidRPr="0096667A" w:rsidRDefault="0097465B" w:rsidP="0097465B">
      <w:pPr>
        <w:pStyle w:val="NormalWeb"/>
        <w:rPr>
          <w:rFonts w:asciiTheme="minorHAnsi" w:hAnsiTheme="minorHAnsi" w:cstheme="minorHAnsi"/>
          <w:b/>
          <w:bCs/>
          <w:noProof/>
          <w:color w:val="000099"/>
          <w:lang w:val="ro-RO"/>
        </w:rPr>
      </w:pPr>
    </w:p>
    <w:p w14:paraId="46339484" w14:textId="71A1EBD7" w:rsidR="0097465B" w:rsidRPr="0096667A" w:rsidRDefault="0097465B" w:rsidP="0097465B">
      <w:pPr>
        <w:pStyle w:val="NormalWeb"/>
        <w:rPr>
          <w:rFonts w:asciiTheme="minorHAnsi" w:hAnsiTheme="minorHAnsi" w:cstheme="minorHAnsi"/>
          <w:b/>
          <w:bCs/>
          <w:noProof/>
          <w:color w:val="000099"/>
          <w:lang w:val="ro-RO"/>
        </w:rPr>
      </w:pPr>
    </w:p>
    <w:p w14:paraId="6839F41A" w14:textId="77777777" w:rsidR="004E0256" w:rsidRPr="0096667A" w:rsidRDefault="0097465B" w:rsidP="004E0256">
      <w:pPr>
        <w:pStyle w:val="Frspaiere"/>
        <w:rPr>
          <w:rFonts w:asciiTheme="minorHAnsi" w:hAnsiTheme="minorHAnsi" w:cstheme="minorHAnsi"/>
          <w:b/>
          <w:bCs/>
          <w:noProof/>
          <w:sz w:val="24"/>
          <w:szCs w:val="24"/>
          <w:lang w:val="ro-RO"/>
        </w:rPr>
      </w:pPr>
      <w:r w:rsidRPr="0096667A">
        <w:rPr>
          <w:rFonts w:asciiTheme="minorHAnsi" w:hAnsiTheme="minorHAnsi" w:cstheme="minorHAnsi"/>
          <w:b/>
          <w:bCs/>
          <w:noProof/>
          <w:color w:val="0070C0"/>
          <w:sz w:val="24"/>
          <w:szCs w:val="24"/>
          <w:lang w:val="ro-RO"/>
        </w:rPr>
        <w:t>HOTEL BELLA VISTA 3*</w:t>
      </w:r>
    </w:p>
    <w:p w14:paraId="282760DA" w14:textId="044BBA62" w:rsidR="0097465B" w:rsidRPr="0096667A" w:rsidRDefault="0097465B" w:rsidP="008973B0">
      <w:pPr>
        <w:pStyle w:val="Frspaiere"/>
        <w:jc w:val="both"/>
        <w:rPr>
          <w:rFonts w:asciiTheme="minorHAnsi" w:hAnsiTheme="minorHAnsi" w:cstheme="minorHAnsi"/>
          <w:noProof/>
          <w:sz w:val="24"/>
          <w:szCs w:val="24"/>
          <w:lang w:val="ro-RO"/>
        </w:rPr>
      </w:pPr>
      <w:r w:rsidRPr="0096667A">
        <w:rPr>
          <w:rFonts w:asciiTheme="minorHAnsi" w:hAnsiTheme="minorHAnsi" w:cstheme="minorHAnsi"/>
          <w:noProof/>
          <w:color w:val="000000" w:themeColor="text1"/>
          <w:sz w:val="24"/>
          <w:szCs w:val="24"/>
          <w:lang w:val="ro-RO"/>
        </w:rPr>
        <w:t>Situat într-o zonă liniştită pe coasta unui deal, în localitatea Săcele din sudul judeţului Braşov, Complexul Turistic Bella Vista oferă vedere panoramică şi camere cu baie privată şi balcon.</w:t>
      </w:r>
    </w:p>
    <w:p w14:paraId="09BB4053" w14:textId="5E8456E1" w:rsidR="0097465B" w:rsidRPr="0096667A" w:rsidRDefault="0097465B" w:rsidP="008973B0">
      <w:pPr>
        <w:pStyle w:val="Frspaiere"/>
        <w:jc w:val="both"/>
        <w:rPr>
          <w:rFonts w:asciiTheme="minorHAnsi" w:hAnsiTheme="minorHAnsi" w:cstheme="minorHAnsi"/>
          <w:noProof/>
          <w:color w:val="000000" w:themeColor="text1"/>
          <w:sz w:val="24"/>
          <w:szCs w:val="24"/>
          <w:lang w:val="ro-RO"/>
        </w:rPr>
      </w:pPr>
      <w:r w:rsidRPr="0096667A">
        <w:rPr>
          <w:rFonts w:asciiTheme="minorHAnsi" w:hAnsiTheme="minorHAnsi" w:cstheme="minorHAnsi"/>
          <w:noProof/>
          <w:color w:val="000000" w:themeColor="text1"/>
          <w:sz w:val="24"/>
          <w:szCs w:val="24"/>
          <w:lang w:val="ro-RO"/>
        </w:rPr>
        <w:t>Fiecare cameră a hotelului Bella Vista are TV prin cablu, minibar şi baie cu halate de baie.</w:t>
      </w:r>
    </w:p>
    <w:p w14:paraId="6F9F5B4F" w14:textId="3586B8E9" w:rsidR="0097465B" w:rsidRPr="0096667A" w:rsidRDefault="0097465B" w:rsidP="008973B0">
      <w:pPr>
        <w:pStyle w:val="Frspaiere"/>
        <w:jc w:val="both"/>
        <w:rPr>
          <w:rFonts w:asciiTheme="minorHAnsi" w:hAnsiTheme="minorHAnsi" w:cstheme="minorHAnsi"/>
          <w:noProof/>
          <w:color w:val="000000" w:themeColor="text1"/>
          <w:sz w:val="24"/>
          <w:szCs w:val="24"/>
          <w:lang w:val="ro-RO"/>
        </w:rPr>
      </w:pPr>
      <w:r w:rsidRPr="0096667A">
        <w:rPr>
          <w:rFonts w:asciiTheme="minorHAnsi" w:hAnsiTheme="minorHAnsi" w:cstheme="minorHAnsi"/>
          <w:noProof/>
          <w:color w:val="000000" w:themeColor="text1"/>
          <w:sz w:val="24"/>
          <w:szCs w:val="24"/>
          <w:lang w:val="ro-RO"/>
        </w:rPr>
        <w:t>De asemenea, puteţi juca biliard, tenis de masă sau fotbal de masă. Parcarea privată este gratuită. Oaspeţii au la dispoziţie un restaurant la mai puţin de 3 minute de mers cu maşina de proprietate.</w:t>
      </w:r>
    </w:p>
    <w:p w14:paraId="4F7ED784" w14:textId="1F07FA20" w:rsidR="0097465B" w:rsidRPr="0096667A" w:rsidRDefault="006E456A" w:rsidP="0097465B">
      <w:pPr>
        <w:pStyle w:val="Frspaiere"/>
        <w:rPr>
          <w:rFonts w:asciiTheme="minorHAnsi" w:hAnsiTheme="minorHAnsi" w:cstheme="minorHAnsi"/>
          <w:b/>
          <w:bCs/>
          <w:noProof/>
          <w:color w:val="000000" w:themeColor="text1"/>
          <w:sz w:val="24"/>
          <w:szCs w:val="24"/>
          <w:lang w:val="ro-RO"/>
        </w:rPr>
      </w:pPr>
      <w:r>
        <w:rPr>
          <w:noProof/>
        </w:rPr>
        <w:drawing>
          <wp:anchor distT="0" distB="0" distL="114300" distR="114300" simplePos="0" relativeHeight="251674624" behindDoc="0" locked="0" layoutInCell="1" allowOverlap="1" wp14:anchorId="44B20972" wp14:editId="24BBE4BA">
            <wp:simplePos x="0" y="0"/>
            <wp:positionH relativeFrom="column">
              <wp:posOffset>3390900</wp:posOffset>
            </wp:positionH>
            <wp:positionV relativeFrom="paragraph">
              <wp:posOffset>92075</wp:posOffset>
            </wp:positionV>
            <wp:extent cx="2466975" cy="1847850"/>
            <wp:effectExtent l="0" t="0" r="9525" b="0"/>
            <wp:wrapSquare wrapText="bothSides"/>
            <wp:docPr id="14" name="Imagine 14" descr="Poiana Brașov – Dambu Mor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ana Brașov – Dambu Morii"/>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0256" w:rsidRPr="0096667A">
        <w:rPr>
          <w:rFonts w:asciiTheme="minorHAnsi" w:hAnsiTheme="minorHAnsi" w:cstheme="minorHAnsi"/>
          <w:noProof/>
          <w:sz w:val="24"/>
          <w:szCs w:val="24"/>
          <w:lang w:val="ro-RO"/>
        </w:rPr>
        <w:drawing>
          <wp:anchor distT="0" distB="0" distL="114300" distR="114300" simplePos="0" relativeHeight="251660288" behindDoc="1" locked="0" layoutInCell="1" allowOverlap="1" wp14:anchorId="2D29EB25" wp14:editId="1F488F3A">
            <wp:simplePos x="0" y="0"/>
            <wp:positionH relativeFrom="column">
              <wp:posOffset>9525</wp:posOffset>
            </wp:positionH>
            <wp:positionV relativeFrom="paragraph">
              <wp:posOffset>11430</wp:posOffset>
            </wp:positionV>
            <wp:extent cx="2695575" cy="1866900"/>
            <wp:effectExtent l="0" t="0" r="9525" b="0"/>
            <wp:wrapTight wrapText="bothSides">
              <wp:wrapPolygon edited="0">
                <wp:start x="0" y="0"/>
                <wp:lineTo x="0" y="21380"/>
                <wp:lineTo x="21524" y="21380"/>
                <wp:lineTo x="21524" y="0"/>
                <wp:lineTo x="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2695575" cy="1866900"/>
                    </a:xfrm>
                    <a:prstGeom prst="rect">
                      <a:avLst/>
                    </a:prstGeom>
                    <a:noFill/>
                    <a:ln>
                      <a:noFill/>
                    </a:ln>
                  </pic:spPr>
                </pic:pic>
              </a:graphicData>
            </a:graphic>
            <wp14:sizeRelH relativeFrom="margin">
              <wp14:pctWidth>0</wp14:pctWidth>
            </wp14:sizeRelH>
          </wp:anchor>
        </w:drawing>
      </w:r>
      <w:r w:rsidR="0066318C" w:rsidRPr="00E919E8">
        <w:rPr>
          <w:noProof/>
          <w:lang w:val="it-IT"/>
        </w:rPr>
        <w:t xml:space="preserve">  </w:t>
      </w:r>
    </w:p>
    <w:p w14:paraId="501EB97F" w14:textId="2D6D486B"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5AB982EE" w14:textId="270F8301" w:rsidR="0097465B" w:rsidRPr="0096667A" w:rsidRDefault="0097465B" w:rsidP="0097465B">
      <w:pPr>
        <w:pStyle w:val="Frspaiere"/>
        <w:rPr>
          <w:rFonts w:asciiTheme="minorHAnsi" w:hAnsiTheme="minorHAnsi" w:cstheme="minorHAnsi"/>
          <w:noProof/>
          <w:sz w:val="24"/>
          <w:szCs w:val="24"/>
          <w:lang w:val="ro-RO"/>
        </w:rPr>
      </w:pPr>
    </w:p>
    <w:p w14:paraId="60418700" w14:textId="4E3E9F88" w:rsidR="0097465B" w:rsidRPr="0096667A" w:rsidRDefault="0097465B" w:rsidP="0097465B">
      <w:pPr>
        <w:pStyle w:val="Frspaiere"/>
        <w:rPr>
          <w:rFonts w:asciiTheme="minorHAnsi" w:hAnsiTheme="minorHAnsi" w:cstheme="minorHAnsi"/>
          <w:noProof/>
          <w:sz w:val="24"/>
          <w:szCs w:val="24"/>
          <w:lang w:val="ro-RO"/>
        </w:rPr>
      </w:pPr>
    </w:p>
    <w:p w14:paraId="45BF0F1C" w14:textId="52AAE30B"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4DB37412"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7878BAA4"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4A9D1931" w14:textId="5158979D"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07DC5122" w14:textId="77777777"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2A214125" w14:textId="4CE505CF"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3DB53646" w14:textId="6BEFF292" w:rsidR="0097465B" w:rsidRPr="0096667A" w:rsidRDefault="0097465B" w:rsidP="0097465B">
      <w:pPr>
        <w:pStyle w:val="Frspaiere"/>
        <w:rPr>
          <w:rFonts w:asciiTheme="minorHAnsi" w:hAnsiTheme="minorHAnsi" w:cstheme="minorHAnsi"/>
          <w:b/>
          <w:bCs/>
          <w:noProof/>
          <w:color w:val="000000" w:themeColor="text1"/>
          <w:sz w:val="24"/>
          <w:szCs w:val="24"/>
          <w:lang w:val="ro-RO"/>
        </w:rPr>
      </w:pPr>
    </w:p>
    <w:p w14:paraId="6D73CB1B" w14:textId="0E43BEF4" w:rsidR="0097465B" w:rsidRPr="0096667A" w:rsidRDefault="0097465B" w:rsidP="0097465B">
      <w:pPr>
        <w:pStyle w:val="Frspaiere"/>
        <w:rPr>
          <w:rFonts w:asciiTheme="minorHAnsi" w:hAnsiTheme="minorHAnsi" w:cstheme="minorHAnsi"/>
          <w:b/>
          <w:bCs/>
          <w:noProof/>
          <w:color w:val="000000" w:themeColor="text1"/>
          <w:sz w:val="24"/>
          <w:szCs w:val="24"/>
          <w:lang w:val="ro-RO"/>
        </w:rPr>
      </w:pPr>
    </w:p>
    <w:sectPr w:rsidR="0097465B" w:rsidRPr="0096667A">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9CFC" w14:textId="77777777" w:rsidR="00997887" w:rsidRDefault="00997887" w:rsidP="00817268">
      <w:pPr>
        <w:spacing w:after="0" w:line="240" w:lineRule="auto"/>
      </w:pPr>
      <w:r>
        <w:separator/>
      </w:r>
    </w:p>
  </w:endnote>
  <w:endnote w:type="continuationSeparator" w:id="0">
    <w:p w14:paraId="1ACD9C7D" w14:textId="77777777" w:rsidR="00997887" w:rsidRDefault="00997887" w:rsidP="0081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3271" w14:textId="1A3EBE46" w:rsidR="00817268" w:rsidRDefault="00817268">
    <w:pPr>
      <w:pStyle w:val="Subsol"/>
    </w:pPr>
    <w:r>
      <w:rPr>
        <w:noProof/>
      </w:rPr>
      <w:drawing>
        <wp:inline distT="0" distB="0" distL="0" distR="0" wp14:anchorId="7416527A" wp14:editId="1767045D">
          <wp:extent cx="5731510" cy="564118"/>
          <wp:effectExtent l="0" t="0" r="2540" b="762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6411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08C4" w14:textId="77777777" w:rsidR="00997887" w:rsidRDefault="00997887" w:rsidP="00817268">
      <w:pPr>
        <w:spacing w:after="0" w:line="240" w:lineRule="auto"/>
      </w:pPr>
      <w:r>
        <w:separator/>
      </w:r>
    </w:p>
  </w:footnote>
  <w:footnote w:type="continuationSeparator" w:id="0">
    <w:p w14:paraId="00218643" w14:textId="77777777" w:rsidR="00997887" w:rsidRDefault="00997887" w:rsidP="00817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0C1D" w14:textId="5C22E838" w:rsidR="00817268" w:rsidRDefault="00817268">
    <w:pPr>
      <w:pStyle w:val="Antet"/>
    </w:pPr>
    <w:r>
      <w:rPr>
        <w:noProof/>
      </w:rPr>
      <w:drawing>
        <wp:inline distT="0" distB="0" distL="0" distR="0" wp14:anchorId="42338369" wp14:editId="4D452F88">
          <wp:extent cx="2266950" cy="469503"/>
          <wp:effectExtent l="0" t="0" r="0"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500" cy="4735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A13"/>
    <w:multiLevelType w:val="multilevel"/>
    <w:tmpl w:val="BC5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3A77"/>
    <w:multiLevelType w:val="multilevel"/>
    <w:tmpl w:val="5B50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7202"/>
    <w:multiLevelType w:val="hybridMultilevel"/>
    <w:tmpl w:val="15688C22"/>
    <w:lvl w:ilvl="0" w:tplc="51B4FD0A">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B1C27"/>
    <w:multiLevelType w:val="hybridMultilevel"/>
    <w:tmpl w:val="98A2F4F0"/>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716F8"/>
    <w:multiLevelType w:val="hybridMultilevel"/>
    <w:tmpl w:val="DD549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102"/>
    <w:multiLevelType w:val="hybridMultilevel"/>
    <w:tmpl w:val="F33E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74DB3"/>
    <w:multiLevelType w:val="multilevel"/>
    <w:tmpl w:val="2600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D66C1"/>
    <w:multiLevelType w:val="multilevel"/>
    <w:tmpl w:val="9D6C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941E2"/>
    <w:multiLevelType w:val="hybridMultilevel"/>
    <w:tmpl w:val="62C8FF42"/>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767F7"/>
    <w:multiLevelType w:val="hybridMultilevel"/>
    <w:tmpl w:val="537A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97561"/>
    <w:multiLevelType w:val="hybridMultilevel"/>
    <w:tmpl w:val="E5A0BF0E"/>
    <w:lvl w:ilvl="0" w:tplc="1CC645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D6378"/>
    <w:multiLevelType w:val="hybridMultilevel"/>
    <w:tmpl w:val="9B881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BC1050"/>
    <w:multiLevelType w:val="hybridMultilevel"/>
    <w:tmpl w:val="0A68BC94"/>
    <w:lvl w:ilvl="0" w:tplc="51B4FD0A">
      <w:start w:val="1"/>
      <w:numFmt w:val="bullet"/>
      <w:lvlText w:val=""/>
      <w:lvlJc w:val="left"/>
      <w:pPr>
        <w:ind w:left="720" w:hanging="360"/>
      </w:pPr>
      <w:rPr>
        <w:rFonts w:ascii="Symbol" w:hAnsi="Symbol" w:hint="default"/>
        <w:color w:val="00A7E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11"/>
  </w:num>
  <w:num w:numId="6">
    <w:abstractNumId w:val="4"/>
  </w:num>
  <w:num w:numId="7">
    <w:abstractNumId w:val="9"/>
  </w:num>
  <w:num w:numId="8">
    <w:abstractNumId w:val="10"/>
  </w:num>
  <w:num w:numId="9">
    <w:abstractNumId w:val="5"/>
  </w:num>
  <w:num w:numId="10">
    <w:abstractNumId w:val="12"/>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49"/>
    <w:rsid w:val="00031294"/>
    <w:rsid w:val="000349AB"/>
    <w:rsid w:val="00056351"/>
    <w:rsid w:val="00066FB3"/>
    <w:rsid w:val="00091800"/>
    <w:rsid w:val="00092F16"/>
    <w:rsid w:val="00153472"/>
    <w:rsid w:val="00154BAB"/>
    <w:rsid w:val="00195183"/>
    <w:rsid w:val="001A32D2"/>
    <w:rsid w:val="001A4B8D"/>
    <w:rsid w:val="001D33D3"/>
    <w:rsid w:val="0022106C"/>
    <w:rsid w:val="00233B0D"/>
    <w:rsid w:val="0028540A"/>
    <w:rsid w:val="002B502C"/>
    <w:rsid w:val="002D2AF7"/>
    <w:rsid w:val="00304C14"/>
    <w:rsid w:val="00370286"/>
    <w:rsid w:val="003A4D12"/>
    <w:rsid w:val="00411723"/>
    <w:rsid w:val="00427053"/>
    <w:rsid w:val="00442DCC"/>
    <w:rsid w:val="00486BD7"/>
    <w:rsid w:val="004E0256"/>
    <w:rsid w:val="00547C4F"/>
    <w:rsid w:val="00554607"/>
    <w:rsid w:val="0057206A"/>
    <w:rsid w:val="005D54F9"/>
    <w:rsid w:val="00603E23"/>
    <w:rsid w:val="006212BC"/>
    <w:rsid w:val="006446DE"/>
    <w:rsid w:val="00661D1F"/>
    <w:rsid w:val="0066318C"/>
    <w:rsid w:val="0068500F"/>
    <w:rsid w:val="006A58F6"/>
    <w:rsid w:val="006C3C37"/>
    <w:rsid w:val="006E456A"/>
    <w:rsid w:val="006F3149"/>
    <w:rsid w:val="00785B92"/>
    <w:rsid w:val="007D20F3"/>
    <w:rsid w:val="007F1A12"/>
    <w:rsid w:val="00817268"/>
    <w:rsid w:val="00871299"/>
    <w:rsid w:val="008973B0"/>
    <w:rsid w:val="008A462C"/>
    <w:rsid w:val="008B798C"/>
    <w:rsid w:val="009020D0"/>
    <w:rsid w:val="0091681C"/>
    <w:rsid w:val="009407C4"/>
    <w:rsid w:val="009565CB"/>
    <w:rsid w:val="00957C2F"/>
    <w:rsid w:val="0096667A"/>
    <w:rsid w:val="0097465B"/>
    <w:rsid w:val="00974C4D"/>
    <w:rsid w:val="00997887"/>
    <w:rsid w:val="00997C2A"/>
    <w:rsid w:val="009A1315"/>
    <w:rsid w:val="009A38F0"/>
    <w:rsid w:val="00A01EB3"/>
    <w:rsid w:val="00A13B2A"/>
    <w:rsid w:val="00A25A9D"/>
    <w:rsid w:val="00A30BF7"/>
    <w:rsid w:val="00AE7646"/>
    <w:rsid w:val="00B12C49"/>
    <w:rsid w:val="00B2071E"/>
    <w:rsid w:val="00B368FC"/>
    <w:rsid w:val="00B445BC"/>
    <w:rsid w:val="00B61D86"/>
    <w:rsid w:val="00B901D1"/>
    <w:rsid w:val="00BB3ADD"/>
    <w:rsid w:val="00BF5165"/>
    <w:rsid w:val="00BF7031"/>
    <w:rsid w:val="00C22F41"/>
    <w:rsid w:val="00C2754E"/>
    <w:rsid w:val="00C43AF3"/>
    <w:rsid w:val="00C43B5D"/>
    <w:rsid w:val="00C43D11"/>
    <w:rsid w:val="00C54561"/>
    <w:rsid w:val="00C60153"/>
    <w:rsid w:val="00C7703C"/>
    <w:rsid w:val="00C91DC4"/>
    <w:rsid w:val="00CE2027"/>
    <w:rsid w:val="00CF5396"/>
    <w:rsid w:val="00CF6BCB"/>
    <w:rsid w:val="00D26677"/>
    <w:rsid w:val="00D353DD"/>
    <w:rsid w:val="00D51043"/>
    <w:rsid w:val="00D61647"/>
    <w:rsid w:val="00D8259A"/>
    <w:rsid w:val="00D877F1"/>
    <w:rsid w:val="00DC0FE9"/>
    <w:rsid w:val="00E607A3"/>
    <w:rsid w:val="00E8264C"/>
    <w:rsid w:val="00E919E8"/>
    <w:rsid w:val="00EA141B"/>
    <w:rsid w:val="00EA561F"/>
    <w:rsid w:val="00EB25E2"/>
    <w:rsid w:val="00EB502C"/>
    <w:rsid w:val="00EC0CDC"/>
    <w:rsid w:val="00ED4B4B"/>
    <w:rsid w:val="00F02CA3"/>
    <w:rsid w:val="00F75477"/>
    <w:rsid w:val="00F9105F"/>
    <w:rsid w:val="00FB186C"/>
    <w:rsid w:val="00FC0EBA"/>
    <w:rsid w:val="00FD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6566"/>
  <w15:chartTrackingRefBased/>
  <w15:docId w15:val="{10D5728B-19D4-4829-89AB-503BF2D2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B12C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semiHidden/>
    <w:unhideWhenUsed/>
    <w:qFormat/>
    <w:rsid w:val="00A30B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link w:val="Titlu3Caracter"/>
    <w:uiPriority w:val="9"/>
    <w:qFormat/>
    <w:rsid w:val="00B12C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lu4">
    <w:name w:val="heading 4"/>
    <w:basedOn w:val="Normal"/>
    <w:link w:val="Titlu4Caracter"/>
    <w:uiPriority w:val="9"/>
    <w:qFormat/>
    <w:rsid w:val="00B12C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lu6">
    <w:name w:val="heading 6"/>
    <w:basedOn w:val="Normal"/>
    <w:link w:val="Titlu6Caracter"/>
    <w:uiPriority w:val="9"/>
    <w:qFormat/>
    <w:rsid w:val="00B12C4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12C49"/>
    <w:rPr>
      <w:rFonts w:ascii="Times New Roman" w:eastAsia="Times New Roman" w:hAnsi="Times New Roman" w:cs="Times New Roman"/>
      <w:b/>
      <w:bCs/>
      <w:kern w:val="36"/>
      <w:sz w:val="48"/>
      <w:szCs w:val="48"/>
    </w:rPr>
  </w:style>
  <w:style w:type="character" w:customStyle="1" w:styleId="Titlu3Caracter">
    <w:name w:val="Titlu 3 Caracter"/>
    <w:basedOn w:val="Fontdeparagrafimplicit"/>
    <w:link w:val="Titlu3"/>
    <w:uiPriority w:val="9"/>
    <w:rsid w:val="00B12C49"/>
    <w:rPr>
      <w:rFonts w:ascii="Times New Roman" w:eastAsia="Times New Roman" w:hAnsi="Times New Roman" w:cs="Times New Roman"/>
      <w:b/>
      <w:bCs/>
      <w:sz w:val="27"/>
      <w:szCs w:val="27"/>
    </w:rPr>
  </w:style>
  <w:style w:type="character" w:customStyle="1" w:styleId="Titlu4Caracter">
    <w:name w:val="Titlu 4 Caracter"/>
    <w:basedOn w:val="Fontdeparagrafimplicit"/>
    <w:link w:val="Titlu4"/>
    <w:uiPriority w:val="9"/>
    <w:rsid w:val="00B12C49"/>
    <w:rPr>
      <w:rFonts w:ascii="Times New Roman" w:eastAsia="Times New Roman" w:hAnsi="Times New Roman" w:cs="Times New Roman"/>
      <w:b/>
      <w:bCs/>
      <w:sz w:val="24"/>
      <w:szCs w:val="24"/>
    </w:rPr>
  </w:style>
  <w:style w:type="character" w:customStyle="1" w:styleId="Titlu6Caracter">
    <w:name w:val="Titlu 6 Caracter"/>
    <w:basedOn w:val="Fontdeparagrafimplicit"/>
    <w:link w:val="Titlu6"/>
    <w:uiPriority w:val="9"/>
    <w:rsid w:val="00B12C49"/>
    <w:rPr>
      <w:rFonts w:ascii="Times New Roman" w:eastAsia="Times New Roman" w:hAnsi="Times New Roman" w:cs="Times New Roman"/>
      <w:b/>
      <w:bCs/>
      <w:sz w:val="15"/>
      <w:szCs w:val="15"/>
    </w:rPr>
  </w:style>
  <w:style w:type="paragraph" w:styleId="NormalWeb">
    <w:name w:val="Normal (Web)"/>
    <w:basedOn w:val="Normal"/>
    <w:uiPriority w:val="99"/>
    <w:unhideWhenUsed/>
    <w:rsid w:val="00B12C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Fontdeparagrafimplicit"/>
    <w:rsid w:val="00B12C49"/>
  </w:style>
  <w:style w:type="paragraph" w:customStyle="1" w:styleId="muitypography-root1">
    <w:name w:val="muitypography-root1"/>
    <w:basedOn w:val="Normal"/>
    <w:rsid w:val="00B12C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ilistitem-root">
    <w:name w:val="muilistitem-root"/>
    <w:basedOn w:val="Normal"/>
    <w:rsid w:val="00B12C49"/>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B12C49"/>
    <w:rPr>
      <w:b/>
      <w:bCs/>
    </w:rPr>
  </w:style>
  <w:style w:type="character" w:styleId="Textsubstituent">
    <w:name w:val="Placeholder Text"/>
    <w:basedOn w:val="Fontdeparagrafimplicit"/>
    <w:uiPriority w:val="99"/>
    <w:semiHidden/>
    <w:rsid w:val="00411723"/>
    <w:rPr>
      <w:color w:val="808080"/>
    </w:rPr>
  </w:style>
  <w:style w:type="paragraph" w:styleId="Listparagraf">
    <w:name w:val="List Paragraph"/>
    <w:basedOn w:val="Normal"/>
    <w:uiPriority w:val="34"/>
    <w:qFormat/>
    <w:rsid w:val="00411723"/>
    <w:pPr>
      <w:ind w:left="720"/>
      <w:contextualSpacing/>
    </w:pPr>
  </w:style>
  <w:style w:type="paragraph" w:styleId="Antet">
    <w:name w:val="header"/>
    <w:basedOn w:val="Normal"/>
    <w:link w:val="AntetCaracter"/>
    <w:uiPriority w:val="99"/>
    <w:unhideWhenUsed/>
    <w:rsid w:val="0081726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17268"/>
  </w:style>
  <w:style w:type="paragraph" w:styleId="Subsol">
    <w:name w:val="footer"/>
    <w:basedOn w:val="Normal"/>
    <w:link w:val="SubsolCaracter"/>
    <w:uiPriority w:val="99"/>
    <w:unhideWhenUsed/>
    <w:rsid w:val="0081726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17268"/>
  </w:style>
  <w:style w:type="table" w:styleId="Tabelgril4-Accentuare6">
    <w:name w:val="Grid Table 4 Accent 6"/>
    <w:basedOn w:val="TabelNormal"/>
    <w:uiPriority w:val="49"/>
    <w:rsid w:val="00B901D1"/>
    <w:pPr>
      <w:spacing w:after="0" w:line="240" w:lineRule="auto"/>
    </w:pPr>
    <w:rPr>
      <w:rFonts w:eastAsiaTheme="minorEastAsia"/>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Frspaiere">
    <w:name w:val="No Spacing"/>
    <w:uiPriority w:val="1"/>
    <w:qFormat/>
    <w:rsid w:val="0097465B"/>
    <w:pPr>
      <w:spacing w:after="0" w:line="240" w:lineRule="auto"/>
    </w:pPr>
    <w:rPr>
      <w:rFonts w:ascii="Calibri" w:eastAsia="Times New Roman" w:hAnsi="Calibri" w:cs="Times New Roman"/>
    </w:rPr>
  </w:style>
  <w:style w:type="character" w:styleId="Hyperlink">
    <w:name w:val="Hyperlink"/>
    <w:basedOn w:val="Fontdeparagrafimplicit"/>
    <w:uiPriority w:val="99"/>
    <w:semiHidden/>
    <w:unhideWhenUsed/>
    <w:rsid w:val="00A30BF7"/>
    <w:rPr>
      <w:color w:val="0000FF"/>
      <w:u w:val="single"/>
    </w:rPr>
  </w:style>
  <w:style w:type="character" w:customStyle="1" w:styleId="Titlu2Caracter">
    <w:name w:val="Titlu 2 Caracter"/>
    <w:basedOn w:val="Fontdeparagrafimplicit"/>
    <w:link w:val="Titlu2"/>
    <w:uiPriority w:val="9"/>
    <w:semiHidden/>
    <w:rsid w:val="00A30BF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7206">
      <w:bodyDiv w:val="1"/>
      <w:marLeft w:val="0"/>
      <w:marRight w:val="0"/>
      <w:marTop w:val="0"/>
      <w:marBottom w:val="0"/>
      <w:divBdr>
        <w:top w:val="none" w:sz="0" w:space="0" w:color="auto"/>
        <w:left w:val="none" w:sz="0" w:space="0" w:color="auto"/>
        <w:bottom w:val="none" w:sz="0" w:space="0" w:color="auto"/>
        <w:right w:val="none" w:sz="0" w:space="0" w:color="auto"/>
      </w:divBdr>
      <w:divsChild>
        <w:div w:id="45185160">
          <w:marLeft w:val="0"/>
          <w:marRight w:val="0"/>
          <w:marTop w:val="0"/>
          <w:marBottom w:val="0"/>
          <w:divBdr>
            <w:top w:val="none" w:sz="0" w:space="0" w:color="auto"/>
            <w:left w:val="none" w:sz="0" w:space="0" w:color="auto"/>
            <w:bottom w:val="none" w:sz="0" w:space="0" w:color="auto"/>
            <w:right w:val="none" w:sz="0" w:space="0" w:color="auto"/>
          </w:divBdr>
          <w:divsChild>
            <w:div w:id="934364136">
              <w:marLeft w:val="0"/>
              <w:marRight w:val="0"/>
              <w:marTop w:val="240"/>
              <w:marBottom w:val="240"/>
              <w:divBdr>
                <w:top w:val="none" w:sz="0" w:space="0" w:color="auto"/>
                <w:left w:val="none" w:sz="0" w:space="0" w:color="auto"/>
                <w:bottom w:val="none" w:sz="0" w:space="0" w:color="auto"/>
                <w:right w:val="none" w:sz="0" w:space="0" w:color="auto"/>
              </w:divBdr>
            </w:div>
            <w:div w:id="1543711273">
              <w:marLeft w:val="0"/>
              <w:marRight w:val="0"/>
              <w:marTop w:val="60"/>
              <w:marBottom w:val="60"/>
              <w:divBdr>
                <w:top w:val="none" w:sz="0" w:space="0" w:color="auto"/>
                <w:left w:val="none" w:sz="0" w:space="0" w:color="auto"/>
                <w:bottom w:val="none" w:sz="0" w:space="0" w:color="auto"/>
                <w:right w:val="none" w:sz="0" w:space="0" w:color="auto"/>
              </w:divBdr>
            </w:div>
            <w:div w:id="1794010472">
              <w:marLeft w:val="0"/>
              <w:marRight w:val="0"/>
              <w:marTop w:val="60"/>
              <w:marBottom w:val="60"/>
              <w:divBdr>
                <w:top w:val="none" w:sz="0" w:space="0" w:color="auto"/>
                <w:left w:val="none" w:sz="0" w:space="0" w:color="auto"/>
                <w:bottom w:val="none" w:sz="0" w:space="0" w:color="auto"/>
                <w:right w:val="none" w:sz="0" w:space="0" w:color="auto"/>
              </w:divBdr>
            </w:div>
            <w:div w:id="1301306059">
              <w:marLeft w:val="0"/>
              <w:marRight w:val="0"/>
              <w:marTop w:val="60"/>
              <w:marBottom w:val="60"/>
              <w:divBdr>
                <w:top w:val="none" w:sz="0" w:space="0" w:color="auto"/>
                <w:left w:val="none" w:sz="0" w:space="0" w:color="auto"/>
                <w:bottom w:val="none" w:sz="0" w:space="0" w:color="auto"/>
                <w:right w:val="none" w:sz="0" w:space="0" w:color="auto"/>
              </w:divBdr>
            </w:div>
            <w:div w:id="1125779802">
              <w:marLeft w:val="0"/>
              <w:marRight w:val="0"/>
              <w:marTop w:val="60"/>
              <w:marBottom w:val="60"/>
              <w:divBdr>
                <w:top w:val="none" w:sz="0" w:space="0" w:color="auto"/>
                <w:left w:val="none" w:sz="0" w:space="0" w:color="auto"/>
                <w:bottom w:val="none" w:sz="0" w:space="0" w:color="auto"/>
                <w:right w:val="none" w:sz="0" w:space="0" w:color="auto"/>
              </w:divBdr>
            </w:div>
            <w:div w:id="1278755051">
              <w:marLeft w:val="0"/>
              <w:marRight w:val="0"/>
              <w:marTop w:val="60"/>
              <w:marBottom w:val="60"/>
              <w:divBdr>
                <w:top w:val="none" w:sz="0" w:space="0" w:color="auto"/>
                <w:left w:val="none" w:sz="0" w:space="0" w:color="auto"/>
                <w:bottom w:val="none" w:sz="0" w:space="0" w:color="auto"/>
                <w:right w:val="none" w:sz="0" w:space="0" w:color="auto"/>
              </w:divBdr>
            </w:div>
            <w:div w:id="139078035">
              <w:marLeft w:val="0"/>
              <w:marRight w:val="0"/>
              <w:marTop w:val="60"/>
              <w:marBottom w:val="60"/>
              <w:divBdr>
                <w:top w:val="none" w:sz="0" w:space="0" w:color="auto"/>
                <w:left w:val="none" w:sz="0" w:space="0" w:color="auto"/>
                <w:bottom w:val="none" w:sz="0" w:space="0" w:color="auto"/>
                <w:right w:val="none" w:sz="0" w:space="0" w:color="auto"/>
              </w:divBdr>
            </w:div>
            <w:div w:id="974986608">
              <w:marLeft w:val="0"/>
              <w:marRight w:val="0"/>
              <w:marTop w:val="60"/>
              <w:marBottom w:val="60"/>
              <w:divBdr>
                <w:top w:val="none" w:sz="0" w:space="0" w:color="auto"/>
                <w:left w:val="none" w:sz="0" w:space="0" w:color="auto"/>
                <w:bottom w:val="none" w:sz="0" w:space="0" w:color="auto"/>
                <w:right w:val="none" w:sz="0" w:space="0" w:color="auto"/>
              </w:divBdr>
            </w:div>
            <w:div w:id="1937058099">
              <w:marLeft w:val="0"/>
              <w:marRight w:val="0"/>
              <w:marTop w:val="60"/>
              <w:marBottom w:val="60"/>
              <w:divBdr>
                <w:top w:val="none" w:sz="0" w:space="0" w:color="auto"/>
                <w:left w:val="none" w:sz="0" w:space="0" w:color="auto"/>
                <w:bottom w:val="none" w:sz="0" w:space="0" w:color="auto"/>
                <w:right w:val="none" w:sz="0" w:space="0" w:color="auto"/>
              </w:divBdr>
            </w:div>
            <w:div w:id="586308474">
              <w:marLeft w:val="0"/>
              <w:marRight w:val="0"/>
              <w:marTop w:val="60"/>
              <w:marBottom w:val="60"/>
              <w:divBdr>
                <w:top w:val="none" w:sz="0" w:space="0" w:color="auto"/>
                <w:left w:val="none" w:sz="0" w:space="0" w:color="auto"/>
                <w:bottom w:val="none" w:sz="0" w:space="0" w:color="auto"/>
                <w:right w:val="none" w:sz="0" w:space="0" w:color="auto"/>
              </w:divBdr>
            </w:div>
            <w:div w:id="1935628551">
              <w:marLeft w:val="0"/>
              <w:marRight w:val="0"/>
              <w:marTop w:val="60"/>
              <w:marBottom w:val="60"/>
              <w:divBdr>
                <w:top w:val="none" w:sz="0" w:space="0" w:color="auto"/>
                <w:left w:val="none" w:sz="0" w:space="0" w:color="auto"/>
                <w:bottom w:val="none" w:sz="0" w:space="0" w:color="auto"/>
                <w:right w:val="none" w:sz="0" w:space="0" w:color="auto"/>
              </w:divBdr>
            </w:div>
            <w:div w:id="44378194">
              <w:marLeft w:val="0"/>
              <w:marRight w:val="0"/>
              <w:marTop w:val="60"/>
              <w:marBottom w:val="60"/>
              <w:divBdr>
                <w:top w:val="none" w:sz="0" w:space="0" w:color="auto"/>
                <w:left w:val="none" w:sz="0" w:space="0" w:color="auto"/>
                <w:bottom w:val="none" w:sz="0" w:space="0" w:color="auto"/>
                <w:right w:val="none" w:sz="0" w:space="0" w:color="auto"/>
              </w:divBdr>
            </w:div>
            <w:div w:id="1689722534">
              <w:marLeft w:val="0"/>
              <w:marRight w:val="0"/>
              <w:marTop w:val="60"/>
              <w:marBottom w:val="60"/>
              <w:divBdr>
                <w:top w:val="none" w:sz="0" w:space="0" w:color="auto"/>
                <w:left w:val="none" w:sz="0" w:space="0" w:color="auto"/>
                <w:bottom w:val="none" w:sz="0" w:space="0" w:color="auto"/>
                <w:right w:val="none" w:sz="0" w:space="0" w:color="auto"/>
              </w:divBdr>
            </w:div>
            <w:div w:id="1635479354">
              <w:marLeft w:val="0"/>
              <w:marRight w:val="0"/>
              <w:marTop w:val="60"/>
              <w:marBottom w:val="60"/>
              <w:divBdr>
                <w:top w:val="none" w:sz="0" w:space="0" w:color="auto"/>
                <w:left w:val="none" w:sz="0" w:space="0" w:color="auto"/>
                <w:bottom w:val="none" w:sz="0" w:space="0" w:color="auto"/>
                <w:right w:val="none" w:sz="0" w:space="0" w:color="auto"/>
              </w:divBdr>
            </w:div>
            <w:div w:id="672221630">
              <w:marLeft w:val="0"/>
              <w:marRight w:val="0"/>
              <w:marTop w:val="60"/>
              <w:marBottom w:val="60"/>
              <w:divBdr>
                <w:top w:val="none" w:sz="0" w:space="0" w:color="auto"/>
                <w:left w:val="none" w:sz="0" w:space="0" w:color="auto"/>
                <w:bottom w:val="none" w:sz="0" w:space="0" w:color="auto"/>
                <w:right w:val="none" w:sz="0" w:space="0" w:color="auto"/>
              </w:divBdr>
            </w:div>
            <w:div w:id="210310818">
              <w:marLeft w:val="0"/>
              <w:marRight w:val="0"/>
              <w:marTop w:val="60"/>
              <w:marBottom w:val="60"/>
              <w:divBdr>
                <w:top w:val="none" w:sz="0" w:space="0" w:color="auto"/>
                <w:left w:val="none" w:sz="0" w:space="0" w:color="auto"/>
                <w:bottom w:val="none" w:sz="0" w:space="0" w:color="auto"/>
                <w:right w:val="none" w:sz="0" w:space="0" w:color="auto"/>
              </w:divBdr>
            </w:div>
            <w:div w:id="1680692192">
              <w:marLeft w:val="0"/>
              <w:marRight w:val="0"/>
              <w:marTop w:val="0"/>
              <w:marBottom w:val="120"/>
              <w:divBdr>
                <w:top w:val="none" w:sz="0" w:space="0" w:color="auto"/>
                <w:left w:val="none" w:sz="0" w:space="0" w:color="auto"/>
                <w:bottom w:val="none" w:sz="0" w:space="0" w:color="auto"/>
                <w:right w:val="none" w:sz="0" w:space="0" w:color="auto"/>
              </w:divBdr>
            </w:div>
            <w:div w:id="1358238589">
              <w:marLeft w:val="0"/>
              <w:marRight w:val="0"/>
              <w:marTop w:val="0"/>
              <w:marBottom w:val="0"/>
              <w:divBdr>
                <w:top w:val="none" w:sz="0" w:space="0" w:color="auto"/>
                <w:left w:val="none" w:sz="0" w:space="0" w:color="auto"/>
                <w:bottom w:val="none" w:sz="0" w:space="0" w:color="auto"/>
                <w:right w:val="none" w:sz="0" w:space="0" w:color="auto"/>
              </w:divBdr>
              <w:divsChild>
                <w:div w:id="715856263">
                  <w:marLeft w:val="0"/>
                  <w:marRight w:val="0"/>
                  <w:marTop w:val="0"/>
                  <w:marBottom w:val="0"/>
                  <w:divBdr>
                    <w:top w:val="none" w:sz="0" w:space="0" w:color="auto"/>
                    <w:left w:val="none" w:sz="0" w:space="0" w:color="auto"/>
                    <w:bottom w:val="none" w:sz="0" w:space="0" w:color="auto"/>
                    <w:right w:val="none" w:sz="0" w:space="0" w:color="auto"/>
                  </w:divBdr>
                  <w:divsChild>
                    <w:div w:id="17328513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40211590">
              <w:marLeft w:val="0"/>
              <w:marRight w:val="0"/>
              <w:marTop w:val="0"/>
              <w:marBottom w:val="0"/>
              <w:divBdr>
                <w:top w:val="none" w:sz="0" w:space="0" w:color="auto"/>
                <w:left w:val="none" w:sz="0" w:space="0" w:color="auto"/>
                <w:bottom w:val="none" w:sz="0" w:space="0" w:color="auto"/>
                <w:right w:val="none" w:sz="0" w:space="0" w:color="auto"/>
              </w:divBdr>
              <w:divsChild>
                <w:div w:id="614870903">
                  <w:marLeft w:val="0"/>
                  <w:marRight w:val="0"/>
                  <w:marTop w:val="0"/>
                  <w:marBottom w:val="0"/>
                  <w:divBdr>
                    <w:top w:val="none" w:sz="0" w:space="0" w:color="auto"/>
                    <w:left w:val="none" w:sz="0" w:space="0" w:color="auto"/>
                    <w:bottom w:val="none" w:sz="0" w:space="0" w:color="auto"/>
                    <w:right w:val="none" w:sz="0" w:space="0" w:color="auto"/>
                  </w:divBdr>
                  <w:divsChild>
                    <w:div w:id="11266595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37666324">
              <w:marLeft w:val="0"/>
              <w:marRight w:val="0"/>
              <w:marTop w:val="0"/>
              <w:marBottom w:val="0"/>
              <w:divBdr>
                <w:top w:val="none" w:sz="0" w:space="0" w:color="auto"/>
                <w:left w:val="none" w:sz="0" w:space="0" w:color="auto"/>
                <w:bottom w:val="none" w:sz="0" w:space="0" w:color="auto"/>
                <w:right w:val="none" w:sz="0" w:space="0" w:color="auto"/>
              </w:divBdr>
              <w:divsChild>
                <w:div w:id="753356807">
                  <w:marLeft w:val="0"/>
                  <w:marRight w:val="0"/>
                  <w:marTop w:val="0"/>
                  <w:marBottom w:val="0"/>
                  <w:divBdr>
                    <w:top w:val="none" w:sz="0" w:space="0" w:color="auto"/>
                    <w:left w:val="none" w:sz="0" w:space="0" w:color="auto"/>
                    <w:bottom w:val="none" w:sz="0" w:space="0" w:color="auto"/>
                    <w:right w:val="none" w:sz="0" w:space="0" w:color="auto"/>
                  </w:divBdr>
                  <w:divsChild>
                    <w:div w:id="20195021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877766165">
          <w:marLeft w:val="0"/>
          <w:marRight w:val="0"/>
          <w:marTop w:val="0"/>
          <w:marBottom w:val="0"/>
          <w:divBdr>
            <w:top w:val="none" w:sz="0" w:space="0" w:color="auto"/>
            <w:left w:val="none" w:sz="0" w:space="0" w:color="auto"/>
            <w:bottom w:val="none" w:sz="0" w:space="0" w:color="auto"/>
            <w:right w:val="none" w:sz="0" w:space="0" w:color="auto"/>
          </w:divBdr>
          <w:divsChild>
            <w:div w:id="950278993">
              <w:marLeft w:val="0"/>
              <w:marRight w:val="0"/>
              <w:marTop w:val="480"/>
              <w:marBottom w:val="0"/>
              <w:divBdr>
                <w:top w:val="none" w:sz="0" w:space="0" w:color="auto"/>
                <w:left w:val="none" w:sz="0" w:space="0" w:color="auto"/>
                <w:bottom w:val="none" w:sz="0" w:space="0" w:color="auto"/>
                <w:right w:val="none" w:sz="0" w:space="0" w:color="auto"/>
              </w:divBdr>
              <w:divsChild>
                <w:div w:id="1520507283">
                  <w:marLeft w:val="0"/>
                  <w:marRight w:val="0"/>
                  <w:marTop w:val="0"/>
                  <w:marBottom w:val="0"/>
                  <w:divBdr>
                    <w:top w:val="none" w:sz="0" w:space="0" w:color="auto"/>
                    <w:left w:val="none" w:sz="0" w:space="0" w:color="auto"/>
                    <w:bottom w:val="none" w:sz="0" w:space="0" w:color="auto"/>
                    <w:right w:val="none" w:sz="0" w:space="0" w:color="auto"/>
                  </w:divBdr>
                  <w:divsChild>
                    <w:div w:id="919556391">
                      <w:marLeft w:val="0"/>
                      <w:marRight w:val="0"/>
                      <w:marTop w:val="0"/>
                      <w:marBottom w:val="0"/>
                      <w:divBdr>
                        <w:top w:val="none" w:sz="0" w:space="0" w:color="auto"/>
                        <w:left w:val="none" w:sz="0" w:space="0" w:color="auto"/>
                        <w:bottom w:val="none" w:sz="0" w:space="0" w:color="auto"/>
                        <w:right w:val="none" w:sz="0" w:space="0" w:color="auto"/>
                      </w:divBdr>
                      <w:divsChild>
                        <w:div w:id="649292631">
                          <w:marLeft w:val="0"/>
                          <w:marRight w:val="0"/>
                          <w:marTop w:val="0"/>
                          <w:marBottom w:val="240"/>
                          <w:divBdr>
                            <w:top w:val="none" w:sz="0" w:space="0" w:color="auto"/>
                            <w:left w:val="none" w:sz="0" w:space="0" w:color="auto"/>
                            <w:bottom w:val="none" w:sz="0" w:space="0" w:color="auto"/>
                            <w:right w:val="none" w:sz="0" w:space="0" w:color="auto"/>
                          </w:divBdr>
                        </w:div>
                        <w:div w:id="2011834765">
                          <w:marLeft w:val="0"/>
                          <w:marRight w:val="0"/>
                          <w:marTop w:val="0"/>
                          <w:marBottom w:val="120"/>
                          <w:divBdr>
                            <w:top w:val="none" w:sz="0" w:space="0" w:color="auto"/>
                            <w:left w:val="none" w:sz="0" w:space="0" w:color="auto"/>
                            <w:bottom w:val="none" w:sz="0" w:space="0" w:color="auto"/>
                            <w:right w:val="none" w:sz="0" w:space="0" w:color="auto"/>
                          </w:divBdr>
                          <w:divsChild>
                            <w:div w:id="389234942">
                              <w:marLeft w:val="0"/>
                              <w:marRight w:val="0"/>
                              <w:marTop w:val="0"/>
                              <w:marBottom w:val="0"/>
                              <w:divBdr>
                                <w:top w:val="none" w:sz="0" w:space="0" w:color="auto"/>
                                <w:left w:val="none" w:sz="0" w:space="0" w:color="auto"/>
                                <w:bottom w:val="none" w:sz="0" w:space="0" w:color="auto"/>
                                <w:right w:val="none" w:sz="0" w:space="0" w:color="auto"/>
                              </w:divBdr>
                              <w:divsChild>
                                <w:div w:id="151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6138">
                          <w:marLeft w:val="0"/>
                          <w:marRight w:val="0"/>
                          <w:marTop w:val="0"/>
                          <w:marBottom w:val="480"/>
                          <w:divBdr>
                            <w:top w:val="none" w:sz="0" w:space="0" w:color="auto"/>
                            <w:left w:val="none" w:sz="0" w:space="0" w:color="auto"/>
                            <w:bottom w:val="none" w:sz="0" w:space="0" w:color="auto"/>
                            <w:right w:val="none" w:sz="0" w:space="0" w:color="auto"/>
                          </w:divBdr>
                          <w:divsChild>
                            <w:div w:id="357396089">
                              <w:marLeft w:val="0"/>
                              <w:marRight w:val="0"/>
                              <w:marTop w:val="0"/>
                              <w:marBottom w:val="0"/>
                              <w:divBdr>
                                <w:top w:val="none" w:sz="0" w:space="0" w:color="auto"/>
                                <w:left w:val="none" w:sz="0" w:space="0" w:color="auto"/>
                                <w:bottom w:val="none" w:sz="0" w:space="0" w:color="auto"/>
                                <w:right w:val="none" w:sz="0" w:space="0" w:color="auto"/>
                              </w:divBdr>
                              <w:divsChild>
                                <w:div w:id="550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953">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953286">
      <w:bodyDiv w:val="1"/>
      <w:marLeft w:val="0"/>
      <w:marRight w:val="0"/>
      <w:marTop w:val="0"/>
      <w:marBottom w:val="0"/>
      <w:divBdr>
        <w:top w:val="none" w:sz="0" w:space="0" w:color="auto"/>
        <w:left w:val="none" w:sz="0" w:space="0" w:color="auto"/>
        <w:bottom w:val="none" w:sz="0" w:space="0" w:color="auto"/>
        <w:right w:val="none" w:sz="0" w:space="0" w:color="auto"/>
      </w:divBdr>
    </w:div>
    <w:div w:id="868496935">
      <w:bodyDiv w:val="1"/>
      <w:marLeft w:val="0"/>
      <w:marRight w:val="0"/>
      <w:marTop w:val="0"/>
      <w:marBottom w:val="0"/>
      <w:divBdr>
        <w:top w:val="none" w:sz="0" w:space="0" w:color="auto"/>
        <w:left w:val="none" w:sz="0" w:space="0" w:color="auto"/>
        <w:bottom w:val="none" w:sz="0" w:space="0" w:color="auto"/>
        <w:right w:val="none" w:sz="0" w:space="0" w:color="auto"/>
      </w:divBdr>
    </w:div>
    <w:div w:id="1248492040">
      <w:bodyDiv w:val="1"/>
      <w:marLeft w:val="0"/>
      <w:marRight w:val="0"/>
      <w:marTop w:val="0"/>
      <w:marBottom w:val="0"/>
      <w:divBdr>
        <w:top w:val="none" w:sz="0" w:space="0" w:color="auto"/>
        <w:left w:val="none" w:sz="0" w:space="0" w:color="auto"/>
        <w:bottom w:val="none" w:sz="0" w:space="0" w:color="auto"/>
        <w:right w:val="none" w:sz="0" w:space="0" w:color="auto"/>
      </w:divBdr>
    </w:div>
    <w:div w:id="1814060861">
      <w:bodyDiv w:val="1"/>
      <w:marLeft w:val="0"/>
      <w:marRight w:val="0"/>
      <w:marTop w:val="0"/>
      <w:marBottom w:val="0"/>
      <w:divBdr>
        <w:top w:val="none" w:sz="0" w:space="0" w:color="auto"/>
        <w:left w:val="none" w:sz="0" w:space="0" w:color="auto"/>
        <w:bottom w:val="none" w:sz="0" w:space="0" w:color="auto"/>
        <w:right w:val="none" w:sz="0" w:space="0" w:color="auto"/>
      </w:divBdr>
    </w:div>
    <w:div w:id="1863088971">
      <w:bodyDiv w:val="1"/>
      <w:marLeft w:val="0"/>
      <w:marRight w:val="0"/>
      <w:marTop w:val="0"/>
      <w:marBottom w:val="0"/>
      <w:divBdr>
        <w:top w:val="none" w:sz="0" w:space="0" w:color="auto"/>
        <w:left w:val="none" w:sz="0" w:space="0" w:color="auto"/>
        <w:bottom w:val="none" w:sz="0" w:space="0" w:color="auto"/>
        <w:right w:val="none" w:sz="0" w:space="0" w:color="auto"/>
      </w:divBdr>
    </w:div>
    <w:div w:id="1949313397">
      <w:bodyDiv w:val="1"/>
      <w:marLeft w:val="0"/>
      <w:marRight w:val="0"/>
      <w:marTop w:val="0"/>
      <w:marBottom w:val="0"/>
      <w:divBdr>
        <w:top w:val="none" w:sz="0" w:space="0" w:color="auto"/>
        <w:left w:val="none" w:sz="0" w:space="0" w:color="auto"/>
        <w:bottom w:val="none" w:sz="0" w:space="0" w:color="auto"/>
        <w:right w:val="none" w:sz="0" w:space="0" w:color="auto"/>
      </w:divBdr>
    </w:div>
    <w:div w:id="1965886291">
      <w:bodyDiv w:val="1"/>
      <w:marLeft w:val="0"/>
      <w:marRight w:val="0"/>
      <w:marTop w:val="0"/>
      <w:marBottom w:val="0"/>
      <w:divBdr>
        <w:top w:val="none" w:sz="0" w:space="0" w:color="auto"/>
        <w:left w:val="none" w:sz="0" w:space="0" w:color="auto"/>
        <w:bottom w:val="none" w:sz="0" w:space="0" w:color="auto"/>
        <w:right w:val="none" w:sz="0" w:space="0" w:color="auto"/>
      </w:divBdr>
    </w:div>
    <w:div w:id="2012491660">
      <w:bodyDiv w:val="1"/>
      <w:marLeft w:val="0"/>
      <w:marRight w:val="0"/>
      <w:marTop w:val="0"/>
      <w:marBottom w:val="0"/>
      <w:divBdr>
        <w:top w:val="none" w:sz="0" w:space="0" w:color="auto"/>
        <w:left w:val="none" w:sz="0" w:space="0" w:color="auto"/>
        <w:bottom w:val="none" w:sz="0" w:space="0" w:color="auto"/>
        <w:right w:val="none" w:sz="0" w:space="0" w:color="auto"/>
      </w:divBdr>
    </w:div>
    <w:div w:id="2132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wikipedia.org/wiki/Pia%C8%9Ba_Mare_din_Sibiu" TargetMode="External"/><Relationship Id="rId18" Type="http://schemas.openxmlformats.org/officeDocument/2006/relationships/hyperlink" Target="https://ro.wikipedia.org/wiki/Pia%C8%9Ba_Mare_din_Sibiu" TargetMode="External"/><Relationship Id="rId26" Type="http://schemas.openxmlformats.org/officeDocument/2006/relationships/hyperlink" Target="https://ro.wikipedia.org/wiki/Hram" TargetMode="External"/><Relationship Id="rId39" Type="http://schemas.openxmlformats.org/officeDocument/2006/relationships/hyperlink" Target="https://ro.wikipedia.org/wiki/Regele_Mihai_I" TargetMode="External"/><Relationship Id="rId21" Type="http://schemas.openxmlformats.org/officeDocument/2006/relationships/image" Target="media/image5.jpeg"/><Relationship Id="rId34" Type="http://schemas.openxmlformats.org/officeDocument/2006/relationships/hyperlink" Target="https://ro.wikipedia.org/wiki/Ardeal" TargetMode="External"/><Relationship Id="rId42" Type="http://schemas.openxmlformats.org/officeDocument/2006/relationships/image" Target="media/image6.jpeg"/><Relationship Id="rId47" Type="http://schemas.openxmlformats.org/officeDocument/2006/relationships/image" Target="media/image11.jpeg"/><Relationship Id="rId50" Type="http://schemas.openxmlformats.org/officeDocument/2006/relationships/image" Target="media/image14.jpeg"/><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ro.wikipedia.org/wiki/Principatul_Transilvaniei" TargetMode="External"/><Relationship Id="rId17" Type="http://schemas.openxmlformats.org/officeDocument/2006/relationships/hyperlink" Target="https://ro.wikipedia.org/wiki/Baroc" TargetMode="External"/><Relationship Id="rId25" Type="http://schemas.openxmlformats.org/officeDocument/2006/relationships/hyperlink" Target="https://ro.wikipedia.org/wiki/Biseric%C4%83" TargetMode="External"/><Relationship Id="rId33" Type="http://schemas.openxmlformats.org/officeDocument/2006/relationships/hyperlink" Target="https://ro.wikipedia.org/wiki/1785" TargetMode="External"/><Relationship Id="rId38" Type="http://schemas.openxmlformats.org/officeDocument/2006/relationships/hyperlink" Target="https://ro.wikipedia.org/wiki/Mihai_al_Rom%C3%A2niei" TargetMode="External"/><Relationship Id="rId46"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ro.wikipedia.org/wiki/Viena" TargetMode="External"/><Relationship Id="rId20" Type="http://schemas.openxmlformats.org/officeDocument/2006/relationships/image" Target="media/image4.jpeg"/><Relationship Id="rId29" Type="http://schemas.openxmlformats.org/officeDocument/2006/relationships/hyperlink" Target="https://ro.wikipedia.org/wiki/1707" TargetMode="External"/><Relationship Id="rId41" Type="http://schemas.openxmlformats.org/officeDocument/2006/relationships/hyperlink" Target="https://ro.wikipedia.org/wiki/Nicolae_Ceau%C8%99esc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wikipedia.org/wiki/Samuel_von_Brukenthal" TargetMode="External"/><Relationship Id="rId24" Type="http://schemas.openxmlformats.org/officeDocument/2006/relationships/hyperlink" Target="https://ro.wikipedia.org/wiki/C%C4%83lug%C4%83r" TargetMode="External"/><Relationship Id="rId32" Type="http://schemas.openxmlformats.org/officeDocument/2006/relationships/hyperlink" Target="https://ro.wikipedia.org/wiki/Habsburg" TargetMode="External"/><Relationship Id="rId37" Type="http://schemas.openxmlformats.org/officeDocument/2006/relationships/hyperlink" Target="https://ro.wikipedia.org/wiki/1946" TargetMode="External"/><Relationship Id="rId40" Type="http://schemas.openxmlformats.org/officeDocument/2006/relationships/hyperlink" Target="https://ro.wikipedia.org/wiki/Rom%C3%A2nia_comunist%C4%83" TargetMode="External"/><Relationship Id="rId45" Type="http://schemas.openxmlformats.org/officeDocument/2006/relationships/image" Target="media/image9.jpeg"/><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o.wikipedia.org/wiki/Principatul_Transilvaniei" TargetMode="External"/><Relationship Id="rId23" Type="http://schemas.openxmlformats.org/officeDocument/2006/relationships/hyperlink" Target="https://ro.wikipedia.org/wiki/Monah" TargetMode="External"/><Relationship Id="rId28" Type="http://schemas.openxmlformats.org/officeDocument/2006/relationships/hyperlink" Target="https://ro.wikipedia.org/wiki/1696" TargetMode="External"/><Relationship Id="rId36" Type="http://schemas.openxmlformats.org/officeDocument/2006/relationships/hyperlink" Target="https://ro.wikipedia.org/wiki/1926" TargetMode="External"/><Relationship Id="rId49" Type="http://schemas.openxmlformats.org/officeDocument/2006/relationships/image" Target="media/image13.jpeg"/><Relationship Id="rId10" Type="http://schemas.openxmlformats.org/officeDocument/2006/relationships/hyperlink" Target="https://ro.wikipedia.org/wiki/Sibiu" TargetMode="External"/><Relationship Id="rId19" Type="http://schemas.openxmlformats.org/officeDocument/2006/relationships/hyperlink" Target="https://ro.wikipedia.org/wiki/Avrig" TargetMode="External"/><Relationship Id="rId31" Type="http://schemas.openxmlformats.org/officeDocument/2006/relationships/hyperlink" Target="https://ro.wikipedia.org/wiki/1766" TargetMode="External"/><Relationship Id="rId44" Type="http://schemas.openxmlformats.org/officeDocument/2006/relationships/image" Target="media/image8.jpeg"/><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ro.wikipedia.org/wiki/Samuel_von_Brukenthal" TargetMode="External"/><Relationship Id="rId22" Type="http://schemas.openxmlformats.org/officeDocument/2006/relationships/hyperlink" Target="https://ro.wikipedia.org/wiki/M%C4%83n%C4%83stire" TargetMode="External"/><Relationship Id="rId27" Type="http://schemas.openxmlformats.org/officeDocument/2006/relationships/hyperlink" Target="https://ro.wikipedia.org/wiki/1657" TargetMode="External"/><Relationship Id="rId30" Type="http://schemas.openxmlformats.org/officeDocument/2006/relationships/hyperlink" Target="https://ro.wikipedia.org/wiki/Constantin_Br%C3%A2ncoveanu" TargetMode="External"/><Relationship Id="rId35" Type="http://schemas.openxmlformats.org/officeDocument/2006/relationships/hyperlink" Target="https://ro.wikipedia.org/wiki/Nicolae_B%C4%83lan" TargetMode="External"/><Relationship Id="rId43" Type="http://schemas.openxmlformats.org/officeDocument/2006/relationships/image" Target="media/image7.jpeg"/><Relationship Id="rId48" Type="http://schemas.openxmlformats.org/officeDocument/2006/relationships/image" Target="media/image12.jpeg"/><Relationship Id="rId8" Type="http://schemas.openxmlformats.org/officeDocument/2006/relationships/image" Target="media/image2.jpeg"/><Relationship Id="rId51" Type="http://schemas.openxmlformats.org/officeDocument/2006/relationships/image" Target="media/image15.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1400</TotalTime>
  <Pages>7</Pages>
  <Words>1668</Words>
  <Characters>9510</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96</cp:revision>
  <dcterms:created xsi:type="dcterms:W3CDTF">2021-02-26T13:00:00Z</dcterms:created>
  <dcterms:modified xsi:type="dcterms:W3CDTF">2021-10-06T13:57:00Z</dcterms:modified>
</cp:coreProperties>
</file>